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B7" w:rsidRDefault="00C20DB7" w:rsidP="00C20DB7">
      <w:pPr>
        <w:spacing w:after="129" w:line="280" w:lineRule="exact"/>
        <w:ind w:left="4520"/>
        <w:rPr>
          <w:rFonts w:ascii="Times New Roman" w:hAnsi="Times New Roman" w:cs="Times New Roman"/>
          <w:sz w:val="28"/>
          <w:szCs w:val="28"/>
        </w:rPr>
      </w:pPr>
    </w:p>
    <w:p w:rsidR="00C20DB7" w:rsidRPr="003C10C8" w:rsidRDefault="00C20DB7" w:rsidP="00C20DB7">
      <w:pPr>
        <w:ind w:left="6237"/>
        <w:jc w:val="both"/>
        <w:rPr>
          <w:rStyle w:val="fontstyle01"/>
          <w:rFonts w:ascii="Times New Roman" w:hAnsi="Times New Roman"/>
        </w:rPr>
      </w:pPr>
      <w:bookmarkStart w:id="0" w:name="_GoBack"/>
      <w:bookmarkEnd w:id="0"/>
      <w:r w:rsidRPr="003C10C8">
        <w:rPr>
          <w:rStyle w:val="fontstyle01"/>
          <w:rFonts w:ascii="Times New Roman" w:hAnsi="Times New Roman"/>
        </w:rPr>
        <w:t>ЗАТВЕРДЖЕНО</w:t>
      </w:r>
      <w:r w:rsidRPr="003C10C8">
        <w:rPr>
          <w:rFonts w:ascii="Times New Roman" w:hAnsi="Times New Roman"/>
          <w:b/>
          <w:bCs/>
          <w:sz w:val="28"/>
          <w:szCs w:val="28"/>
        </w:rPr>
        <w:br/>
      </w:r>
      <w:r w:rsidRPr="003C10C8">
        <w:rPr>
          <w:rStyle w:val="fontstyle01"/>
          <w:rFonts w:ascii="Times New Roman" w:hAnsi="Times New Roman"/>
        </w:rPr>
        <w:t xml:space="preserve">рішення  </w:t>
      </w:r>
      <w:proofErr w:type="spellStart"/>
      <w:r w:rsidRPr="003C10C8">
        <w:rPr>
          <w:rStyle w:val="fontstyle01"/>
          <w:rFonts w:ascii="Times New Roman" w:hAnsi="Times New Roman"/>
        </w:rPr>
        <w:t>Великосеверинівської</w:t>
      </w:r>
      <w:proofErr w:type="spellEnd"/>
      <w:r w:rsidRPr="003C10C8">
        <w:rPr>
          <w:rStyle w:val="fontstyle01"/>
          <w:rFonts w:ascii="Times New Roman" w:hAnsi="Times New Roman"/>
        </w:rPr>
        <w:t xml:space="preserve"> сільської ради</w:t>
      </w:r>
    </w:p>
    <w:p w:rsidR="00C20DB7" w:rsidRPr="003C10C8" w:rsidRDefault="00C20DB7" w:rsidP="00C20DB7">
      <w:pPr>
        <w:ind w:left="6237"/>
        <w:jc w:val="both"/>
        <w:rPr>
          <w:rFonts w:ascii="Times New Roman" w:hAnsi="Times New Roman"/>
          <w:sz w:val="28"/>
          <w:szCs w:val="28"/>
        </w:rPr>
      </w:pPr>
      <w:r w:rsidRPr="003C10C8">
        <w:rPr>
          <w:rFonts w:ascii="Times New Roman" w:hAnsi="Times New Roman"/>
          <w:sz w:val="28"/>
          <w:szCs w:val="28"/>
        </w:rPr>
        <w:t>«</w:t>
      </w:r>
      <w:r w:rsidRPr="00AF231E">
        <w:rPr>
          <w:rFonts w:ascii="Times New Roman" w:hAnsi="Times New Roman"/>
          <w:sz w:val="28"/>
          <w:szCs w:val="28"/>
          <w:lang w:val="ru-RU"/>
        </w:rPr>
        <w:t>12</w:t>
      </w:r>
      <w:r w:rsidRPr="003C10C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вересня </w:t>
      </w:r>
      <w:r w:rsidRPr="003C10C8"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>№114</w:t>
      </w:r>
    </w:p>
    <w:p w:rsidR="00C20DB7" w:rsidRDefault="00C20DB7" w:rsidP="00C20DB7">
      <w:pPr>
        <w:pStyle w:val="30"/>
        <w:shd w:val="clear" w:color="auto" w:fill="auto"/>
        <w:spacing w:before="0" w:after="0" w:line="320" w:lineRule="exact"/>
        <w:ind w:left="20"/>
        <w:rPr>
          <w:b/>
          <w:color w:val="000000"/>
          <w:lang w:val="uk-UA" w:eastAsia="uk-UA" w:bidi="uk-UA"/>
        </w:rPr>
      </w:pPr>
    </w:p>
    <w:p w:rsidR="00C20DB7" w:rsidRDefault="00C20DB7" w:rsidP="00C20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DB7" w:rsidRDefault="00C20DB7" w:rsidP="00C20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DB7" w:rsidRDefault="00C20DB7" w:rsidP="00C20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DB7" w:rsidRDefault="00C20DB7" w:rsidP="00C20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AD7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ОМПЛЕКСНА</w:t>
      </w:r>
      <w:r w:rsidRPr="009A7A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ПРОГРАМА</w:t>
      </w:r>
    </w:p>
    <w:p w:rsidR="00C20DB7" w:rsidRPr="003C10C8" w:rsidRDefault="00C20DB7" w:rsidP="00C20D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7AD7">
        <w:rPr>
          <w:rFonts w:ascii="Times New Roman" w:hAnsi="Times New Roman" w:cs="Times New Roman"/>
          <w:b/>
          <w:sz w:val="28"/>
          <w:szCs w:val="28"/>
        </w:rPr>
        <w:t>підтримки учасників антитерористичної операції в східних  областях України та членів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7AD7">
        <w:rPr>
          <w:rFonts w:ascii="Times New Roman" w:hAnsi="Times New Roman" w:cs="Times New Roman"/>
          <w:b/>
          <w:sz w:val="28"/>
          <w:szCs w:val="28"/>
        </w:rPr>
        <w:t xml:space="preserve">їх сімей — мешканців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Великосеверинівської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</w:t>
      </w:r>
      <w:r w:rsidRPr="003C10C8">
        <w:rPr>
          <w:rFonts w:ascii="Times New Roman" w:hAnsi="Times New Roman"/>
          <w:b/>
          <w:sz w:val="28"/>
          <w:szCs w:val="28"/>
        </w:rPr>
        <w:t>на 2017 - 2018 роки</w:t>
      </w:r>
    </w:p>
    <w:p w:rsidR="00C20DB7" w:rsidRPr="003C10C8" w:rsidRDefault="00C20DB7" w:rsidP="00C20DB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0DB7" w:rsidRDefault="00C20DB7" w:rsidP="00C20DB7">
      <w:pPr>
        <w:pStyle w:val="40"/>
        <w:shd w:val="clear" w:color="auto" w:fill="auto"/>
        <w:spacing w:after="0" w:line="280" w:lineRule="exact"/>
        <w:rPr>
          <w:b/>
          <w:color w:val="000000"/>
          <w:lang w:val="uk-UA" w:eastAsia="uk-UA" w:bidi="uk-UA"/>
        </w:rPr>
      </w:pPr>
    </w:p>
    <w:p w:rsidR="00C20DB7" w:rsidRDefault="00C20DB7" w:rsidP="00C20DB7">
      <w:pPr>
        <w:pStyle w:val="40"/>
        <w:shd w:val="clear" w:color="auto" w:fill="auto"/>
        <w:spacing w:after="0" w:line="280" w:lineRule="exact"/>
        <w:rPr>
          <w:b/>
          <w:color w:val="000000"/>
          <w:lang w:val="uk-UA" w:eastAsia="uk-UA" w:bidi="uk-UA"/>
        </w:rPr>
      </w:pPr>
    </w:p>
    <w:p w:rsidR="00C20DB7" w:rsidRDefault="00C20DB7" w:rsidP="00C20DB7">
      <w:pPr>
        <w:pStyle w:val="40"/>
        <w:shd w:val="clear" w:color="auto" w:fill="auto"/>
        <w:spacing w:after="0" w:line="280" w:lineRule="exact"/>
        <w:rPr>
          <w:b/>
          <w:color w:val="000000"/>
          <w:lang w:val="uk-UA" w:eastAsia="uk-UA" w:bidi="uk-UA"/>
        </w:rPr>
      </w:pPr>
    </w:p>
    <w:p w:rsidR="00C20DB7" w:rsidRDefault="00C20DB7" w:rsidP="00C20DB7">
      <w:pPr>
        <w:pStyle w:val="40"/>
        <w:shd w:val="clear" w:color="auto" w:fill="auto"/>
        <w:spacing w:after="0" w:line="280" w:lineRule="exact"/>
        <w:rPr>
          <w:b/>
          <w:color w:val="000000"/>
          <w:lang w:val="uk-UA" w:eastAsia="uk-UA" w:bidi="uk-UA"/>
        </w:rPr>
      </w:pPr>
    </w:p>
    <w:p w:rsidR="00C20DB7" w:rsidRDefault="00C20DB7" w:rsidP="00C20DB7">
      <w:pPr>
        <w:pStyle w:val="40"/>
        <w:shd w:val="clear" w:color="auto" w:fill="auto"/>
        <w:spacing w:after="0" w:line="280" w:lineRule="exact"/>
        <w:rPr>
          <w:b/>
          <w:color w:val="000000"/>
          <w:lang w:val="uk-UA" w:eastAsia="uk-UA" w:bidi="uk-UA"/>
        </w:rPr>
      </w:pPr>
    </w:p>
    <w:p w:rsidR="00C20DB7" w:rsidRDefault="00C20DB7" w:rsidP="00C20DB7">
      <w:pPr>
        <w:pStyle w:val="40"/>
        <w:shd w:val="clear" w:color="auto" w:fill="auto"/>
        <w:spacing w:after="0" w:line="280" w:lineRule="exact"/>
        <w:rPr>
          <w:b/>
          <w:color w:val="000000"/>
          <w:lang w:val="uk-UA" w:eastAsia="uk-UA" w:bidi="uk-UA"/>
        </w:rPr>
      </w:pPr>
    </w:p>
    <w:p w:rsidR="00C20DB7" w:rsidRDefault="00C20DB7" w:rsidP="00C20DB7">
      <w:pPr>
        <w:pStyle w:val="40"/>
        <w:shd w:val="clear" w:color="auto" w:fill="auto"/>
        <w:spacing w:after="0" w:line="280" w:lineRule="exact"/>
        <w:rPr>
          <w:b/>
          <w:color w:val="000000"/>
          <w:lang w:val="uk-UA" w:eastAsia="uk-UA" w:bidi="uk-UA"/>
        </w:rPr>
      </w:pPr>
    </w:p>
    <w:p w:rsidR="00C20DB7" w:rsidRDefault="00C20DB7" w:rsidP="00C20DB7">
      <w:pPr>
        <w:pStyle w:val="40"/>
        <w:shd w:val="clear" w:color="auto" w:fill="auto"/>
        <w:spacing w:after="0" w:line="280" w:lineRule="exact"/>
        <w:rPr>
          <w:b/>
          <w:color w:val="000000"/>
          <w:lang w:val="uk-UA" w:eastAsia="uk-UA" w:bidi="uk-UA"/>
        </w:rPr>
      </w:pPr>
    </w:p>
    <w:p w:rsidR="00C20DB7" w:rsidRDefault="00C20DB7" w:rsidP="00C20DB7">
      <w:pPr>
        <w:pStyle w:val="40"/>
        <w:shd w:val="clear" w:color="auto" w:fill="auto"/>
        <w:spacing w:after="0" w:line="280" w:lineRule="exact"/>
        <w:rPr>
          <w:b/>
          <w:color w:val="000000"/>
          <w:lang w:val="uk-UA" w:eastAsia="uk-UA" w:bidi="uk-UA"/>
        </w:rPr>
      </w:pPr>
    </w:p>
    <w:p w:rsidR="00C20DB7" w:rsidRDefault="00C20DB7" w:rsidP="00C20DB7">
      <w:pPr>
        <w:pStyle w:val="40"/>
        <w:shd w:val="clear" w:color="auto" w:fill="auto"/>
        <w:spacing w:after="0" w:line="280" w:lineRule="exact"/>
        <w:rPr>
          <w:b/>
          <w:color w:val="000000"/>
          <w:lang w:val="uk-UA" w:eastAsia="uk-UA" w:bidi="uk-UA"/>
        </w:rPr>
      </w:pPr>
    </w:p>
    <w:p w:rsidR="00C20DB7" w:rsidRDefault="00C20DB7" w:rsidP="00C20DB7">
      <w:pPr>
        <w:pStyle w:val="40"/>
        <w:shd w:val="clear" w:color="auto" w:fill="auto"/>
        <w:spacing w:after="0" w:line="280" w:lineRule="exact"/>
        <w:rPr>
          <w:b/>
          <w:color w:val="000000"/>
          <w:lang w:val="uk-UA" w:eastAsia="uk-UA" w:bidi="uk-UA"/>
        </w:rPr>
      </w:pPr>
    </w:p>
    <w:p w:rsidR="00C20DB7" w:rsidRDefault="00C20DB7" w:rsidP="00C20DB7">
      <w:pPr>
        <w:pStyle w:val="40"/>
        <w:shd w:val="clear" w:color="auto" w:fill="auto"/>
        <w:spacing w:after="0" w:line="280" w:lineRule="exact"/>
        <w:rPr>
          <w:b/>
          <w:color w:val="000000"/>
          <w:lang w:val="uk-UA" w:eastAsia="uk-UA" w:bidi="uk-UA"/>
        </w:rPr>
      </w:pPr>
    </w:p>
    <w:p w:rsidR="00C20DB7" w:rsidRDefault="00C20DB7" w:rsidP="00C20DB7">
      <w:pPr>
        <w:pStyle w:val="40"/>
        <w:shd w:val="clear" w:color="auto" w:fill="auto"/>
        <w:spacing w:after="0" w:line="280" w:lineRule="exact"/>
        <w:rPr>
          <w:b/>
          <w:color w:val="000000"/>
          <w:lang w:val="uk-UA" w:eastAsia="uk-UA" w:bidi="uk-UA"/>
        </w:rPr>
      </w:pPr>
    </w:p>
    <w:p w:rsidR="00C20DB7" w:rsidRDefault="00C20DB7" w:rsidP="00C20DB7">
      <w:pPr>
        <w:pStyle w:val="40"/>
        <w:shd w:val="clear" w:color="auto" w:fill="auto"/>
        <w:spacing w:after="0" w:line="280" w:lineRule="exact"/>
        <w:rPr>
          <w:b/>
          <w:color w:val="000000"/>
          <w:lang w:val="uk-UA" w:eastAsia="uk-UA" w:bidi="uk-UA"/>
        </w:rPr>
      </w:pPr>
    </w:p>
    <w:p w:rsidR="00C20DB7" w:rsidRDefault="00C20DB7" w:rsidP="00C20DB7">
      <w:pPr>
        <w:pStyle w:val="40"/>
        <w:shd w:val="clear" w:color="auto" w:fill="auto"/>
        <w:spacing w:after="0" w:line="280" w:lineRule="exact"/>
        <w:rPr>
          <w:b/>
          <w:color w:val="000000"/>
          <w:lang w:val="uk-UA" w:eastAsia="uk-UA" w:bidi="uk-UA"/>
        </w:rPr>
      </w:pPr>
    </w:p>
    <w:p w:rsidR="00C20DB7" w:rsidRDefault="00C20DB7" w:rsidP="00C20DB7">
      <w:pPr>
        <w:pStyle w:val="40"/>
        <w:shd w:val="clear" w:color="auto" w:fill="auto"/>
        <w:spacing w:after="0" w:line="280" w:lineRule="exact"/>
        <w:rPr>
          <w:b/>
          <w:color w:val="000000"/>
          <w:lang w:val="uk-UA" w:eastAsia="uk-UA" w:bidi="uk-UA"/>
        </w:rPr>
      </w:pPr>
    </w:p>
    <w:p w:rsidR="00C20DB7" w:rsidRDefault="00C20DB7" w:rsidP="00C20DB7">
      <w:pPr>
        <w:pStyle w:val="40"/>
        <w:shd w:val="clear" w:color="auto" w:fill="auto"/>
        <w:spacing w:after="0" w:line="280" w:lineRule="exact"/>
        <w:rPr>
          <w:b/>
          <w:color w:val="000000"/>
          <w:lang w:val="uk-UA" w:eastAsia="uk-UA" w:bidi="uk-UA"/>
        </w:rPr>
      </w:pPr>
    </w:p>
    <w:p w:rsidR="00C20DB7" w:rsidRDefault="00C20DB7" w:rsidP="00C20DB7">
      <w:pPr>
        <w:pStyle w:val="40"/>
        <w:shd w:val="clear" w:color="auto" w:fill="auto"/>
        <w:spacing w:after="0" w:line="280" w:lineRule="exact"/>
        <w:rPr>
          <w:b/>
          <w:color w:val="000000"/>
          <w:lang w:val="uk-UA" w:eastAsia="uk-UA" w:bidi="uk-UA"/>
        </w:rPr>
      </w:pPr>
    </w:p>
    <w:p w:rsidR="00C20DB7" w:rsidRDefault="00C20DB7" w:rsidP="00C20DB7">
      <w:pPr>
        <w:pStyle w:val="40"/>
        <w:shd w:val="clear" w:color="auto" w:fill="auto"/>
        <w:spacing w:after="0" w:line="280" w:lineRule="exact"/>
        <w:rPr>
          <w:b/>
          <w:color w:val="000000"/>
          <w:lang w:val="uk-UA" w:eastAsia="uk-UA" w:bidi="uk-UA"/>
        </w:rPr>
      </w:pPr>
    </w:p>
    <w:p w:rsidR="00C20DB7" w:rsidRDefault="00C20DB7" w:rsidP="00C20DB7">
      <w:pPr>
        <w:pStyle w:val="40"/>
        <w:shd w:val="clear" w:color="auto" w:fill="auto"/>
        <w:spacing w:after="0" w:line="280" w:lineRule="exact"/>
        <w:rPr>
          <w:b/>
          <w:color w:val="000000"/>
          <w:lang w:val="uk-UA" w:eastAsia="uk-UA" w:bidi="uk-UA"/>
        </w:rPr>
      </w:pPr>
    </w:p>
    <w:p w:rsidR="00C20DB7" w:rsidRDefault="00C20DB7" w:rsidP="00C20DB7">
      <w:pPr>
        <w:pStyle w:val="40"/>
        <w:shd w:val="clear" w:color="auto" w:fill="auto"/>
        <w:spacing w:after="0" w:line="280" w:lineRule="exact"/>
        <w:rPr>
          <w:b/>
          <w:color w:val="000000"/>
          <w:lang w:val="uk-UA" w:eastAsia="uk-UA" w:bidi="uk-UA"/>
        </w:rPr>
      </w:pPr>
    </w:p>
    <w:p w:rsidR="00C20DB7" w:rsidRDefault="00C20DB7" w:rsidP="00C20DB7">
      <w:pPr>
        <w:pStyle w:val="40"/>
        <w:shd w:val="clear" w:color="auto" w:fill="auto"/>
        <w:spacing w:after="0" w:line="280" w:lineRule="exact"/>
        <w:rPr>
          <w:b/>
          <w:color w:val="000000"/>
          <w:lang w:val="uk-UA" w:eastAsia="uk-UA" w:bidi="uk-UA"/>
        </w:rPr>
      </w:pPr>
    </w:p>
    <w:p w:rsidR="00C20DB7" w:rsidRDefault="00C20DB7" w:rsidP="00C20DB7">
      <w:pPr>
        <w:pStyle w:val="40"/>
        <w:shd w:val="clear" w:color="auto" w:fill="auto"/>
        <w:spacing w:after="0" w:line="280" w:lineRule="exact"/>
        <w:rPr>
          <w:b/>
          <w:color w:val="000000"/>
          <w:lang w:val="uk-UA" w:eastAsia="uk-UA" w:bidi="uk-UA"/>
        </w:rPr>
      </w:pPr>
    </w:p>
    <w:p w:rsidR="00C20DB7" w:rsidRDefault="00C20DB7" w:rsidP="00C20DB7">
      <w:pPr>
        <w:pStyle w:val="40"/>
        <w:shd w:val="clear" w:color="auto" w:fill="auto"/>
        <w:spacing w:after="0" w:line="280" w:lineRule="exact"/>
        <w:rPr>
          <w:b/>
          <w:color w:val="000000"/>
          <w:lang w:val="uk-UA" w:eastAsia="uk-UA" w:bidi="uk-UA"/>
        </w:rPr>
      </w:pPr>
    </w:p>
    <w:p w:rsidR="00C20DB7" w:rsidRDefault="00C20DB7" w:rsidP="00C20DB7">
      <w:pPr>
        <w:pStyle w:val="40"/>
        <w:shd w:val="clear" w:color="auto" w:fill="auto"/>
        <w:spacing w:after="0" w:line="280" w:lineRule="exact"/>
        <w:rPr>
          <w:b/>
          <w:color w:val="000000"/>
          <w:lang w:val="uk-UA" w:eastAsia="uk-UA" w:bidi="uk-UA"/>
        </w:rPr>
      </w:pPr>
    </w:p>
    <w:p w:rsidR="00C20DB7" w:rsidRDefault="00C20DB7" w:rsidP="00C20DB7">
      <w:pPr>
        <w:pStyle w:val="40"/>
        <w:shd w:val="clear" w:color="auto" w:fill="auto"/>
        <w:spacing w:after="0" w:line="280" w:lineRule="exact"/>
        <w:rPr>
          <w:b/>
          <w:color w:val="000000"/>
          <w:lang w:val="uk-UA" w:eastAsia="uk-UA" w:bidi="uk-UA"/>
        </w:rPr>
      </w:pPr>
    </w:p>
    <w:p w:rsidR="00C20DB7" w:rsidRDefault="00C20DB7" w:rsidP="00C20DB7">
      <w:pPr>
        <w:pStyle w:val="40"/>
        <w:shd w:val="clear" w:color="auto" w:fill="auto"/>
        <w:spacing w:after="0" w:line="280" w:lineRule="exact"/>
        <w:rPr>
          <w:b/>
          <w:color w:val="000000"/>
          <w:lang w:val="uk-UA" w:eastAsia="uk-UA" w:bidi="uk-UA"/>
        </w:rPr>
      </w:pPr>
    </w:p>
    <w:p w:rsidR="00C20DB7" w:rsidRDefault="00C20DB7" w:rsidP="00C20DB7">
      <w:pPr>
        <w:pStyle w:val="40"/>
        <w:shd w:val="clear" w:color="auto" w:fill="auto"/>
        <w:spacing w:after="0" w:line="280" w:lineRule="exact"/>
        <w:rPr>
          <w:b/>
          <w:color w:val="000000"/>
          <w:lang w:val="uk-UA" w:eastAsia="uk-UA" w:bidi="uk-UA"/>
        </w:rPr>
      </w:pPr>
    </w:p>
    <w:p w:rsidR="00C20DB7" w:rsidRDefault="00C20DB7" w:rsidP="00C20DB7">
      <w:pPr>
        <w:pStyle w:val="40"/>
        <w:shd w:val="clear" w:color="auto" w:fill="auto"/>
        <w:spacing w:after="0" w:line="280" w:lineRule="exact"/>
        <w:rPr>
          <w:b/>
          <w:color w:val="000000"/>
          <w:lang w:val="uk-UA" w:eastAsia="uk-UA" w:bidi="uk-UA"/>
        </w:rPr>
      </w:pPr>
    </w:p>
    <w:p w:rsidR="00C20DB7" w:rsidRDefault="00C20DB7" w:rsidP="00C20DB7">
      <w:pPr>
        <w:pStyle w:val="40"/>
        <w:shd w:val="clear" w:color="auto" w:fill="auto"/>
        <w:spacing w:after="0" w:line="280" w:lineRule="exact"/>
        <w:rPr>
          <w:b/>
          <w:color w:val="000000"/>
          <w:lang w:val="uk-UA" w:eastAsia="uk-UA" w:bidi="uk-UA"/>
        </w:rPr>
      </w:pPr>
    </w:p>
    <w:p w:rsidR="00C20DB7" w:rsidRDefault="00C20DB7" w:rsidP="00C20DB7">
      <w:pPr>
        <w:pStyle w:val="40"/>
        <w:shd w:val="clear" w:color="auto" w:fill="auto"/>
        <w:spacing w:after="0" w:line="280" w:lineRule="exact"/>
        <w:rPr>
          <w:b/>
          <w:color w:val="000000"/>
          <w:lang w:val="uk-UA" w:eastAsia="uk-UA" w:bidi="uk-UA"/>
        </w:rPr>
      </w:pPr>
    </w:p>
    <w:p w:rsidR="00C20DB7" w:rsidRDefault="00C20DB7" w:rsidP="00C20DB7">
      <w:pPr>
        <w:pStyle w:val="40"/>
        <w:shd w:val="clear" w:color="auto" w:fill="auto"/>
        <w:spacing w:after="0" w:line="280" w:lineRule="exact"/>
        <w:rPr>
          <w:b/>
          <w:color w:val="000000"/>
          <w:lang w:val="uk-UA" w:eastAsia="uk-UA" w:bidi="uk-UA"/>
        </w:rPr>
      </w:pPr>
    </w:p>
    <w:p w:rsidR="00C20DB7" w:rsidRDefault="00C20DB7" w:rsidP="00C20DB7">
      <w:pPr>
        <w:pStyle w:val="40"/>
        <w:shd w:val="clear" w:color="auto" w:fill="auto"/>
        <w:spacing w:after="0" w:line="280" w:lineRule="exact"/>
        <w:rPr>
          <w:b/>
          <w:color w:val="000000"/>
          <w:lang w:val="uk-UA" w:eastAsia="uk-UA" w:bidi="uk-UA"/>
        </w:rPr>
      </w:pPr>
    </w:p>
    <w:p w:rsidR="00C20DB7" w:rsidRDefault="00C20DB7" w:rsidP="00C20DB7">
      <w:pPr>
        <w:pStyle w:val="40"/>
        <w:shd w:val="clear" w:color="auto" w:fill="auto"/>
        <w:spacing w:after="0" w:line="280" w:lineRule="exact"/>
        <w:rPr>
          <w:b/>
          <w:color w:val="000000"/>
          <w:lang w:val="uk-UA" w:eastAsia="uk-UA" w:bidi="uk-UA"/>
        </w:rPr>
      </w:pPr>
    </w:p>
    <w:p w:rsidR="00C20DB7" w:rsidRPr="003C10C8" w:rsidRDefault="00C20DB7" w:rsidP="00C20DB7">
      <w:pPr>
        <w:jc w:val="center"/>
        <w:rPr>
          <w:rFonts w:ascii="Times New Roman" w:hAnsi="Times New Roman"/>
          <w:b/>
          <w:sz w:val="28"/>
          <w:szCs w:val="28"/>
        </w:rPr>
      </w:pPr>
      <w:r w:rsidRPr="003C10C8">
        <w:rPr>
          <w:rFonts w:ascii="Times New Roman" w:hAnsi="Times New Roman"/>
          <w:b/>
          <w:sz w:val="28"/>
          <w:szCs w:val="28"/>
        </w:rPr>
        <w:lastRenderedPageBreak/>
        <w:t>Паспорт програми</w:t>
      </w:r>
    </w:p>
    <w:p w:rsidR="00C20DB7" w:rsidRPr="003C10C8" w:rsidRDefault="00C20DB7" w:rsidP="00C20DB7">
      <w:pPr>
        <w:pStyle w:val="a3"/>
        <w:ind w:left="0"/>
        <w:rPr>
          <w:sz w:val="28"/>
          <w:szCs w:val="28"/>
        </w:rPr>
      </w:pP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77"/>
        <w:gridCol w:w="4544"/>
        <w:gridCol w:w="4334"/>
      </w:tblGrid>
      <w:tr w:rsidR="00C20DB7" w:rsidRPr="003C10C8" w:rsidTr="008A2293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C20DB7" w:rsidRPr="003C10C8" w:rsidRDefault="00C20DB7" w:rsidP="008A2293">
            <w:pPr>
              <w:rPr>
                <w:rFonts w:ascii="Times New Roman" w:hAnsi="Times New Roman"/>
                <w:b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C20DB7" w:rsidRPr="003C10C8" w:rsidRDefault="00C20DB7" w:rsidP="008A2293">
            <w:pPr>
              <w:rPr>
                <w:rFonts w:ascii="Times New Roman" w:hAnsi="Times New Roman"/>
                <w:b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>Повна назва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C20DB7" w:rsidRPr="005670BB" w:rsidRDefault="00C20DB7" w:rsidP="008A22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670BB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омплексна програма </w:t>
            </w:r>
            <w:r w:rsidRPr="005670BB">
              <w:rPr>
                <w:rFonts w:ascii="Times New Roman" w:hAnsi="Times New Roman" w:cs="Times New Roman"/>
                <w:sz w:val="28"/>
                <w:szCs w:val="28"/>
              </w:rPr>
              <w:t xml:space="preserve">підтримки учасників антитерористичної операції в східних  областях України та членів їх сімей — мешканців </w:t>
            </w:r>
            <w:proofErr w:type="spellStart"/>
            <w:r w:rsidRPr="005670BB">
              <w:rPr>
                <w:rFonts w:ascii="Times New Roman" w:hAnsi="Times New Roman" w:cs="Times New Roman"/>
                <w:sz w:val="28"/>
                <w:szCs w:val="28"/>
              </w:rPr>
              <w:t>Великосеверинівської</w:t>
            </w:r>
            <w:proofErr w:type="spellEnd"/>
            <w:r w:rsidRPr="005670BB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 </w:t>
            </w:r>
            <w:r w:rsidRPr="005670BB">
              <w:rPr>
                <w:rFonts w:ascii="Times New Roman" w:hAnsi="Times New Roman"/>
                <w:sz w:val="28"/>
                <w:szCs w:val="28"/>
              </w:rPr>
              <w:t>на 2017 - 2018 роки</w:t>
            </w:r>
          </w:p>
          <w:p w:rsidR="00C20DB7" w:rsidRPr="003C10C8" w:rsidRDefault="00C20DB7" w:rsidP="008A2293">
            <w:pPr>
              <w:jc w:val="both"/>
              <w:rPr>
                <w:rFonts w:ascii="Times New Roman" w:hAnsi="Times New Roman"/>
              </w:rPr>
            </w:pPr>
          </w:p>
        </w:tc>
      </w:tr>
      <w:tr w:rsidR="00C20DB7" w:rsidRPr="003C10C8" w:rsidTr="008A2293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C20DB7" w:rsidRPr="003C10C8" w:rsidRDefault="00C20DB7" w:rsidP="008A2293">
            <w:pPr>
              <w:rPr>
                <w:rFonts w:ascii="Times New Roman" w:hAnsi="Times New Roman"/>
                <w:b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C20DB7" w:rsidRPr="003C10C8" w:rsidRDefault="00C20DB7" w:rsidP="008A2293">
            <w:pPr>
              <w:rPr>
                <w:rFonts w:ascii="Times New Roman" w:hAnsi="Times New Roman"/>
                <w:b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C20DB7" w:rsidRPr="003C10C8" w:rsidRDefault="00C20DB7" w:rsidP="008A2293">
            <w:pPr>
              <w:jc w:val="both"/>
              <w:rPr>
                <w:rFonts w:ascii="Times New Roman" w:hAnsi="Times New Roman"/>
              </w:rPr>
            </w:pPr>
            <w:r w:rsidRPr="003C10C8">
              <w:rPr>
                <w:rFonts w:ascii="Times New Roman" w:hAnsi="Times New Roman"/>
                <w:sz w:val="28"/>
                <w:szCs w:val="28"/>
              </w:rPr>
              <w:t xml:space="preserve">Апарат </w:t>
            </w:r>
            <w:proofErr w:type="spellStart"/>
            <w:r w:rsidRPr="003C10C8">
              <w:rPr>
                <w:rFonts w:ascii="Times New Roman" w:hAnsi="Times New Roman"/>
                <w:sz w:val="28"/>
                <w:szCs w:val="28"/>
              </w:rPr>
              <w:t>Великосеверинівської</w:t>
            </w:r>
            <w:proofErr w:type="spellEnd"/>
            <w:r w:rsidRPr="003C10C8">
              <w:rPr>
                <w:rFonts w:ascii="Times New Roman" w:hAnsi="Times New Roman"/>
                <w:sz w:val="28"/>
                <w:szCs w:val="28"/>
              </w:rPr>
              <w:t xml:space="preserve"> сільської ради</w:t>
            </w:r>
          </w:p>
        </w:tc>
      </w:tr>
      <w:tr w:rsidR="00C20DB7" w:rsidRPr="003C10C8" w:rsidTr="008A2293">
        <w:trPr>
          <w:trHeight w:val="72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C20DB7" w:rsidRPr="003C10C8" w:rsidRDefault="00C20DB7" w:rsidP="008A2293">
            <w:pPr>
              <w:rPr>
                <w:rFonts w:ascii="Times New Roman" w:hAnsi="Times New Roman"/>
                <w:b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C20DB7" w:rsidRPr="003C10C8" w:rsidRDefault="00C20DB7" w:rsidP="008A2293">
            <w:pPr>
              <w:rPr>
                <w:rFonts w:ascii="Times New Roman" w:hAnsi="Times New Roman"/>
                <w:b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>Розробник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C20DB7" w:rsidRPr="003C10C8" w:rsidRDefault="00C20DB7" w:rsidP="008A2293">
            <w:pPr>
              <w:rPr>
                <w:rFonts w:ascii="Times New Roman" w:hAnsi="Times New Roman"/>
              </w:rPr>
            </w:pPr>
            <w:r w:rsidRPr="003C10C8">
              <w:rPr>
                <w:rFonts w:ascii="Times New Roman" w:hAnsi="Times New Roman"/>
                <w:sz w:val="28"/>
                <w:szCs w:val="28"/>
              </w:rPr>
              <w:t xml:space="preserve">Апарат </w:t>
            </w:r>
            <w:proofErr w:type="spellStart"/>
            <w:r w:rsidRPr="003C10C8">
              <w:rPr>
                <w:rFonts w:ascii="Times New Roman" w:hAnsi="Times New Roman"/>
                <w:sz w:val="28"/>
                <w:szCs w:val="28"/>
              </w:rPr>
              <w:t>Великосеверинівської</w:t>
            </w:r>
            <w:proofErr w:type="spellEnd"/>
            <w:r w:rsidRPr="003C10C8">
              <w:rPr>
                <w:rFonts w:ascii="Times New Roman" w:hAnsi="Times New Roman"/>
                <w:sz w:val="28"/>
                <w:szCs w:val="28"/>
              </w:rPr>
              <w:t xml:space="preserve"> сільської ради</w:t>
            </w:r>
          </w:p>
          <w:p w:rsidR="00C20DB7" w:rsidRPr="003C10C8" w:rsidRDefault="00C20DB7" w:rsidP="008A2293">
            <w:pPr>
              <w:rPr>
                <w:rFonts w:ascii="Times New Roman" w:hAnsi="Times New Roman"/>
              </w:rPr>
            </w:pPr>
          </w:p>
        </w:tc>
      </w:tr>
      <w:tr w:rsidR="00C20DB7" w:rsidRPr="003C10C8" w:rsidTr="008A2293">
        <w:trPr>
          <w:trHeight w:val="126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C20DB7" w:rsidRPr="003C10C8" w:rsidRDefault="00C20DB7" w:rsidP="008A2293">
            <w:pPr>
              <w:rPr>
                <w:rFonts w:ascii="Times New Roman" w:hAnsi="Times New Roman"/>
                <w:b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C20DB7" w:rsidRPr="003C10C8" w:rsidRDefault="00C20DB7" w:rsidP="008A2293">
            <w:pPr>
              <w:rPr>
                <w:rFonts w:ascii="Times New Roman" w:hAnsi="Times New Roman"/>
                <w:b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>Відповідальні виконавці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C20DB7" w:rsidRPr="003C10C8" w:rsidRDefault="00C20DB7" w:rsidP="008A2293">
            <w:pPr>
              <w:rPr>
                <w:rFonts w:ascii="Times New Roman" w:hAnsi="Times New Roman"/>
              </w:rPr>
            </w:pPr>
            <w:proofErr w:type="spellStart"/>
            <w:r w:rsidRPr="003C10C8">
              <w:rPr>
                <w:rFonts w:ascii="Times New Roman" w:hAnsi="Times New Roman"/>
                <w:sz w:val="28"/>
                <w:szCs w:val="28"/>
              </w:rPr>
              <w:t>Великосеверинівська</w:t>
            </w:r>
            <w:proofErr w:type="spellEnd"/>
            <w:r w:rsidRPr="003C10C8">
              <w:rPr>
                <w:rFonts w:ascii="Times New Roman" w:hAnsi="Times New Roman"/>
                <w:sz w:val="28"/>
                <w:szCs w:val="28"/>
              </w:rPr>
              <w:t xml:space="preserve"> сільська рада</w:t>
            </w:r>
          </w:p>
          <w:p w:rsidR="00C20DB7" w:rsidRPr="003C10C8" w:rsidRDefault="00C20DB7" w:rsidP="008A2293">
            <w:pPr>
              <w:rPr>
                <w:rFonts w:ascii="Times New Roman" w:hAnsi="Times New Roman"/>
              </w:rPr>
            </w:pPr>
            <w:r w:rsidRPr="003C10C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20DB7" w:rsidRPr="003C10C8" w:rsidRDefault="00C20DB7" w:rsidP="008A2293">
            <w:pPr>
              <w:rPr>
                <w:rFonts w:ascii="Times New Roman" w:hAnsi="Times New Roman"/>
              </w:rPr>
            </w:pPr>
            <w:r w:rsidRPr="003C10C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20DB7" w:rsidRPr="003C10C8" w:rsidRDefault="00C20DB7" w:rsidP="008A2293">
            <w:pPr>
              <w:rPr>
                <w:rFonts w:ascii="Times New Roman" w:hAnsi="Times New Roman"/>
              </w:rPr>
            </w:pPr>
            <w:r w:rsidRPr="003C10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20DB7" w:rsidRPr="003C10C8" w:rsidTr="008A2293">
        <w:trPr>
          <w:trHeight w:val="156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C20DB7" w:rsidRPr="003C10C8" w:rsidRDefault="00C20DB7" w:rsidP="008A2293">
            <w:pPr>
              <w:rPr>
                <w:rFonts w:ascii="Times New Roman" w:hAnsi="Times New Roman"/>
                <w:b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C20DB7" w:rsidRPr="003C10C8" w:rsidRDefault="00C20DB7" w:rsidP="008A2293">
            <w:pPr>
              <w:rPr>
                <w:rFonts w:ascii="Times New Roman" w:hAnsi="Times New Roman"/>
                <w:b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>Головна мета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C20DB7" w:rsidRPr="005670BB" w:rsidRDefault="00C20DB7" w:rsidP="008A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670BB">
              <w:rPr>
                <w:rFonts w:ascii="Times New Roman" w:hAnsi="Times New Roman" w:cs="Times New Roman"/>
                <w:sz w:val="28"/>
                <w:szCs w:val="28"/>
              </w:rPr>
              <w:t xml:space="preserve">прияння соціальній адаптації та повернення до повноцінного життя учасників антитерористичної операції та членів їх сімей шляхом надання </w:t>
            </w:r>
            <w:proofErr w:type="spellStart"/>
            <w:r w:rsidRPr="005670BB">
              <w:rPr>
                <w:rFonts w:ascii="Times New Roman" w:hAnsi="Times New Roman" w:cs="Times New Roman"/>
                <w:sz w:val="28"/>
                <w:szCs w:val="28"/>
              </w:rPr>
              <w:t>інформаційно-</w:t>
            </w:r>
            <w:proofErr w:type="spellEnd"/>
            <w:r w:rsidRPr="005670BB">
              <w:rPr>
                <w:rFonts w:ascii="Times New Roman" w:hAnsi="Times New Roman" w:cs="Times New Roman"/>
                <w:sz w:val="28"/>
                <w:szCs w:val="28"/>
              </w:rPr>
              <w:t xml:space="preserve"> правової, медичної, соціальної, психологічної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 w:rsidRPr="005670BB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матеріальної допомоги</w:t>
            </w:r>
          </w:p>
        </w:tc>
      </w:tr>
      <w:tr w:rsidR="00C20DB7" w:rsidRPr="003C10C8" w:rsidTr="008A2293">
        <w:trPr>
          <w:trHeight w:val="43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C20DB7" w:rsidRPr="003C10C8" w:rsidRDefault="00C20DB7" w:rsidP="008A2293">
            <w:pPr>
              <w:rPr>
                <w:rFonts w:ascii="Times New Roman" w:hAnsi="Times New Roman"/>
                <w:b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C20DB7" w:rsidRPr="003C10C8" w:rsidRDefault="00C20DB7" w:rsidP="008A2293">
            <w:pPr>
              <w:rPr>
                <w:rFonts w:ascii="Times New Roman" w:hAnsi="Times New Roman"/>
                <w:b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C20DB7" w:rsidRPr="003C10C8" w:rsidRDefault="00C20DB7" w:rsidP="008A2293">
            <w:pPr>
              <w:rPr>
                <w:rFonts w:ascii="Times New Roman" w:hAnsi="Times New Roman"/>
              </w:rPr>
            </w:pPr>
            <w:r w:rsidRPr="003C10C8">
              <w:rPr>
                <w:rFonts w:ascii="Times New Roman" w:hAnsi="Times New Roman"/>
                <w:sz w:val="28"/>
                <w:szCs w:val="28"/>
              </w:rPr>
              <w:t>2017 - 2018 роки</w:t>
            </w:r>
          </w:p>
          <w:p w:rsidR="00C20DB7" w:rsidRPr="003C10C8" w:rsidRDefault="00C20DB7" w:rsidP="008A2293">
            <w:pPr>
              <w:rPr>
                <w:rFonts w:ascii="Times New Roman" w:hAnsi="Times New Roman"/>
              </w:rPr>
            </w:pPr>
          </w:p>
        </w:tc>
      </w:tr>
      <w:tr w:rsidR="00C20DB7" w:rsidRPr="003C10C8" w:rsidTr="008A2293">
        <w:trPr>
          <w:trHeight w:val="55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C20DB7" w:rsidRPr="003C10C8" w:rsidRDefault="00C20DB7" w:rsidP="008A2293">
            <w:pPr>
              <w:rPr>
                <w:rFonts w:ascii="Times New Roman" w:hAnsi="Times New Roman"/>
                <w:b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C20DB7" w:rsidRPr="003C10C8" w:rsidRDefault="00C20DB7" w:rsidP="008A2293">
            <w:pPr>
              <w:rPr>
                <w:rFonts w:ascii="Times New Roman" w:hAnsi="Times New Roman"/>
                <w:b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>Обсяг фінансових ресурсів, для реалізації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C20DB7" w:rsidRPr="003C10C8" w:rsidRDefault="00C20DB7" w:rsidP="008A22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300</w:t>
            </w:r>
            <w:r w:rsidRPr="003C10C8">
              <w:rPr>
                <w:rFonts w:ascii="Times New Roman" w:hAnsi="Times New Roman"/>
                <w:sz w:val="28"/>
                <w:szCs w:val="28"/>
              </w:rPr>
              <w:t xml:space="preserve">,0 тис. грн. </w:t>
            </w:r>
            <w:r w:rsidRPr="000A38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</w:tbl>
    <w:p w:rsidR="00C20DB7" w:rsidRPr="003C10C8" w:rsidRDefault="00C20DB7" w:rsidP="00C20D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0DB7" w:rsidRPr="003C10C8" w:rsidRDefault="00C20DB7" w:rsidP="00C20DB7">
      <w:pPr>
        <w:pStyle w:val="a3"/>
        <w:ind w:left="0"/>
        <w:rPr>
          <w:b/>
          <w:sz w:val="28"/>
          <w:szCs w:val="28"/>
        </w:rPr>
      </w:pPr>
    </w:p>
    <w:p w:rsidR="00C20DB7" w:rsidRPr="003C10C8" w:rsidRDefault="00C20DB7" w:rsidP="00C20DB7">
      <w:pPr>
        <w:pStyle w:val="a3"/>
        <w:ind w:left="0"/>
        <w:jc w:val="center"/>
        <w:rPr>
          <w:b/>
          <w:sz w:val="28"/>
          <w:szCs w:val="28"/>
        </w:rPr>
      </w:pPr>
      <w:r w:rsidRPr="003C10C8">
        <w:rPr>
          <w:b/>
          <w:sz w:val="28"/>
          <w:szCs w:val="28"/>
        </w:rPr>
        <w:t>_____________________________________________</w:t>
      </w:r>
    </w:p>
    <w:p w:rsidR="00C20DB7" w:rsidRPr="003C10C8" w:rsidRDefault="00C20DB7" w:rsidP="00C20DB7">
      <w:pPr>
        <w:pStyle w:val="a3"/>
        <w:ind w:left="0"/>
        <w:rPr>
          <w:b/>
          <w:sz w:val="28"/>
          <w:szCs w:val="28"/>
        </w:rPr>
      </w:pPr>
    </w:p>
    <w:p w:rsidR="00C20DB7" w:rsidRDefault="00C20DB7" w:rsidP="00C20DB7">
      <w:pPr>
        <w:pStyle w:val="40"/>
        <w:shd w:val="clear" w:color="auto" w:fill="auto"/>
        <w:spacing w:after="0" w:line="280" w:lineRule="exact"/>
        <w:rPr>
          <w:b/>
        </w:rPr>
      </w:pPr>
    </w:p>
    <w:p w:rsidR="00C20DB7" w:rsidRDefault="00C20DB7" w:rsidP="00C20DB7">
      <w:pPr>
        <w:pStyle w:val="40"/>
        <w:shd w:val="clear" w:color="auto" w:fill="auto"/>
        <w:spacing w:after="0" w:line="280" w:lineRule="exact"/>
        <w:rPr>
          <w:b/>
        </w:rPr>
      </w:pPr>
    </w:p>
    <w:p w:rsidR="00C20DB7" w:rsidRDefault="00C20DB7" w:rsidP="00C20DB7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_________________________________</w:t>
      </w:r>
    </w:p>
    <w:p w:rsidR="00C20DB7" w:rsidRPr="0078669C" w:rsidRDefault="00C20DB7" w:rsidP="00C20DB7">
      <w:pPr>
        <w:rPr>
          <w:rFonts w:ascii="Times New Roman" w:hAnsi="Times New Roman" w:cs="Times New Roman"/>
          <w:sz w:val="20"/>
          <w:szCs w:val="20"/>
        </w:rPr>
      </w:pPr>
      <w:r w:rsidRPr="0078669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78669C">
        <w:rPr>
          <w:rFonts w:ascii="Times New Roman" w:hAnsi="Times New Roman" w:cs="Times New Roman"/>
          <w:sz w:val="20"/>
          <w:szCs w:val="20"/>
        </w:rPr>
        <w:t xml:space="preserve"> Обсяг фінансових ресурсів, необхідних для реалізації заходів Програми, може змінюватися шляхом внесення відповідних змін </w:t>
      </w:r>
      <w:r w:rsidRPr="003F15F6">
        <w:rPr>
          <w:rFonts w:ascii="Times New Roman" w:hAnsi="Times New Roman" w:cs="Times New Roman"/>
          <w:sz w:val="20"/>
          <w:szCs w:val="20"/>
        </w:rPr>
        <w:t>до сільського</w:t>
      </w:r>
      <w:r w:rsidRPr="0078669C">
        <w:rPr>
          <w:rFonts w:ascii="Times New Roman" w:hAnsi="Times New Roman" w:cs="Times New Roman"/>
          <w:sz w:val="20"/>
          <w:szCs w:val="20"/>
        </w:rPr>
        <w:t xml:space="preserve"> бюджету впродовж терміну дії Програми. </w:t>
      </w:r>
    </w:p>
    <w:p w:rsidR="00C20DB7" w:rsidRPr="000A387E" w:rsidRDefault="00C20DB7" w:rsidP="00C20DB7">
      <w:pPr>
        <w:pStyle w:val="40"/>
        <w:shd w:val="clear" w:color="auto" w:fill="auto"/>
        <w:spacing w:after="0" w:line="280" w:lineRule="exact"/>
        <w:rPr>
          <w:b/>
          <w:lang w:val="uk-UA"/>
        </w:rPr>
      </w:pPr>
    </w:p>
    <w:p w:rsidR="00C20DB7" w:rsidRPr="000A387E" w:rsidRDefault="00C20DB7" w:rsidP="00C20DB7">
      <w:pPr>
        <w:pStyle w:val="40"/>
        <w:shd w:val="clear" w:color="auto" w:fill="auto"/>
        <w:spacing w:after="0" w:line="280" w:lineRule="exact"/>
        <w:rPr>
          <w:b/>
          <w:lang w:val="uk-UA"/>
        </w:rPr>
      </w:pPr>
    </w:p>
    <w:p w:rsidR="00C20DB7" w:rsidRPr="000A387E" w:rsidRDefault="00C20DB7" w:rsidP="00C20DB7">
      <w:pPr>
        <w:pStyle w:val="40"/>
        <w:shd w:val="clear" w:color="auto" w:fill="auto"/>
        <w:spacing w:after="0" w:line="280" w:lineRule="exact"/>
        <w:rPr>
          <w:b/>
          <w:lang w:val="uk-UA"/>
        </w:rPr>
      </w:pPr>
    </w:p>
    <w:p w:rsidR="00C20DB7" w:rsidRPr="00C20DB7" w:rsidRDefault="00C20DB7" w:rsidP="00C20DB7">
      <w:pPr>
        <w:pStyle w:val="a3"/>
        <w:jc w:val="center"/>
        <w:rPr>
          <w:rStyle w:val="fontstyle01"/>
          <w:rFonts w:hint="eastAsia"/>
          <w:b/>
        </w:rPr>
      </w:pPr>
      <w:r w:rsidRPr="00C20DB7">
        <w:rPr>
          <w:rStyle w:val="fontstyle01"/>
          <w:b/>
        </w:rPr>
        <w:lastRenderedPageBreak/>
        <w:t>1. Визначення проблеми, на розв’язання якої спрямована Комплексна програма</w:t>
      </w:r>
    </w:p>
    <w:p w:rsidR="00C20DB7" w:rsidRDefault="00C20DB7" w:rsidP="00C20DB7">
      <w:pPr>
        <w:pStyle w:val="a3"/>
        <w:jc w:val="center"/>
        <w:rPr>
          <w:rStyle w:val="fontstyle01"/>
          <w:rFonts w:hint="eastAsia"/>
        </w:rPr>
      </w:pPr>
    </w:p>
    <w:p w:rsidR="00C20DB7" w:rsidRPr="007E2935" w:rsidRDefault="00C20DB7" w:rsidP="00C20DB7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E2935">
        <w:rPr>
          <w:rFonts w:ascii="Times New Roman" w:hAnsi="Times New Roman" w:cs="Times New Roman"/>
          <w:sz w:val="28"/>
          <w:szCs w:val="28"/>
        </w:rPr>
        <w:t>У зв’язку з продовженням подій на Сході України зростає кількість сімей, які опинились у складних життєвих обставинах, погіршується їх матеріальне і морально-психологічне становище. У зв’язку з військовим конфліктом громадяни зазнали не тільки людських втрат, а і значних психологічних та суспільних деформацій.</w:t>
      </w:r>
      <w:r>
        <w:rPr>
          <w:rFonts w:ascii="Times New Roman" w:hAnsi="Times New Roman" w:cs="Times New Roman"/>
          <w:sz w:val="28"/>
          <w:szCs w:val="28"/>
        </w:rPr>
        <w:t xml:space="preserve"> Комплексна програма – це комплекс заходів, що здійснюються на місцевому рівні з метою фінансової та іншої соціальної підтримки місцевих мешканців – учасників антитерористичної операції (надалі – АТО) та членів їх сімей.</w:t>
      </w:r>
    </w:p>
    <w:p w:rsidR="00C20DB7" w:rsidRDefault="00C20DB7" w:rsidP="00C20DB7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E2935">
        <w:rPr>
          <w:rFonts w:ascii="Times New Roman" w:hAnsi="Times New Roman" w:cs="Times New Roman"/>
          <w:sz w:val="28"/>
          <w:szCs w:val="28"/>
        </w:rPr>
        <w:t>Комплексна підтримка та охоплення соціальним супроводом зазначеної категорії громадян, надання медичної та інформаційно-правової допомоги, здійснення заходів щодо відновлення їх психоемоційного стану, соціальної адаптації та повернення до активного громадського життя у цивільному середовищі, на даний час є вкрай актуальною.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935">
        <w:rPr>
          <w:rFonts w:ascii="Times New Roman" w:hAnsi="Times New Roman" w:cs="Times New Roman"/>
          <w:sz w:val="28"/>
          <w:szCs w:val="28"/>
        </w:rPr>
        <w:t>У зв’язку з демобілізацією гостро постає питання надання всебічної допомоги учасникам АТО, які отримали поранення і потребують невідкладної медичної реабілітації.</w:t>
      </w:r>
    </w:p>
    <w:p w:rsidR="00C20DB7" w:rsidRPr="007E2935" w:rsidRDefault="00C20DB7" w:rsidP="00C20DB7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рамках Програми передбачається надання допомоги особам, які скеровані до зони АТО рядового і начальницького складу, співробітникам Міністерства оборони України, Міністерства внутрішніх справ України, Служби безпеки України, Державної прикордонної служби України, Національної гвардії України, Державної служби України з надзвичайних ситуацій у Кіровоградській області тощо, які беруть участь в АТО, та допомоги переліченим вище категоріям осіб під час підготовки до відправки у зону АТО.</w:t>
      </w:r>
    </w:p>
    <w:p w:rsidR="00C20DB7" w:rsidRPr="005670BB" w:rsidRDefault="00C20DB7" w:rsidP="00C20DB7">
      <w:pPr>
        <w:pStyle w:val="40"/>
        <w:shd w:val="clear" w:color="auto" w:fill="auto"/>
        <w:spacing w:after="0" w:line="280" w:lineRule="exact"/>
        <w:rPr>
          <w:b/>
          <w:lang w:val="uk-UA"/>
        </w:rPr>
      </w:pPr>
    </w:p>
    <w:p w:rsidR="00C20DB7" w:rsidRPr="00AF231E" w:rsidRDefault="00C20DB7" w:rsidP="00C20DB7">
      <w:pPr>
        <w:pStyle w:val="40"/>
        <w:shd w:val="clear" w:color="auto" w:fill="auto"/>
        <w:spacing w:after="0" w:line="280" w:lineRule="exact"/>
        <w:rPr>
          <w:b/>
          <w:sz w:val="28"/>
          <w:szCs w:val="28"/>
          <w:lang w:val="uk-UA"/>
        </w:rPr>
      </w:pPr>
      <w:r w:rsidRPr="00AF231E">
        <w:rPr>
          <w:b/>
          <w:bCs/>
          <w:sz w:val="28"/>
          <w:szCs w:val="28"/>
          <w:lang w:val="uk-UA"/>
        </w:rPr>
        <w:t>2. Мета та основні завдання Комплексної програми</w:t>
      </w:r>
    </w:p>
    <w:p w:rsidR="00C20DB7" w:rsidRPr="00AF231E" w:rsidRDefault="00C20DB7" w:rsidP="00C20DB7">
      <w:pPr>
        <w:pStyle w:val="40"/>
        <w:shd w:val="clear" w:color="auto" w:fill="auto"/>
        <w:spacing w:after="0" w:line="280" w:lineRule="exact"/>
        <w:rPr>
          <w:b/>
          <w:sz w:val="28"/>
          <w:szCs w:val="28"/>
          <w:lang w:val="uk-UA"/>
        </w:rPr>
      </w:pPr>
    </w:p>
    <w:p w:rsidR="00C20DB7" w:rsidRDefault="00C20DB7" w:rsidP="00C20DB7">
      <w:pPr>
        <w:pStyle w:val="a5"/>
        <w:tabs>
          <w:tab w:val="left" w:pos="0"/>
        </w:tabs>
        <w:spacing w:after="0" w:line="0" w:lineRule="atLeast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Метою Комплексної програми є підвищення рівня соціального захисту учасників АТО, членів їх сімей та сімей, члени яких загинули під час здійснення завдань в зоні проведення АТО, підтримання їх належного морально-психологічного стану, поліпшення ефективності взаємодії органів місцевого самоврядування з міжнародними, регіональними громадськими організаціями та іншими юридичними особами у сфері підтримки учасників АТО та членів їх родин.</w:t>
      </w:r>
    </w:p>
    <w:p w:rsidR="00C20DB7" w:rsidRDefault="00C20DB7" w:rsidP="00C20DB7">
      <w:pPr>
        <w:pStyle w:val="a5"/>
        <w:tabs>
          <w:tab w:val="left" w:pos="0"/>
        </w:tabs>
        <w:spacing w:after="0" w:line="0" w:lineRule="atLeast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Основні завдання Комплексної програми: </w:t>
      </w:r>
    </w:p>
    <w:p w:rsidR="00C20DB7" w:rsidRDefault="00C20DB7" w:rsidP="00C20DB7">
      <w:pPr>
        <w:pStyle w:val="a5"/>
        <w:spacing w:after="0" w:line="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1) надання одноразової грошової допомоги постраждалим учасникам АТО та сім'ям загиблих; </w:t>
      </w:r>
    </w:p>
    <w:p w:rsidR="00C20DB7" w:rsidRDefault="00C20DB7" w:rsidP="00C20DB7">
      <w:pPr>
        <w:pStyle w:val="a5"/>
        <w:spacing w:after="0" w:line="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2) надання одноразової грошової допомоги учасникам АТО для вирішення соціально-побутових питань; </w:t>
      </w:r>
    </w:p>
    <w:p w:rsidR="00C20DB7" w:rsidRDefault="00C20DB7" w:rsidP="00C20DB7">
      <w:pPr>
        <w:pStyle w:val="a5"/>
        <w:spacing w:after="0" w:line="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3) надання учасникам АТО та членам їх сімей, у тому числі членам сімей загиблих учасників АТО, комплексних медичних, психологічних та соціальних послуг; </w:t>
      </w:r>
    </w:p>
    <w:p w:rsidR="00C20DB7" w:rsidRDefault="00C20DB7" w:rsidP="00C20DB7">
      <w:pPr>
        <w:pStyle w:val="a5"/>
        <w:spacing w:after="0" w:line="0" w:lineRule="atLeast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4) надання матеріальної допомоги дітям загиблих учасників АТО;</w:t>
      </w:r>
    </w:p>
    <w:p w:rsidR="00C20DB7" w:rsidRDefault="00C20DB7" w:rsidP="00C20DB7">
      <w:pPr>
        <w:pStyle w:val="a5"/>
        <w:spacing w:after="0" w:line="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5) попередження загибелі та каліцтва учасників АТО; </w:t>
      </w:r>
    </w:p>
    <w:p w:rsidR="00C20DB7" w:rsidRDefault="00C20DB7" w:rsidP="00C20DB7">
      <w:pPr>
        <w:pStyle w:val="a5"/>
        <w:spacing w:after="0" w:line="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C20DB7" w:rsidRDefault="00C20DB7" w:rsidP="00C20DB7">
      <w:pPr>
        <w:pStyle w:val="a5"/>
        <w:spacing w:after="0" w:line="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6) забезпечення потреб у медичному обслуговуванні та підтримання рівня здоров'я учасників АТО; </w:t>
      </w:r>
      <w:r>
        <w:rPr>
          <w:rFonts w:eastAsia="Times New Roman"/>
          <w:sz w:val="28"/>
          <w:szCs w:val="28"/>
        </w:rPr>
        <w:tab/>
      </w:r>
    </w:p>
    <w:p w:rsidR="00C20DB7" w:rsidRDefault="00C20DB7" w:rsidP="00C20DB7">
      <w:pPr>
        <w:pStyle w:val="a5"/>
        <w:spacing w:after="0" w:line="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7) вшанування пам'яті загиблих учасників АТО. </w:t>
      </w:r>
    </w:p>
    <w:p w:rsidR="00C20DB7" w:rsidRDefault="00C20DB7" w:rsidP="00C20DB7">
      <w:pPr>
        <w:pStyle w:val="40"/>
        <w:shd w:val="clear" w:color="auto" w:fill="auto"/>
        <w:spacing w:after="0" w:line="280" w:lineRule="exact"/>
        <w:rPr>
          <w:b/>
          <w:lang w:val="uk-UA"/>
        </w:rPr>
      </w:pPr>
    </w:p>
    <w:p w:rsidR="00C20DB7" w:rsidRDefault="00C20DB7" w:rsidP="00C20DB7">
      <w:pPr>
        <w:pStyle w:val="a5"/>
        <w:spacing w:after="0" w:line="0" w:lineRule="atLeast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3. Заходи по забезпеченню виконання Комплексної програми </w:t>
      </w:r>
    </w:p>
    <w:p w:rsidR="00C20DB7" w:rsidRDefault="00C20DB7" w:rsidP="00C20DB7">
      <w:pPr>
        <w:pStyle w:val="a5"/>
        <w:spacing w:after="0" w:line="0" w:lineRule="atLeast"/>
        <w:jc w:val="center"/>
        <w:rPr>
          <w:rFonts w:eastAsia="Times New Roman"/>
          <w:sz w:val="28"/>
          <w:szCs w:val="28"/>
        </w:rPr>
      </w:pPr>
    </w:p>
    <w:p w:rsidR="00C20DB7" w:rsidRDefault="00C20DB7" w:rsidP="00C20DB7">
      <w:pPr>
        <w:pStyle w:val="a5"/>
        <w:spacing w:after="0" w:line="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Реалізація Комплексної програми проводиться відповідно до заходів та пріоритетних завдань, наведених у додатку 1. </w:t>
      </w:r>
    </w:p>
    <w:p w:rsidR="00C20DB7" w:rsidRPr="00AF231E" w:rsidRDefault="00C20DB7" w:rsidP="00C20DB7">
      <w:pPr>
        <w:pStyle w:val="40"/>
        <w:shd w:val="clear" w:color="auto" w:fill="auto"/>
        <w:spacing w:after="0" w:line="280" w:lineRule="exact"/>
        <w:rPr>
          <w:b/>
          <w:sz w:val="28"/>
          <w:szCs w:val="28"/>
          <w:lang w:val="uk-UA"/>
        </w:rPr>
      </w:pPr>
    </w:p>
    <w:p w:rsidR="00C20DB7" w:rsidRPr="00AF231E" w:rsidRDefault="00C20DB7" w:rsidP="00C20DB7">
      <w:pPr>
        <w:pStyle w:val="40"/>
        <w:shd w:val="clear" w:color="auto" w:fill="auto"/>
        <w:spacing w:after="124" w:line="240" w:lineRule="auto"/>
        <w:rPr>
          <w:b/>
          <w:sz w:val="28"/>
          <w:szCs w:val="28"/>
        </w:rPr>
      </w:pPr>
      <w:r w:rsidRPr="00AF231E">
        <w:rPr>
          <w:b/>
          <w:color w:val="000000"/>
          <w:sz w:val="28"/>
          <w:szCs w:val="28"/>
          <w:lang w:val="uk-UA" w:eastAsia="uk-UA" w:bidi="uk-UA"/>
        </w:rPr>
        <w:t>4. Ресурсне забезпечення реалізації Комплексної програми</w:t>
      </w:r>
    </w:p>
    <w:p w:rsidR="00C20DB7" w:rsidRPr="00D753CD" w:rsidRDefault="00C20DB7" w:rsidP="00C20DB7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7E2935">
        <w:rPr>
          <w:rFonts w:ascii="Times New Roman" w:hAnsi="Times New Roman" w:cs="Times New Roman"/>
          <w:sz w:val="28"/>
          <w:szCs w:val="28"/>
        </w:rPr>
        <w:t xml:space="preserve">Фінансування </w:t>
      </w:r>
      <w:r>
        <w:rPr>
          <w:rFonts w:ascii="Times New Roman" w:hAnsi="Times New Roman" w:cs="Times New Roman"/>
          <w:sz w:val="28"/>
          <w:szCs w:val="28"/>
        </w:rPr>
        <w:t>Комплексної п</w:t>
      </w:r>
      <w:r w:rsidRPr="007E2935">
        <w:rPr>
          <w:rFonts w:ascii="Times New Roman" w:hAnsi="Times New Roman" w:cs="Times New Roman"/>
          <w:sz w:val="28"/>
          <w:szCs w:val="28"/>
        </w:rPr>
        <w:t xml:space="preserve">рограми здійснюється за рахунок коштів </w:t>
      </w:r>
      <w:r>
        <w:rPr>
          <w:rFonts w:ascii="Times New Roman" w:hAnsi="Times New Roman" w:cs="Times New Roman"/>
          <w:sz w:val="28"/>
          <w:szCs w:val="28"/>
        </w:rPr>
        <w:t xml:space="preserve">сільського бюджету </w:t>
      </w:r>
      <w:r w:rsidRPr="007E2935">
        <w:rPr>
          <w:rFonts w:ascii="Times New Roman" w:hAnsi="Times New Roman" w:cs="Times New Roman"/>
          <w:sz w:val="28"/>
          <w:szCs w:val="28"/>
        </w:rPr>
        <w:t>та інших джерел фінансування, не заборонених законодавством.</w:t>
      </w:r>
      <w:r w:rsidRPr="006A0E4A">
        <w:rPr>
          <w:rFonts w:ascii="Times New Roman" w:hAnsi="Times New Roman"/>
          <w:sz w:val="28"/>
          <w:szCs w:val="28"/>
        </w:rPr>
        <w:t xml:space="preserve"> </w:t>
      </w:r>
      <w:r w:rsidRPr="00D753CD">
        <w:rPr>
          <w:rFonts w:ascii="Times New Roman" w:hAnsi="Times New Roman"/>
          <w:sz w:val="28"/>
          <w:szCs w:val="28"/>
        </w:rPr>
        <w:t xml:space="preserve">Ресурсне забезпечення Програми наведено у додатку </w:t>
      </w:r>
      <w:r>
        <w:rPr>
          <w:rFonts w:ascii="Times New Roman" w:hAnsi="Times New Roman"/>
          <w:sz w:val="28"/>
          <w:szCs w:val="28"/>
        </w:rPr>
        <w:t>2</w:t>
      </w:r>
      <w:r w:rsidRPr="00D753CD">
        <w:rPr>
          <w:rFonts w:ascii="Times New Roman" w:hAnsi="Times New Roman"/>
          <w:sz w:val="28"/>
          <w:szCs w:val="28"/>
        </w:rPr>
        <w:t>.</w:t>
      </w:r>
    </w:p>
    <w:p w:rsidR="00C20DB7" w:rsidRPr="007E2935" w:rsidRDefault="00C20DB7" w:rsidP="00C20DB7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C20DB7" w:rsidRDefault="00C20DB7" w:rsidP="00C20DB7">
      <w:pPr>
        <w:pStyle w:val="a5"/>
        <w:spacing w:after="0" w:line="0" w:lineRule="atLeast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5. Очікувані результати</w:t>
      </w:r>
    </w:p>
    <w:p w:rsidR="00C20DB7" w:rsidRDefault="00C20DB7" w:rsidP="00C20DB7">
      <w:pPr>
        <w:pStyle w:val="a5"/>
        <w:spacing w:after="0" w:line="0" w:lineRule="atLeast"/>
        <w:jc w:val="center"/>
        <w:rPr>
          <w:rFonts w:eastAsia="Times New Roman"/>
          <w:sz w:val="28"/>
          <w:szCs w:val="28"/>
        </w:rPr>
      </w:pPr>
    </w:p>
    <w:p w:rsidR="00C20DB7" w:rsidRDefault="00C20DB7" w:rsidP="00C20DB7">
      <w:pPr>
        <w:pStyle w:val="a5"/>
        <w:spacing w:after="0" w:line="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Виконання визначених Комплексною програмою заходів підвищить рівень соціального  захисту, поліпшить соціально-психологічний мікроклімат в </w:t>
      </w:r>
    </w:p>
    <w:p w:rsidR="00C20DB7" w:rsidRDefault="00C20DB7" w:rsidP="00C20DB7">
      <w:pPr>
        <w:pStyle w:val="a5"/>
        <w:spacing w:after="0" w:line="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родинах сімей загиблих (постраждалих) учасників АТО, а також дасть можливість сім'ям отримати додаткові соціальні гарантії та адресні допомоги, сприятиме вирішенню інших соціально-побутових питань.</w:t>
      </w:r>
    </w:p>
    <w:p w:rsidR="00C20DB7" w:rsidRDefault="00C20DB7" w:rsidP="00C20DB7">
      <w:pPr>
        <w:pStyle w:val="a5"/>
        <w:spacing w:after="0" w:line="0" w:lineRule="atLeast"/>
        <w:jc w:val="both"/>
        <w:rPr>
          <w:rFonts w:eastAsia="Times New Roman"/>
          <w:sz w:val="28"/>
          <w:szCs w:val="28"/>
        </w:rPr>
      </w:pPr>
    </w:p>
    <w:p w:rsidR="00C20DB7" w:rsidRDefault="00C20DB7" w:rsidP="00C20DB7">
      <w:pPr>
        <w:pStyle w:val="a5"/>
        <w:spacing w:after="0" w:line="0" w:lineRule="atLeast"/>
        <w:jc w:val="center"/>
        <w:rPr>
          <w:b/>
          <w:color w:val="000000"/>
          <w:sz w:val="28"/>
          <w:szCs w:val="28"/>
          <w:lang w:bidi="uk-UA"/>
        </w:rPr>
      </w:pPr>
      <w:r w:rsidRPr="00D54849">
        <w:rPr>
          <w:rFonts w:eastAsia="Times New Roman"/>
          <w:b/>
          <w:sz w:val="28"/>
          <w:szCs w:val="28"/>
        </w:rPr>
        <w:t>6.</w:t>
      </w:r>
      <w:r w:rsidRPr="00D54849">
        <w:rPr>
          <w:b/>
          <w:color w:val="000000"/>
          <w:sz w:val="28"/>
          <w:szCs w:val="28"/>
          <w:lang w:bidi="uk-UA"/>
        </w:rPr>
        <w:t xml:space="preserve"> Координація та контроль за реалізацією </w:t>
      </w:r>
      <w:r>
        <w:rPr>
          <w:b/>
          <w:color w:val="000000"/>
          <w:sz w:val="28"/>
          <w:szCs w:val="28"/>
          <w:lang w:bidi="uk-UA"/>
        </w:rPr>
        <w:t>Комплексної п</w:t>
      </w:r>
      <w:r w:rsidRPr="00D54849">
        <w:rPr>
          <w:b/>
          <w:color w:val="000000"/>
          <w:sz w:val="28"/>
          <w:szCs w:val="28"/>
          <w:lang w:bidi="uk-UA"/>
        </w:rPr>
        <w:t>рограми</w:t>
      </w:r>
    </w:p>
    <w:p w:rsidR="00C20DB7" w:rsidRPr="00D54849" w:rsidRDefault="00C20DB7" w:rsidP="00C20DB7">
      <w:pPr>
        <w:pStyle w:val="a5"/>
        <w:spacing w:after="0" w:line="0" w:lineRule="atLeast"/>
        <w:jc w:val="center"/>
        <w:rPr>
          <w:b/>
          <w:sz w:val="28"/>
          <w:szCs w:val="28"/>
        </w:rPr>
      </w:pPr>
    </w:p>
    <w:p w:rsidR="00C20DB7" w:rsidRDefault="00C20DB7" w:rsidP="00C20DB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60144">
        <w:rPr>
          <w:sz w:val="28"/>
          <w:szCs w:val="28"/>
          <w:lang w:val="uk-UA"/>
        </w:rPr>
        <w:t xml:space="preserve">Координація та контроль за виконанням заходів Програми здійснюється виконавчим комітетом сільської ради. </w:t>
      </w:r>
    </w:p>
    <w:p w:rsidR="00C20DB7" w:rsidRPr="00D16F8A" w:rsidRDefault="00C20DB7" w:rsidP="00C20DB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60144">
        <w:rPr>
          <w:sz w:val="28"/>
          <w:szCs w:val="28"/>
          <w:lang w:val="uk-UA"/>
        </w:rPr>
        <w:t>Фінансово-економічний відділ та відділ охорони здоров’я та соціального захисту</w:t>
      </w:r>
      <w:r w:rsidRPr="00D16F8A">
        <w:rPr>
          <w:sz w:val="28"/>
          <w:szCs w:val="28"/>
          <w:lang w:val="uk-UA"/>
        </w:rPr>
        <w:t xml:space="preserve"> сільської ради щороку до 01 лютого готує та подає</w:t>
      </w:r>
      <w:r>
        <w:rPr>
          <w:sz w:val="28"/>
          <w:szCs w:val="28"/>
          <w:lang w:val="uk-UA"/>
        </w:rPr>
        <w:t xml:space="preserve"> постійним комісіям</w:t>
      </w:r>
      <w:r w:rsidRPr="00D16F8A">
        <w:rPr>
          <w:sz w:val="28"/>
          <w:szCs w:val="28"/>
          <w:lang w:val="uk-UA"/>
        </w:rPr>
        <w:t xml:space="preserve"> з питань планування, фінансів, бюджету, соціально-економічного розвитку, та інвестицій та з питань освіти, фізичного виховання, культури, охорони здоров’я та соціального захисту</w:t>
      </w:r>
      <w:r w:rsidRPr="00D60144">
        <w:rPr>
          <w:sz w:val="28"/>
          <w:szCs w:val="28"/>
          <w:lang w:val="uk-UA"/>
        </w:rPr>
        <w:t xml:space="preserve"> </w:t>
      </w:r>
      <w:r w:rsidRPr="00D16F8A">
        <w:rPr>
          <w:sz w:val="28"/>
          <w:szCs w:val="28"/>
          <w:lang w:val="uk-UA"/>
        </w:rPr>
        <w:t xml:space="preserve">узагальнений звіт про стан виконання завдань та заходів </w:t>
      </w:r>
      <w:r>
        <w:rPr>
          <w:sz w:val="28"/>
          <w:szCs w:val="28"/>
          <w:lang w:val="uk-UA"/>
        </w:rPr>
        <w:t>Комплексної п</w:t>
      </w:r>
      <w:r w:rsidRPr="00D16F8A">
        <w:rPr>
          <w:sz w:val="28"/>
          <w:szCs w:val="28"/>
          <w:lang w:val="uk-UA"/>
        </w:rPr>
        <w:t>рограми і використання бюджетних коштів.</w:t>
      </w:r>
    </w:p>
    <w:p w:rsidR="00C20DB7" w:rsidRPr="007E2935" w:rsidRDefault="00C20DB7" w:rsidP="00C20DB7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DB7" w:rsidRPr="007E2935" w:rsidRDefault="00C20DB7" w:rsidP="00C20DB7">
      <w:pPr>
        <w:ind w:firstLine="7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20DB7" w:rsidRDefault="00C20DB7"/>
    <w:sectPr w:rsidR="00C2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DB7"/>
    <w:rsid w:val="00C2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0DB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DB7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C20DB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20D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0DB7"/>
    <w:pPr>
      <w:shd w:val="clear" w:color="auto" w:fill="FFFFFF"/>
      <w:spacing w:before="4140" w:after="420" w:line="0" w:lineRule="atLeast"/>
      <w:jc w:val="center"/>
    </w:pPr>
    <w:rPr>
      <w:rFonts w:ascii="Times New Roman" w:eastAsia="Times New Roman" w:hAnsi="Times New Roman" w:cs="Times New Roman"/>
      <w:color w:val="auto"/>
      <w:sz w:val="32"/>
      <w:szCs w:val="32"/>
      <w:lang w:val="ru-RU" w:eastAsia="en-US" w:bidi="ar-SA"/>
    </w:rPr>
  </w:style>
  <w:style w:type="paragraph" w:customStyle="1" w:styleId="40">
    <w:name w:val="Основной текст (4)"/>
    <w:basedOn w:val="a"/>
    <w:link w:val="4"/>
    <w:rsid w:val="00C20DB7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styleId="a4">
    <w:name w:val="Normal (Web)"/>
    <w:basedOn w:val="a"/>
    <w:rsid w:val="00C20DB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fontstyle01">
    <w:name w:val="fontstyle01"/>
    <w:rsid w:val="00C20DB7"/>
    <w:rPr>
      <w:rFonts w:ascii="TimesNewRomanPS-BoldMT" w:hAnsi="TimesNewRomanPS-Bold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ody Text"/>
    <w:basedOn w:val="a"/>
    <w:link w:val="a6"/>
    <w:rsid w:val="00C20DB7"/>
    <w:pPr>
      <w:suppressAutoHyphens/>
      <w:spacing w:after="120"/>
    </w:pPr>
    <w:rPr>
      <w:rFonts w:ascii="Times New Roman" w:eastAsia="Andale Sans UI" w:hAnsi="Times New Roman" w:cs="Times New Roman"/>
      <w:color w:val="auto"/>
      <w:kern w:val="1"/>
      <w:lang w:bidi="ar-SA"/>
    </w:rPr>
  </w:style>
  <w:style w:type="character" w:customStyle="1" w:styleId="a6">
    <w:name w:val="Основной текст Знак"/>
    <w:basedOn w:val="a0"/>
    <w:link w:val="a5"/>
    <w:rsid w:val="00C20DB7"/>
    <w:rPr>
      <w:rFonts w:ascii="Times New Roman" w:eastAsia="Andale Sans UI" w:hAnsi="Times New Roman" w:cs="Times New Roman"/>
      <w:kern w:val="1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855FF-18D3-4774-8ADF-A375B5AF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2017-09-15T11:56:00Z</dcterms:created>
  <dcterms:modified xsi:type="dcterms:W3CDTF">2017-09-15T11:57:00Z</dcterms:modified>
</cp:coreProperties>
</file>