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12" w:rsidRDefault="00C66F12" w:rsidP="00C66F12">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uppressAutoHyphens/>
        <w:spacing w:after="0" w:line="240" w:lineRule="auto"/>
        <w:ind w:left="5103"/>
        <w:rPr>
          <w:rFonts w:ascii="Times New Roman" w:eastAsia="Times New Roman" w:hAnsi="Times New Roman" w:cs="Times New Roman"/>
          <w:sz w:val="24"/>
          <w:szCs w:val="24"/>
          <w:lang w:val="uk-UA" w:eastAsia="zh-CN"/>
        </w:rPr>
      </w:pPr>
    </w:p>
    <w:p w:rsidR="002723EB" w:rsidRDefault="002723EB" w:rsidP="002723EB">
      <w:pPr>
        <w:shd w:val="clear" w:color="auto" w:fill="FFFFFF"/>
        <w:spacing w:after="0" w:line="240" w:lineRule="auto"/>
        <w:ind w:left="5670"/>
        <w:jc w:val="both"/>
        <w:textAlignment w:val="top"/>
        <w:rPr>
          <w:rFonts w:ascii="Times New Roman" w:eastAsia="Times New Roman" w:hAnsi="Times New Roman" w:cs="Times New Roman"/>
          <w:b/>
          <w:sz w:val="28"/>
          <w:szCs w:val="28"/>
          <w:lang w:val="uk-UA" w:eastAsia="ru-RU"/>
        </w:rPr>
      </w:pPr>
    </w:p>
    <w:p w:rsidR="002723EB" w:rsidRPr="003D055D" w:rsidRDefault="002723EB" w:rsidP="002723EB">
      <w:pPr>
        <w:suppressAutoHyphens/>
        <w:spacing w:after="0" w:line="240" w:lineRule="auto"/>
        <w:ind w:left="5103"/>
        <w:rPr>
          <w:rFonts w:ascii="Times New Roman" w:eastAsia="Times New Roman" w:hAnsi="Times New Roman" w:cs="Times New Roman"/>
          <w:bCs/>
          <w:sz w:val="28"/>
          <w:szCs w:val="28"/>
          <w:lang w:val="uk-UA" w:eastAsia="zh-CN"/>
        </w:rPr>
      </w:pPr>
      <w:r w:rsidRPr="003D055D">
        <w:rPr>
          <w:rFonts w:ascii="Times New Roman" w:eastAsia="Times New Roman" w:hAnsi="Times New Roman" w:cs="Times New Roman"/>
          <w:sz w:val="24"/>
          <w:szCs w:val="24"/>
          <w:lang w:val="uk-UA" w:eastAsia="zh-CN"/>
        </w:rPr>
        <w:t xml:space="preserve">ЗАТВЕРДЖЕНО                                                                                      </w:t>
      </w:r>
      <w:r w:rsidRPr="003D055D">
        <w:rPr>
          <w:rFonts w:ascii="Times New Roman" w:eastAsia="Times New Roman" w:hAnsi="Times New Roman" w:cs="Times New Roman"/>
          <w:sz w:val="28"/>
          <w:szCs w:val="28"/>
          <w:lang w:val="uk-UA" w:eastAsia="zh-CN"/>
        </w:rPr>
        <w:t>р</w:t>
      </w:r>
      <w:r w:rsidRPr="003D055D">
        <w:rPr>
          <w:rFonts w:ascii="Times New Roman" w:eastAsia="Times New Roman" w:hAnsi="Times New Roman" w:cs="Times New Roman"/>
          <w:bCs/>
          <w:sz w:val="28"/>
          <w:szCs w:val="28"/>
          <w:lang w:val="uk-UA" w:eastAsia="zh-CN"/>
        </w:rPr>
        <w:t xml:space="preserve">ішення І сесії </w:t>
      </w:r>
      <w:proofErr w:type="spellStart"/>
      <w:r w:rsidRPr="003D055D">
        <w:rPr>
          <w:rFonts w:ascii="Times New Roman" w:eastAsia="Times New Roman" w:hAnsi="Times New Roman" w:cs="Times New Roman"/>
          <w:bCs/>
          <w:sz w:val="28"/>
          <w:szCs w:val="28"/>
          <w:lang w:val="uk-UA" w:eastAsia="zh-CN"/>
        </w:rPr>
        <w:t>Великосеверинівської</w:t>
      </w:r>
      <w:proofErr w:type="spellEnd"/>
    </w:p>
    <w:p w:rsidR="002723EB" w:rsidRPr="003D055D" w:rsidRDefault="002723EB" w:rsidP="002723EB">
      <w:pPr>
        <w:spacing w:after="0" w:line="240" w:lineRule="auto"/>
        <w:ind w:left="5103"/>
        <w:rPr>
          <w:rFonts w:ascii="Times New Roman" w:eastAsia="Times New Roman" w:hAnsi="Times New Roman" w:cs="Times New Roman"/>
          <w:bCs/>
          <w:sz w:val="28"/>
          <w:szCs w:val="28"/>
          <w:lang w:val="uk-UA" w:eastAsia="ru-RU"/>
        </w:rPr>
      </w:pPr>
      <w:r w:rsidRPr="003D055D">
        <w:rPr>
          <w:rFonts w:ascii="Times New Roman" w:eastAsia="Times New Roman" w:hAnsi="Times New Roman" w:cs="Times New Roman"/>
          <w:bCs/>
          <w:sz w:val="28"/>
          <w:szCs w:val="28"/>
          <w:lang w:val="uk-UA" w:eastAsia="ru-RU"/>
        </w:rPr>
        <w:t>сільської ради VIII скликання</w:t>
      </w:r>
    </w:p>
    <w:p w:rsidR="002723EB" w:rsidRPr="003D055D" w:rsidRDefault="00643776" w:rsidP="002723EB">
      <w:pPr>
        <w:spacing w:after="0" w:line="240" w:lineRule="auto"/>
        <w:ind w:left="5103"/>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 червня 2017 року № 32</w:t>
      </w:r>
    </w:p>
    <w:p w:rsidR="002723EB" w:rsidRPr="003D055D" w:rsidRDefault="002723EB" w:rsidP="002723EB">
      <w:pPr>
        <w:spacing w:after="0" w:line="240" w:lineRule="auto"/>
        <w:jc w:val="center"/>
        <w:rPr>
          <w:rFonts w:ascii="Times New Roman" w:eastAsia="Times New Roman" w:hAnsi="Times New Roman" w:cs="Times New Roman"/>
          <w:sz w:val="28"/>
          <w:szCs w:val="28"/>
          <w:lang w:val="uk-UA" w:eastAsia="ru-RU"/>
        </w:rPr>
      </w:pPr>
    </w:p>
    <w:p w:rsidR="00643776" w:rsidRPr="003D055D" w:rsidRDefault="00643776" w:rsidP="0064377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3D055D">
        <w:rPr>
          <w:rFonts w:ascii="Times New Roman" w:eastAsia="Times New Roman" w:hAnsi="Times New Roman" w:cs="Times New Roman"/>
          <w:b/>
          <w:bCs/>
          <w:color w:val="000000"/>
          <w:sz w:val="28"/>
          <w:szCs w:val="28"/>
          <w:lang w:val="uk-UA" w:eastAsia="ru-RU"/>
        </w:rPr>
        <w:t>ПОЛОЖЕННЯ</w:t>
      </w:r>
    </w:p>
    <w:p w:rsidR="00643776" w:rsidRPr="003D055D" w:rsidRDefault="00643776" w:rsidP="0064377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3D055D">
        <w:rPr>
          <w:rFonts w:ascii="Times New Roman" w:eastAsia="Times New Roman" w:hAnsi="Times New Roman" w:cs="Times New Roman"/>
          <w:b/>
          <w:bCs/>
          <w:color w:val="000000"/>
          <w:sz w:val="28"/>
          <w:szCs w:val="28"/>
          <w:lang w:val="uk-UA" w:eastAsia="ru-RU"/>
        </w:rPr>
        <w:t>про відділ бухгалтерського обліку та звітності</w:t>
      </w:r>
    </w:p>
    <w:p w:rsidR="00643776" w:rsidRPr="003D055D" w:rsidRDefault="00643776" w:rsidP="00643776">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sidRPr="003D055D">
        <w:rPr>
          <w:rFonts w:ascii="Times New Roman" w:eastAsia="Times New Roman" w:hAnsi="Times New Roman" w:cs="Times New Roman"/>
          <w:b/>
          <w:bCs/>
          <w:color w:val="000000"/>
          <w:sz w:val="28"/>
          <w:szCs w:val="28"/>
          <w:lang w:val="uk-UA" w:eastAsia="ru-RU"/>
        </w:rPr>
        <w:t>Великосеверинівської</w:t>
      </w:r>
      <w:proofErr w:type="spellEnd"/>
      <w:r w:rsidRPr="003D055D">
        <w:rPr>
          <w:rFonts w:ascii="Times New Roman" w:eastAsia="Times New Roman" w:hAnsi="Times New Roman" w:cs="Times New Roman"/>
          <w:b/>
          <w:bCs/>
          <w:color w:val="000000"/>
          <w:sz w:val="28"/>
          <w:szCs w:val="28"/>
          <w:lang w:val="uk-UA" w:eastAsia="ru-RU"/>
        </w:rPr>
        <w:t xml:space="preserve"> сільської ради </w:t>
      </w:r>
    </w:p>
    <w:p w:rsidR="00643776" w:rsidRPr="003D055D" w:rsidRDefault="00643776" w:rsidP="00643776">
      <w:pPr>
        <w:spacing w:after="0" w:line="240" w:lineRule="auto"/>
        <w:rPr>
          <w:rFonts w:ascii="Times New Roman" w:eastAsia="Times New Roman" w:hAnsi="Times New Roman" w:cs="Times New Roman"/>
          <w:sz w:val="24"/>
          <w:szCs w:val="24"/>
          <w:lang w:val="uk-UA" w:eastAsia="ru-RU"/>
        </w:rPr>
      </w:pPr>
    </w:p>
    <w:p w:rsidR="00643776" w:rsidRDefault="00643776" w:rsidP="0064377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w:t>
      </w:r>
      <w:r w:rsidRPr="003D055D">
        <w:rPr>
          <w:rFonts w:ascii="Times New Roman" w:eastAsia="Times New Roman" w:hAnsi="Times New Roman" w:cs="Times New Roman"/>
          <w:b/>
          <w:sz w:val="28"/>
          <w:szCs w:val="28"/>
          <w:lang w:val="uk-UA" w:eastAsia="ru-RU"/>
        </w:rPr>
        <w:t xml:space="preserve"> З</w:t>
      </w:r>
      <w:r>
        <w:rPr>
          <w:rFonts w:ascii="Times New Roman" w:eastAsia="Times New Roman" w:hAnsi="Times New Roman" w:cs="Times New Roman"/>
          <w:b/>
          <w:sz w:val="28"/>
          <w:szCs w:val="28"/>
          <w:lang w:val="uk-UA" w:eastAsia="ru-RU"/>
        </w:rPr>
        <w:t>агальні положення</w:t>
      </w:r>
    </w:p>
    <w:p w:rsidR="00643776" w:rsidRPr="003D055D" w:rsidRDefault="00643776" w:rsidP="00643776">
      <w:pPr>
        <w:spacing w:after="0" w:line="240" w:lineRule="auto"/>
        <w:jc w:val="center"/>
        <w:rPr>
          <w:rFonts w:ascii="Times New Roman" w:eastAsia="Times New Roman" w:hAnsi="Times New Roman" w:cs="Times New Roman"/>
          <w:b/>
          <w:sz w:val="28"/>
          <w:szCs w:val="28"/>
          <w:lang w:val="uk-UA" w:eastAsia="ru-RU"/>
        </w:rPr>
      </w:pP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 xml:space="preserve">1.1 Відділ бухгалтерського обліку та звітності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w:t>
      </w:r>
      <w:r>
        <w:rPr>
          <w:rFonts w:ascii="Times New Roman" w:eastAsia="Times New Roman" w:hAnsi="Times New Roman" w:cs="Times New Roman"/>
          <w:sz w:val="28"/>
          <w:szCs w:val="28"/>
          <w:lang w:val="uk-UA" w:eastAsia="ru-RU"/>
        </w:rPr>
        <w:t>(далі – в</w:t>
      </w:r>
      <w:r w:rsidRPr="003D055D">
        <w:rPr>
          <w:rFonts w:ascii="Times New Roman" w:eastAsia="Times New Roman" w:hAnsi="Times New Roman" w:cs="Times New Roman"/>
          <w:sz w:val="28"/>
          <w:szCs w:val="28"/>
          <w:lang w:val="uk-UA" w:eastAsia="ru-RU"/>
        </w:rPr>
        <w:t>ідділ) утворюється сільською радою, є її виконавчим органом, відноситься до структурних підрозділів виконавчого комітету.</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 xml:space="preserve">1.2 Відділ підзвітний і підконтрольний </w:t>
      </w:r>
      <w:proofErr w:type="spellStart"/>
      <w:r w:rsidRPr="003D055D">
        <w:rPr>
          <w:rFonts w:ascii="Times New Roman" w:eastAsia="Times New Roman" w:hAnsi="Times New Roman" w:cs="Times New Roman"/>
          <w:sz w:val="28"/>
          <w:szCs w:val="28"/>
          <w:lang w:val="uk-UA" w:eastAsia="ru-RU"/>
        </w:rPr>
        <w:t>Великосеверинівській</w:t>
      </w:r>
      <w:proofErr w:type="spellEnd"/>
      <w:r w:rsidRPr="003D055D">
        <w:rPr>
          <w:rFonts w:ascii="Times New Roman" w:eastAsia="Times New Roman" w:hAnsi="Times New Roman" w:cs="Times New Roman"/>
          <w:sz w:val="28"/>
          <w:szCs w:val="28"/>
          <w:lang w:val="uk-UA" w:eastAsia="ru-RU"/>
        </w:rPr>
        <w:t xml:space="preserve"> сільській раді, підпорядкований її виконавчому комітету та сільському голові.</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 xml:space="preserve">1.3 Відділ у своїй діяльності керується Конституцією України, Бюджетним кодексом України, Законами України «Про місцеве самоврядування в Україні», «Про службу в органах місцевого самоврядування», «Про бухгалтерський облік та фінансову звітність в Україні», постановою Кабінету Міністрів України «Про затвердження Типового положення про бухгалтерську службу бюджетної установи», нормативними актами Президента України, Верховної ради України, Кабінету Міністрів України, інструкціями, наказами Міністерства фінансів України, Головного управління державного казначейства України, </w:t>
      </w:r>
      <w:r>
        <w:rPr>
          <w:rFonts w:ascii="Times New Roman" w:eastAsia="Times New Roman" w:hAnsi="Times New Roman" w:cs="Times New Roman"/>
          <w:sz w:val="28"/>
          <w:szCs w:val="28"/>
          <w:lang w:val="uk-UA" w:eastAsia="ru-RU"/>
        </w:rPr>
        <w:t xml:space="preserve">рішеннями сільської ради, </w:t>
      </w:r>
      <w:r w:rsidRPr="003D055D">
        <w:rPr>
          <w:rFonts w:ascii="Times New Roman" w:eastAsia="Times New Roman" w:hAnsi="Times New Roman" w:cs="Times New Roman"/>
          <w:sz w:val="28"/>
          <w:szCs w:val="28"/>
          <w:lang w:val="uk-UA" w:eastAsia="ru-RU"/>
        </w:rPr>
        <w:t>розпорядженнями сільського голови,</w:t>
      </w:r>
      <w:r>
        <w:rPr>
          <w:rFonts w:ascii="Times New Roman" w:eastAsia="Times New Roman" w:hAnsi="Times New Roman" w:cs="Times New Roman"/>
          <w:sz w:val="28"/>
          <w:szCs w:val="28"/>
          <w:lang w:val="uk-UA" w:eastAsia="ru-RU"/>
        </w:rPr>
        <w:t xml:space="preserve"> рішеннями виконавчого комітету,</w:t>
      </w:r>
      <w:r w:rsidRPr="003D055D">
        <w:rPr>
          <w:rFonts w:ascii="Times New Roman" w:eastAsia="Times New Roman" w:hAnsi="Times New Roman" w:cs="Times New Roman"/>
          <w:sz w:val="28"/>
          <w:szCs w:val="28"/>
          <w:lang w:val="uk-UA" w:eastAsia="ru-RU"/>
        </w:rPr>
        <w:t xml:space="preserve"> а також цим Положенням.</w:t>
      </w:r>
    </w:p>
    <w:p w:rsidR="00643776" w:rsidRPr="003D055D" w:rsidRDefault="00643776" w:rsidP="00643776">
      <w:pPr>
        <w:spacing w:after="0" w:line="240" w:lineRule="auto"/>
        <w:rPr>
          <w:rFonts w:ascii="Times New Roman" w:eastAsia="Times New Roman" w:hAnsi="Times New Roman" w:cs="Times New Roman"/>
          <w:sz w:val="28"/>
          <w:szCs w:val="28"/>
          <w:lang w:val="uk-UA" w:eastAsia="ru-RU"/>
        </w:rPr>
      </w:pPr>
    </w:p>
    <w:p w:rsidR="00643776" w:rsidRDefault="00643776" w:rsidP="0064377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Pr="003D055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Основні завдання відділу</w:t>
      </w:r>
    </w:p>
    <w:p w:rsidR="00643776" w:rsidRDefault="00643776" w:rsidP="00643776">
      <w:pPr>
        <w:spacing w:after="0" w:line="240" w:lineRule="auto"/>
        <w:jc w:val="both"/>
        <w:rPr>
          <w:rFonts w:ascii="Times New Roman" w:eastAsia="Times New Roman" w:hAnsi="Times New Roman" w:cs="Times New Roman"/>
          <w:sz w:val="28"/>
          <w:szCs w:val="28"/>
          <w:lang w:val="uk-UA" w:eastAsia="ru-RU"/>
        </w:rPr>
      </w:pP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Основними завданнями в</w:t>
      </w:r>
      <w:r w:rsidRPr="003D055D">
        <w:rPr>
          <w:rFonts w:ascii="Times New Roman" w:eastAsia="Times New Roman" w:hAnsi="Times New Roman" w:cs="Times New Roman"/>
          <w:sz w:val="28"/>
          <w:szCs w:val="28"/>
          <w:lang w:val="uk-UA" w:eastAsia="ru-RU"/>
        </w:rPr>
        <w:t>ідділу є:</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в</w:t>
      </w:r>
      <w:r w:rsidRPr="003D055D">
        <w:rPr>
          <w:rFonts w:ascii="Times New Roman" w:eastAsia="Times New Roman" w:hAnsi="Times New Roman" w:cs="Times New Roman"/>
          <w:sz w:val="28"/>
          <w:szCs w:val="28"/>
          <w:lang w:val="uk-UA" w:eastAsia="ru-RU"/>
        </w:rPr>
        <w:t xml:space="preserve">едення бухгалтерського обліку фінансово-господарської діяльності виконавчого комітету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та складання звітності</w:t>
      </w:r>
      <w:r>
        <w:rPr>
          <w:rFonts w:ascii="Times New Roman" w:eastAsia="Times New Roman" w:hAnsi="Times New Roman" w:cs="Times New Roman"/>
          <w:sz w:val="28"/>
          <w:szCs w:val="28"/>
          <w:lang w:val="uk-UA" w:eastAsia="ru-RU"/>
        </w:rPr>
        <w:t>;</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w:t>
      </w:r>
      <w:r w:rsidRPr="003D055D">
        <w:rPr>
          <w:rFonts w:ascii="Times New Roman" w:eastAsia="Times New Roman" w:hAnsi="Times New Roman" w:cs="Times New Roman"/>
          <w:sz w:val="28"/>
          <w:szCs w:val="28"/>
          <w:lang w:val="uk-UA" w:eastAsia="ru-RU"/>
        </w:rPr>
        <w:t>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w:t>
      </w:r>
      <w:r>
        <w:rPr>
          <w:rFonts w:ascii="Times New Roman" w:eastAsia="Times New Roman" w:hAnsi="Times New Roman" w:cs="Times New Roman"/>
          <w:sz w:val="28"/>
          <w:szCs w:val="28"/>
          <w:lang w:val="uk-UA" w:eastAsia="ru-RU"/>
        </w:rPr>
        <w:t>ими (нематеріальними) ресурсами;</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з</w:t>
      </w:r>
      <w:r w:rsidRPr="003D055D">
        <w:rPr>
          <w:rFonts w:ascii="Times New Roman" w:eastAsia="Times New Roman" w:hAnsi="Times New Roman" w:cs="Times New Roman"/>
          <w:sz w:val="28"/>
          <w:szCs w:val="28"/>
          <w:lang w:val="uk-UA" w:eastAsia="ru-RU"/>
        </w:rPr>
        <w:t xml:space="preserve">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w:t>
      </w:r>
      <w:r>
        <w:rPr>
          <w:rFonts w:ascii="Times New Roman" w:eastAsia="Times New Roman" w:hAnsi="Times New Roman" w:cs="Times New Roman"/>
          <w:sz w:val="28"/>
          <w:szCs w:val="28"/>
          <w:lang w:val="uk-UA" w:eastAsia="ru-RU"/>
        </w:rPr>
        <w:t>обліку та звітності;</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 з</w:t>
      </w:r>
      <w:r w:rsidRPr="003D055D">
        <w:rPr>
          <w:rFonts w:ascii="Times New Roman" w:eastAsia="Times New Roman" w:hAnsi="Times New Roman" w:cs="Times New Roman"/>
          <w:sz w:val="28"/>
          <w:szCs w:val="28"/>
          <w:lang w:val="uk-UA" w:eastAsia="ru-RU"/>
        </w:rPr>
        <w:t>абезпечення контролю за наявністю і рухом майна, використанням фінансових і матеріальних (нематеріальних) ресурсів відповідно до затве</w:t>
      </w:r>
      <w:r>
        <w:rPr>
          <w:rFonts w:ascii="Times New Roman" w:eastAsia="Times New Roman" w:hAnsi="Times New Roman" w:cs="Times New Roman"/>
          <w:sz w:val="28"/>
          <w:szCs w:val="28"/>
          <w:lang w:val="uk-UA" w:eastAsia="ru-RU"/>
        </w:rPr>
        <w:t>рджених нормативів і кошторисів;</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з</w:t>
      </w:r>
      <w:r w:rsidRPr="003D055D">
        <w:rPr>
          <w:rFonts w:ascii="Times New Roman" w:eastAsia="Times New Roman" w:hAnsi="Times New Roman" w:cs="Times New Roman"/>
          <w:sz w:val="28"/>
          <w:szCs w:val="28"/>
          <w:lang w:val="uk-UA" w:eastAsia="ru-RU"/>
        </w:rPr>
        <w:t>апобігання виникненню негативних явищ у фінансово-господарській діяльності, виявлення і мобілізація в</w:t>
      </w:r>
      <w:r>
        <w:rPr>
          <w:rFonts w:ascii="Times New Roman" w:eastAsia="Times New Roman" w:hAnsi="Times New Roman" w:cs="Times New Roman"/>
          <w:sz w:val="28"/>
          <w:szCs w:val="28"/>
          <w:lang w:val="uk-UA" w:eastAsia="ru-RU"/>
        </w:rPr>
        <w:t>нутрішньогосподарських резервів;</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Pr="003D055D">
        <w:rPr>
          <w:rFonts w:ascii="Times New Roman" w:eastAsia="Times New Roman" w:hAnsi="Times New Roman" w:cs="Times New Roman"/>
          <w:sz w:val="28"/>
          <w:szCs w:val="28"/>
          <w:lang w:val="uk-UA" w:eastAsia="ru-RU"/>
        </w:rPr>
        <w:t>здійсн</w:t>
      </w:r>
      <w:r>
        <w:rPr>
          <w:rFonts w:ascii="Times New Roman" w:eastAsia="Times New Roman" w:hAnsi="Times New Roman" w:cs="Times New Roman"/>
          <w:sz w:val="28"/>
          <w:szCs w:val="28"/>
          <w:lang w:val="uk-UA" w:eastAsia="ru-RU"/>
        </w:rPr>
        <w:t>ення</w:t>
      </w:r>
      <w:r w:rsidRPr="003D055D">
        <w:rPr>
          <w:rFonts w:ascii="Times New Roman" w:eastAsia="Times New Roman" w:hAnsi="Times New Roman" w:cs="Times New Roman"/>
          <w:sz w:val="28"/>
          <w:szCs w:val="28"/>
          <w:lang w:val="uk-UA" w:eastAsia="ru-RU"/>
        </w:rPr>
        <w:t xml:space="preserve"> методичн</w:t>
      </w:r>
      <w:r>
        <w:rPr>
          <w:rFonts w:ascii="Times New Roman" w:eastAsia="Times New Roman" w:hAnsi="Times New Roman" w:cs="Times New Roman"/>
          <w:sz w:val="28"/>
          <w:szCs w:val="28"/>
          <w:lang w:val="uk-UA" w:eastAsia="ru-RU"/>
        </w:rPr>
        <w:t>ого керівництва та контролю</w:t>
      </w:r>
      <w:r w:rsidRPr="003D055D">
        <w:rPr>
          <w:rFonts w:ascii="Times New Roman" w:eastAsia="Times New Roman" w:hAnsi="Times New Roman" w:cs="Times New Roman"/>
          <w:sz w:val="28"/>
          <w:szCs w:val="28"/>
          <w:lang w:val="uk-UA" w:eastAsia="ru-RU"/>
        </w:rPr>
        <w:t xml:space="preserve"> за дотриманням вимог законодавства з питань ведення бухгалтерського обліку, складання фінансової та бюджетної звітності сільської ради та установ, для яких виконавчий комітет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є головним розпорядником бюджетних коштів.</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3D055D">
        <w:rPr>
          <w:rFonts w:ascii="Times New Roman" w:eastAsia="Times New Roman" w:hAnsi="Times New Roman" w:cs="Times New Roman"/>
          <w:sz w:val="28"/>
          <w:szCs w:val="28"/>
          <w:lang w:val="uk-UA" w:eastAsia="ru-RU"/>
        </w:rPr>
        <w:t xml:space="preserve"> Відділ відповідно до покладених на нього завдань виконує наступні функції:</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3D055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3D055D">
        <w:rPr>
          <w:rFonts w:ascii="Times New Roman" w:eastAsia="Times New Roman" w:hAnsi="Times New Roman" w:cs="Times New Roman"/>
          <w:sz w:val="28"/>
          <w:szCs w:val="28"/>
          <w:lang w:val="uk-UA" w:eastAsia="ru-RU"/>
        </w:rPr>
        <w:t>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з відображенням господарських операцій на підставі прийнятих до обліку первинних документів шляхом подвійного запису їх на взаємопов'язаних рахунках бухгалтерського обліку відповідно до вимог Плану рахунків бухгалтерського обліку бюджетних установ, затвердженого наказом Головного управління державного казначейства Ук</w:t>
      </w:r>
      <w:r>
        <w:rPr>
          <w:rFonts w:ascii="Times New Roman" w:eastAsia="Times New Roman" w:hAnsi="Times New Roman" w:cs="Times New Roman"/>
          <w:sz w:val="28"/>
          <w:szCs w:val="28"/>
          <w:lang w:val="uk-UA" w:eastAsia="ru-RU"/>
        </w:rPr>
        <w:t>раїни від 10.12.1999 року № 114;</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w:t>
      </w:r>
      <w:r w:rsidRPr="003D055D">
        <w:rPr>
          <w:rFonts w:ascii="Times New Roman" w:eastAsia="Times New Roman" w:hAnsi="Times New Roman" w:cs="Times New Roman"/>
          <w:sz w:val="28"/>
          <w:szCs w:val="28"/>
          <w:lang w:val="uk-UA" w:eastAsia="ru-RU"/>
        </w:rPr>
        <w:t>абезпечує тотожність даних аналітичного обліку оборотам і залишкам за рахунками синтетичного обліку на перше число кожного місяця</w:t>
      </w:r>
      <w:r>
        <w:rPr>
          <w:rFonts w:ascii="Times New Roman" w:eastAsia="Times New Roman" w:hAnsi="Times New Roman" w:cs="Times New Roman"/>
          <w:sz w:val="28"/>
          <w:szCs w:val="28"/>
          <w:lang w:val="uk-UA" w:eastAsia="ru-RU"/>
        </w:rPr>
        <w:t>;</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с</w:t>
      </w:r>
      <w:r w:rsidRPr="003D055D">
        <w:rPr>
          <w:rFonts w:ascii="Times New Roman" w:eastAsia="Times New Roman" w:hAnsi="Times New Roman" w:cs="Times New Roman"/>
          <w:sz w:val="28"/>
          <w:szCs w:val="28"/>
          <w:lang w:val="uk-UA" w:eastAsia="ru-RU"/>
        </w:rPr>
        <w:t>воєчасно складає та подає звіти до органів державної статистики, фонду соціального страхування з тимчасової втрати працездатності, Пенсійного фонду України, Державної податкової інспекції, управління Державного казначейства</w:t>
      </w:r>
      <w:r>
        <w:rPr>
          <w:rFonts w:ascii="Times New Roman" w:eastAsia="Times New Roman" w:hAnsi="Times New Roman" w:cs="Times New Roman"/>
          <w:sz w:val="28"/>
          <w:szCs w:val="28"/>
          <w:lang w:val="uk-UA" w:eastAsia="ru-RU"/>
        </w:rPr>
        <w:t>;</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w:t>
      </w:r>
      <w:r w:rsidRPr="003D055D">
        <w:rPr>
          <w:rFonts w:ascii="Times New Roman" w:eastAsia="Times New Roman" w:hAnsi="Times New Roman" w:cs="Times New Roman"/>
          <w:sz w:val="28"/>
          <w:szCs w:val="28"/>
          <w:lang w:val="uk-UA" w:eastAsia="ru-RU"/>
        </w:rPr>
        <w:t>риймає від установ, для яких виконавчий комітет сільської ради є головним розпорядником бюджетних коштів, фінансову та бюджетну звітність, аналізує ефективність вик</w:t>
      </w:r>
      <w:r>
        <w:rPr>
          <w:rFonts w:ascii="Times New Roman" w:eastAsia="Times New Roman" w:hAnsi="Times New Roman" w:cs="Times New Roman"/>
          <w:sz w:val="28"/>
          <w:szCs w:val="28"/>
          <w:lang w:val="uk-UA" w:eastAsia="ru-RU"/>
        </w:rPr>
        <w:t>ористання ними бюджетних коштів;</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п</w:t>
      </w:r>
      <w:r w:rsidRPr="003D055D">
        <w:rPr>
          <w:rFonts w:ascii="Times New Roman" w:eastAsia="Times New Roman" w:hAnsi="Times New Roman" w:cs="Times New Roman"/>
          <w:sz w:val="28"/>
          <w:szCs w:val="28"/>
          <w:lang w:val="uk-UA" w:eastAsia="ru-RU"/>
        </w:rPr>
        <w:t>риймає участь у розробці сільських бюджетних програм та опрацьовує отримані документи та інформацію, що стосується питань порушених в конкретній бюджетній програмі, протягом року здійснює аналіз їх виконання, контроль за цільовим та ефективним використанням бюджетних коштів відповідно до напрям</w:t>
      </w:r>
      <w:r>
        <w:rPr>
          <w:rFonts w:ascii="Times New Roman" w:eastAsia="Times New Roman" w:hAnsi="Times New Roman" w:cs="Times New Roman"/>
          <w:sz w:val="28"/>
          <w:szCs w:val="28"/>
          <w:lang w:val="uk-UA" w:eastAsia="ru-RU"/>
        </w:rPr>
        <w:t>ів діяльності бюджетних програм;</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 г</w:t>
      </w:r>
      <w:r w:rsidRPr="003D055D">
        <w:rPr>
          <w:rFonts w:ascii="Times New Roman" w:eastAsia="Times New Roman" w:hAnsi="Times New Roman" w:cs="Times New Roman"/>
          <w:sz w:val="28"/>
          <w:szCs w:val="28"/>
          <w:lang w:val="uk-UA" w:eastAsia="ru-RU"/>
        </w:rPr>
        <w:t xml:space="preserve">отує проекти рішень сільської ради та виконавчого комітету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розпорядження сільського голови з питань, що входять до компетенції </w:t>
      </w:r>
      <w:r>
        <w:rPr>
          <w:rFonts w:ascii="Times New Roman" w:eastAsia="Times New Roman" w:hAnsi="Times New Roman" w:cs="Times New Roman"/>
          <w:sz w:val="28"/>
          <w:szCs w:val="28"/>
          <w:lang w:val="uk-UA" w:eastAsia="ru-RU"/>
        </w:rPr>
        <w:t>в</w:t>
      </w:r>
      <w:r w:rsidRPr="003D055D">
        <w:rPr>
          <w:rFonts w:ascii="Times New Roman" w:eastAsia="Times New Roman" w:hAnsi="Times New Roman" w:cs="Times New Roman"/>
          <w:sz w:val="28"/>
          <w:szCs w:val="28"/>
          <w:lang w:val="uk-UA" w:eastAsia="ru-RU"/>
        </w:rPr>
        <w:t>ідділу</w:t>
      </w:r>
      <w:r>
        <w:rPr>
          <w:rFonts w:ascii="Times New Roman" w:eastAsia="Times New Roman" w:hAnsi="Times New Roman" w:cs="Times New Roman"/>
          <w:sz w:val="28"/>
          <w:szCs w:val="28"/>
          <w:lang w:val="uk-UA" w:eastAsia="ru-RU"/>
        </w:rPr>
        <w:t>;</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к</w:t>
      </w:r>
      <w:r w:rsidRPr="003D055D">
        <w:rPr>
          <w:rFonts w:ascii="Times New Roman" w:eastAsia="Times New Roman" w:hAnsi="Times New Roman" w:cs="Times New Roman"/>
          <w:sz w:val="28"/>
          <w:szCs w:val="28"/>
          <w:lang w:val="uk-UA" w:eastAsia="ru-RU"/>
        </w:rPr>
        <w:t>оординує і надає методичну допомогу по веденню бухгалтерського обліку та здійснює поточний контроль за фінансовою діяльністю установ, для яких виконавчий комітет сільської ради є головним розпорядником коштів</w:t>
      </w:r>
      <w:r>
        <w:rPr>
          <w:rFonts w:ascii="Times New Roman" w:eastAsia="Times New Roman" w:hAnsi="Times New Roman" w:cs="Times New Roman"/>
          <w:sz w:val="28"/>
          <w:szCs w:val="28"/>
          <w:lang w:val="uk-UA" w:eastAsia="ru-RU"/>
        </w:rPr>
        <w:t>;</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с</w:t>
      </w:r>
      <w:r w:rsidRPr="003D055D">
        <w:rPr>
          <w:rFonts w:ascii="Times New Roman" w:eastAsia="Times New Roman" w:hAnsi="Times New Roman" w:cs="Times New Roman"/>
          <w:sz w:val="28"/>
          <w:szCs w:val="28"/>
          <w:lang w:val="uk-UA" w:eastAsia="ru-RU"/>
        </w:rPr>
        <w:t>воєчасно та у повному обсязі перераховує податки і збори (обов'язкові платежі) до відповідних бюджетів</w:t>
      </w:r>
      <w:r>
        <w:rPr>
          <w:rFonts w:ascii="Times New Roman" w:eastAsia="Times New Roman" w:hAnsi="Times New Roman" w:cs="Times New Roman"/>
          <w:sz w:val="28"/>
          <w:szCs w:val="28"/>
          <w:lang w:val="uk-UA" w:eastAsia="ru-RU"/>
        </w:rPr>
        <w:t>;</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 з</w:t>
      </w:r>
      <w:r w:rsidRPr="003D055D">
        <w:rPr>
          <w:rFonts w:ascii="Times New Roman" w:eastAsia="Times New Roman" w:hAnsi="Times New Roman" w:cs="Times New Roman"/>
          <w:sz w:val="28"/>
          <w:szCs w:val="28"/>
          <w:lang w:val="uk-UA" w:eastAsia="ru-RU"/>
        </w:rPr>
        <w:t>абезпечує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з</w:t>
      </w:r>
      <w:r w:rsidRPr="003D055D">
        <w:rPr>
          <w:rFonts w:ascii="Times New Roman" w:eastAsia="Times New Roman" w:hAnsi="Times New Roman" w:cs="Times New Roman"/>
          <w:sz w:val="28"/>
          <w:szCs w:val="28"/>
          <w:lang w:val="uk-UA" w:eastAsia="ru-RU"/>
        </w:rPr>
        <w:t>абезпечує дотримання вимог нормативно-правових актів щодо</w:t>
      </w:r>
      <w:r>
        <w:rPr>
          <w:rFonts w:ascii="Times New Roman" w:eastAsia="Times New Roman" w:hAnsi="Times New Roman" w:cs="Times New Roman"/>
          <w:sz w:val="28"/>
          <w:szCs w:val="28"/>
          <w:lang w:val="uk-UA" w:eastAsia="ru-RU"/>
        </w:rPr>
        <w:t xml:space="preserve"> </w:t>
      </w:r>
      <w:r w:rsidRPr="003D055D">
        <w:rPr>
          <w:rFonts w:ascii="Times New Roman" w:eastAsia="Times New Roman" w:hAnsi="Times New Roman" w:cs="Times New Roman"/>
          <w:sz w:val="28"/>
          <w:szCs w:val="28"/>
          <w:lang w:val="uk-UA" w:eastAsia="ru-RU"/>
        </w:rPr>
        <w:t xml:space="preserve">інвентаризації необоротних активів, товарно-матеріальних цінностей, грошових </w:t>
      </w:r>
      <w:r w:rsidRPr="003D055D">
        <w:rPr>
          <w:rFonts w:ascii="Times New Roman" w:eastAsia="Times New Roman" w:hAnsi="Times New Roman" w:cs="Times New Roman"/>
          <w:sz w:val="28"/>
          <w:szCs w:val="28"/>
          <w:lang w:val="uk-UA" w:eastAsia="ru-RU"/>
        </w:rPr>
        <w:lastRenderedPageBreak/>
        <w:t>коштів, документів, розрахунків та інших статей балансу. Кількість інвентаризацій у звітному році, дати їх проведення, перелік майна і зобов’язань, що підлягають інвентаризації визначаються розпорядж</w:t>
      </w:r>
      <w:r>
        <w:rPr>
          <w:rFonts w:ascii="Times New Roman" w:eastAsia="Times New Roman" w:hAnsi="Times New Roman" w:cs="Times New Roman"/>
          <w:sz w:val="28"/>
          <w:szCs w:val="28"/>
          <w:lang w:val="uk-UA" w:eastAsia="ru-RU"/>
        </w:rPr>
        <w:t>енням сільського голови;</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п</w:t>
      </w:r>
      <w:r w:rsidRPr="003D055D">
        <w:rPr>
          <w:rFonts w:ascii="Times New Roman" w:eastAsia="Times New Roman" w:hAnsi="Times New Roman" w:cs="Times New Roman"/>
          <w:sz w:val="28"/>
          <w:szCs w:val="28"/>
          <w:lang w:val="uk-UA" w:eastAsia="ru-RU"/>
        </w:rPr>
        <w:t>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w:t>
      </w:r>
      <w:r>
        <w:rPr>
          <w:rFonts w:ascii="Times New Roman" w:eastAsia="Times New Roman" w:hAnsi="Times New Roman" w:cs="Times New Roman"/>
          <w:sz w:val="28"/>
          <w:szCs w:val="28"/>
          <w:lang w:val="uk-UA" w:eastAsia="ru-RU"/>
        </w:rPr>
        <w:t>ння відповідно до законодавства;</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з</w:t>
      </w:r>
      <w:r w:rsidRPr="003D055D">
        <w:rPr>
          <w:rFonts w:ascii="Times New Roman" w:eastAsia="Times New Roman" w:hAnsi="Times New Roman" w:cs="Times New Roman"/>
          <w:sz w:val="28"/>
          <w:szCs w:val="28"/>
          <w:lang w:val="uk-UA" w:eastAsia="ru-RU"/>
        </w:rPr>
        <w:t>абезпечує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w:t>
      </w:r>
      <w:r>
        <w:rPr>
          <w:rFonts w:ascii="Times New Roman" w:eastAsia="Times New Roman" w:hAnsi="Times New Roman" w:cs="Times New Roman"/>
          <w:sz w:val="28"/>
          <w:szCs w:val="28"/>
          <w:lang w:val="uk-UA" w:eastAsia="ru-RU"/>
        </w:rPr>
        <w:t>ня звітності, а також звітності;</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 б</w:t>
      </w:r>
      <w:r w:rsidRPr="003D055D">
        <w:rPr>
          <w:rFonts w:ascii="Times New Roman" w:eastAsia="Times New Roman" w:hAnsi="Times New Roman" w:cs="Times New Roman"/>
          <w:sz w:val="28"/>
          <w:szCs w:val="28"/>
          <w:lang w:val="uk-UA" w:eastAsia="ru-RU"/>
        </w:rPr>
        <w:t>ере участь у роботі з оформлення матеріалів щодо нестачі, крадіжки грошових ко</w:t>
      </w:r>
      <w:r>
        <w:rPr>
          <w:rFonts w:ascii="Times New Roman" w:eastAsia="Times New Roman" w:hAnsi="Times New Roman" w:cs="Times New Roman"/>
          <w:sz w:val="28"/>
          <w:szCs w:val="28"/>
          <w:lang w:val="uk-UA" w:eastAsia="ru-RU"/>
        </w:rPr>
        <w:t>штів та майна, псування активів;</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 р</w:t>
      </w:r>
      <w:r w:rsidRPr="003D055D">
        <w:rPr>
          <w:rFonts w:ascii="Times New Roman" w:eastAsia="Times New Roman" w:hAnsi="Times New Roman" w:cs="Times New Roman"/>
          <w:sz w:val="28"/>
          <w:szCs w:val="28"/>
          <w:lang w:val="uk-UA" w:eastAsia="ru-RU"/>
        </w:rPr>
        <w:t>озробляє та забезпечує здійснення заходів щодо дотримання та підвищення рівня фінансово-бюджетної дисципліни установ, для яких виконавчий комітет сільської ради є головним</w:t>
      </w:r>
      <w:r>
        <w:rPr>
          <w:rFonts w:ascii="Times New Roman" w:eastAsia="Times New Roman" w:hAnsi="Times New Roman" w:cs="Times New Roman"/>
          <w:sz w:val="28"/>
          <w:szCs w:val="28"/>
          <w:lang w:val="uk-UA" w:eastAsia="ru-RU"/>
        </w:rPr>
        <w:t xml:space="preserve"> розпорядником бюджетних коштів;</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з</w:t>
      </w:r>
      <w:r w:rsidRPr="003D055D">
        <w:rPr>
          <w:rFonts w:ascii="Times New Roman" w:eastAsia="Times New Roman" w:hAnsi="Times New Roman" w:cs="Times New Roman"/>
          <w:sz w:val="28"/>
          <w:szCs w:val="28"/>
          <w:lang w:val="uk-UA" w:eastAsia="ru-RU"/>
        </w:rPr>
        <w:t>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w:t>
      </w:r>
      <w:r>
        <w:rPr>
          <w:rFonts w:ascii="Times New Roman" w:eastAsia="Times New Roman" w:hAnsi="Times New Roman" w:cs="Times New Roman"/>
          <w:sz w:val="28"/>
          <w:szCs w:val="28"/>
          <w:lang w:val="uk-UA" w:eastAsia="ru-RU"/>
        </w:rPr>
        <w:t>дів за результатами їх розгляду;</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 з</w:t>
      </w:r>
      <w:r w:rsidRPr="003D055D">
        <w:rPr>
          <w:rFonts w:ascii="Times New Roman" w:eastAsia="Times New Roman" w:hAnsi="Times New Roman" w:cs="Times New Roman"/>
          <w:sz w:val="28"/>
          <w:szCs w:val="28"/>
          <w:lang w:val="uk-UA" w:eastAsia="ru-RU"/>
        </w:rPr>
        <w:t xml:space="preserve">а дорученням сільського голови представляє інтереси сільської ради, виконавчого комітету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в місцевих, апеляційних, вищих спеціалізованих судах та у Верховному Суді України, у тому числі у взаємовідносинах з державних органами, органами місцевого самоврядування, підприємствами, установами, організаціями усіх форм власності.</w:t>
      </w:r>
    </w:p>
    <w:p w:rsidR="00643776" w:rsidRPr="003D055D" w:rsidRDefault="00643776" w:rsidP="00643776">
      <w:pPr>
        <w:spacing w:after="0" w:line="240" w:lineRule="auto"/>
        <w:rPr>
          <w:rFonts w:ascii="Times New Roman" w:eastAsia="Times New Roman" w:hAnsi="Times New Roman" w:cs="Times New Roman"/>
          <w:b/>
          <w:sz w:val="28"/>
          <w:szCs w:val="28"/>
          <w:lang w:val="uk-UA" w:eastAsia="ru-RU"/>
        </w:rPr>
      </w:pPr>
    </w:p>
    <w:p w:rsidR="00643776" w:rsidRDefault="00643776" w:rsidP="0064377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Pr="003D055D">
        <w:rPr>
          <w:rFonts w:ascii="Times New Roman" w:eastAsia="Times New Roman" w:hAnsi="Times New Roman" w:cs="Times New Roman"/>
          <w:b/>
          <w:sz w:val="28"/>
          <w:szCs w:val="28"/>
          <w:lang w:val="uk-UA" w:eastAsia="ru-RU"/>
        </w:rPr>
        <w:t>. П</w:t>
      </w:r>
      <w:r>
        <w:rPr>
          <w:rFonts w:ascii="Times New Roman" w:eastAsia="Times New Roman" w:hAnsi="Times New Roman" w:cs="Times New Roman"/>
          <w:b/>
          <w:sz w:val="28"/>
          <w:szCs w:val="28"/>
          <w:lang w:val="uk-UA" w:eastAsia="ru-RU"/>
        </w:rPr>
        <w:t>рава відділу</w:t>
      </w:r>
    </w:p>
    <w:p w:rsidR="00643776" w:rsidRPr="003D055D" w:rsidRDefault="00643776" w:rsidP="00643776">
      <w:pPr>
        <w:spacing w:after="0" w:line="240" w:lineRule="auto"/>
        <w:jc w:val="center"/>
        <w:rPr>
          <w:rFonts w:ascii="Times New Roman" w:eastAsia="Times New Roman" w:hAnsi="Times New Roman" w:cs="Times New Roman"/>
          <w:b/>
          <w:sz w:val="28"/>
          <w:szCs w:val="28"/>
          <w:lang w:val="uk-UA" w:eastAsia="ru-RU"/>
        </w:rPr>
      </w:pP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3D055D">
        <w:rPr>
          <w:rFonts w:ascii="Times New Roman" w:eastAsia="Times New Roman" w:hAnsi="Times New Roman" w:cs="Times New Roman"/>
          <w:sz w:val="28"/>
          <w:szCs w:val="28"/>
          <w:lang w:val="uk-UA" w:eastAsia="ru-RU"/>
        </w:rPr>
        <w:t>.1. Відділ має право:</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w:t>
      </w:r>
      <w:r w:rsidRPr="003D055D">
        <w:rPr>
          <w:rFonts w:ascii="Times New Roman" w:eastAsia="Times New Roman" w:hAnsi="Times New Roman" w:cs="Times New Roman"/>
          <w:sz w:val="28"/>
          <w:szCs w:val="28"/>
          <w:lang w:val="uk-UA" w:eastAsia="ru-RU"/>
        </w:rPr>
        <w:t xml:space="preserve">редставляти виконавчий комітет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в установленому порядку з питань, що відносяться до компетенції Відділу,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w:t>
      </w:r>
      <w:r>
        <w:rPr>
          <w:rFonts w:ascii="Times New Roman" w:eastAsia="Times New Roman" w:hAnsi="Times New Roman" w:cs="Times New Roman"/>
          <w:sz w:val="28"/>
          <w:szCs w:val="28"/>
          <w:lang w:val="uk-UA" w:eastAsia="ru-RU"/>
        </w:rPr>
        <w:t>х незалежно від форми власності;</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w:t>
      </w:r>
      <w:r w:rsidRPr="003D055D">
        <w:rPr>
          <w:rFonts w:ascii="Times New Roman" w:eastAsia="Times New Roman" w:hAnsi="Times New Roman" w:cs="Times New Roman"/>
          <w:sz w:val="28"/>
          <w:szCs w:val="28"/>
          <w:lang w:val="uk-UA" w:eastAsia="ru-RU"/>
        </w:rPr>
        <w:t>становлювати обґрунтовані вимоги до п</w:t>
      </w:r>
      <w:r>
        <w:rPr>
          <w:rFonts w:ascii="Times New Roman" w:eastAsia="Times New Roman" w:hAnsi="Times New Roman" w:cs="Times New Roman"/>
          <w:sz w:val="28"/>
          <w:szCs w:val="28"/>
          <w:lang w:val="uk-UA" w:eastAsia="ru-RU"/>
        </w:rPr>
        <w:t>орядку оформлення і подання до в</w:t>
      </w:r>
      <w:r w:rsidRPr="003D055D">
        <w:rPr>
          <w:rFonts w:ascii="Times New Roman" w:eastAsia="Times New Roman" w:hAnsi="Times New Roman" w:cs="Times New Roman"/>
          <w:sz w:val="28"/>
          <w:szCs w:val="28"/>
          <w:lang w:val="uk-UA" w:eastAsia="ru-RU"/>
        </w:rPr>
        <w:t xml:space="preserve">ідділу виконавчими органами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первинних документів для їх відображення у бухгалтерському обліку, а також здійсню</w:t>
      </w:r>
      <w:r>
        <w:rPr>
          <w:rFonts w:ascii="Times New Roman" w:eastAsia="Times New Roman" w:hAnsi="Times New Roman" w:cs="Times New Roman"/>
          <w:sz w:val="28"/>
          <w:szCs w:val="28"/>
          <w:lang w:val="uk-UA" w:eastAsia="ru-RU"/>
        </w:rPr>
        <w:t>вати контроль за їх дотриманням;</w:t>
      </w:r>
    </w:p>
    <w:p w:rsidR="00643776"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о</w:t>
      </w:r>
      <w:r w:rsidRPr="003D055D">
        <w:rPr>
          <w:rFonts w:ascii="Times New Roman" w:eastAsia="Times New Roman" w:hAnsi="Times New Roman" w:cs="Times New Roman"/>
          <w:sz w:val="28"/>
          <w:szCs w:val="28"/>
          <w:lang w:val="uk-UA" w:eastAsia="ru-RU"/>
        </w:rPr>
        <w:t xml:space="preserve">держувати від посадових осіб апарату та виконавчих органів сільської ради та установ, для яких виконавчий комітет </w:t>
      </w:r>
      <w:proofErr w:type="spellStart"/>
      <w:r w:rsidRPr="003D055D">
        <w:rPr>
          <w:rFonts w:ascii="Times New Roman" w:eastAsia="Times New Roman" w:hAnsi="Times New Roman" w:cs="Times New Roman"/>
          <w:sz w:val="28"/>
          <w:szCs w:val="28"/>
          <w:lang w:val="uk-UA" w:eastAsia="ru-RU"/>
        </w:rPr>
        <w:t>Великосеверинівської</w:t>
      </w:r>
      <w:proofErr w:type="spellEnd"/>
      <w:r w:rsidRPr="003D055D">
        <w:rPr>
          <w:rFonts w:ascii="Times New Roman" w:eastAsia="Times New Roman" w:hAnsi="Times New Roman" w:cs="Times New Roman"/>
          <w:sz w:val="28"/>
          <w:szCs w:val="28"/>
          <w:lang w:val="uk-UA" w:eastAsia="ru-RU"/>
        </w:rPr>
        <w:t xml:space="preserve"> сільської ради є головним розпорядником бюджетних коштів, документи, звіти та інформацію необхідну для виконання покладених на </w:t>
      </w:r>
      <w:r>
        <w:rPr>
          <w:rFonts w:ascii="Times New Roman" w:eastAsia="Times New Roman" w:hAnsi="Times New Roman" w:cs="Times New Roman"/>
          <w:sz w:val="28"/>
          <w:szCs w:val="28"/>
          <w:lang w:val="uk-UA" w:eastAsia="ru-RU"/>
        </w:rPr>
        <w:t>відділ функцій;</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в</w:t>
      </w:r>
      <w:r w:rsidRPr="003D055D">
        <w:rPr>
          <w:rFonts w:ascii="Times New Roman" w:eastAsia="Times New Roman" w:hAnsi="Times New Roman" w:cs="Times New Roman"/>
          <w:sz w:val="28"/>
          <w:szCs w:val="28"/>
          <w:lang w:val="uk-UA" w:eastAsia="ru-RU"/>
        </w:rPr>
        <w:t>носити сільському голові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643776" w:rsidRPr="003D055D" w:rsidRDefault="00643776" w:rsidP="00643776">
      <w:pPr>
        <w:spacing w:after="0" w:line="240" w:lineRule="auto"/>
        <w:jc w:val="center"/>
        <w:rPr>
          <w:rFonts w:ascii="Times New Roman" w:eastAsia="Times New Roman" w:hAnsi="Times New Roman" w:cs="Times New Roman"/>
          <w:sz w:val="28"/>
          <w:szCs w:val="28"/>
          <w:lang w:val="uk-UA" w:eastAsia="ru-RU"/>
        </w:rPr>
      </w:pPr>
    </w:p>
    <w:p w:rsidR="00643776" w:rsidRDefault="00643776" w:rsidP="0064377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4</w:t>
      </w:r>
      <w:r w:rsidRPr="003D055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Керівництво відділу</w:t>
      </w:r>
    </w:p>
    <w:p w:rsidR="00643776" w:rsidRPr="003D055D" w:rsidRDefault="00643776" w:rsidP="00643776">
      <w:pPr>
        <w:spacing w:after="0" w:line="240" w:lineRule="auto"/>
        <w:jc w:val="center"/>
        <w:rPr>
          <w:rFonts w:ascii="Times New Roman" w:eastAsia="Times New Roman" w:hAnsi="Times New Roman" w:cs="Times New Roman"/>
          <w:b/>
          <w:sz w:val="28"/>
          <w:szCs w:val="28"/>
          <w:lang w:val="uk-UA" w:eastAsia="ru-RU"/>
        </w:rPr>
      </w:pPr>
    </w:p>
    <w:p w:rsidR="00643776" w:rsidRPr="003D055D" w:rsidRDefault="00643776" w:rsidP="00643776">
      <w:pPr>
        <w:snapToGrid w:val="0"/>
        <w:spacing w:after="0" w:line="240" w:lineRule="auto"/>
        <w:ind w:firstLine="567"/>
        <w:jc w:val="both"/>
        <w:rPr>
          <w:rFonts w:ascii="Times New Roman" w:eastAsia="Times New Roman" w:hAnsi="Times New Roman" w:cs="Times New Roman"/>
          <w:color w:val="000000"/>
          <w:sz w:val="28"/>
          <w:szCs w:val="28"/>
          <w:lang w:val="uk-UA" w:eastAsia="ru-RU"/>
        </w:rPr>
      </w:pPr>
      <w:r w:rsidRPr="003D055D">
        <w:rPr>
          <w:rFonts w:ascii="Times New Roman" w:eastAsia="Times New Roman" w:hAnsi="Times New Roman" w:cs="Times New Roman"/>
          <w:color w:val="000000"/>
          <w:sz w:val="28"/>
          <w:szCs w:val="28"/>
          <w:lang w:val="uk-UA" w:eastAsia="ru-RU"/>
        </w:rPr>
        <w:t>4.1. Відділ очолює начальник, який призначається на посаду і звільняється з посади сільським головою, чи за іншою процедурою передбаченою законодавством України.</w:t>
      </w:r>
    </w:p>
    <w:p w:rsidR="00643776" w:rsidRPr="003D055D" w:rsidRDefault="00643776" w:rsidP="00643776">
      <w:pPr>
        <w:snapToGrid w:val="0"/>
        <w:spacing w:after="0" w:line="240" w:lineRule="auto"/>
        <w:ind w:firstLine="567"/>
        <w:jc w:val="both"/>
        <w:rPr>
          <w:rFonts w:ascii="Times New Roman" w:eastAsia="Times New Roman" w:hAnsi="Times New Roman" w:cs="Times New Roman"/>
          <w:color w:val="000000"/>
          <w:sz w:val="28"/>
          <w:szCs w:val="28"/>
          <w:lang w:val="uk-UA" w:eastAsia="ru-RU"/>
        </w:rPr>
      </w:pPr>
      <w:r w:rsidRPr="003D055D">
        <w:rPr>
          <w:rFonts w:ascii="Times New Roman" w:eastAsia="Times New Roman" w:hAnsi="Times New Roman" w:cs="Times New Roman"/>
          <w:color w:val="000000"/>
          <w:sz w:val="28"/>
          <w:szCs w:val="28"/>
          <w:lang w:val="uk-UA" w:eastAsia="ru-RU"/>
        </w:rPr>
        <w:t>4.2. Начальник відділу:</w:t>
      </w:r>
    </w:p>
    <w:p w:rsidR="00643776" w:rsidRPr="003D055D" w:rsidRDefault="00643776" w:rsidP="00643776">
      <w:pPr>
        <w:snapToGrid w:val="0"/>
        <w:spacing w:after="0" w:line="240" w:lineRule="auto"/>
        <w:ind w:firstLine="567"/>
        <w:jc w:val="both"/>
        <w:rPr>
          <w:rFonts w:ascii="Times New Roman" w:eastAsia="Times New Roman" w:hAnsi="Times New Roman" w:cs="Times New Roman"/>
          <w:color w:val="000000"/>
          <w:sz w:val="28"/>
          <w:szCs w:val="28"/>
          <w:lang w:val="uk-UA" w:eastAsia="ru-RU"/>
        </w:rPr>
      </w:pPr>
      <w:r w:rsidRPr="003D055D">
        <w:rPr>
          <w:rFonts w:ascii="Times New Roman" w:eastAsia="Times New Roman" w:hAnsi="Times New Roman" w:cs="Times New Roman"/>
          <w:color w:val="000000"/>
          <w:sz w:val="28"/>
          <w:szCs w:val="28"/>
          <w:lang w:val="uk-UA" w:eastAsia="ru-RU"/>
        </w:rPr>
        <w:t>1) здійснює керівництво діяльністю відділу і несе персональну відповідальність за організацію та результати його діяльності, сприяє створенню належних умов праці у відділі;</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color w:val="000000"/>
          <w:sz w:val="28"/>
          <w:szCs w:val="28"/>
          <w:lang w:val="uk-UA" w:eastAsia="ru-RU"/>
        </w:rPr>
        <w:t>2) розробляє посадові інструкції працівників відділу, забезпечує дотримання ними правил внутрішнього трудового розпорядку</w:t>
      </w:r>
      <w:r w:rsidRPr="003D055D">
        <w:rPr>
          <w:rFonts w:ascii="Times New Roman" w:eastAsia="Times New Roman" w:hAnsi="Times New Roman" w:cs="Times New Roman"/>
          <w:sz w:val="28"/>
          <w:szCs w:val="28"/>
          <w:lang w:val="uk-UA" w:eastAsia="ru-RU"/>
        </w:rPr>
        <w:t xml:space="preserve"> та виконавської дисципліни;</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color w:val="000000"/>
          <w:sz w:val="28"/>
          <w:szCs w:val="28"/>
          <w:lang w:val="uk-UA" w:eastAsia="ru-RU"/>
        </w:rPr>
        <w:t>3) планує роботу відділу і забезпечує виконання затверджених планів</w:t>
      </w:r>
      <w:r w:rsidRPr="003D055D">
        <w:rPr>
          <w:rFonts w:ascii="Times New Roman" w:eastAsia="Times New Roman" w:hAnsi="Times New Roman" w:cs="Times New Roman"/>
          <w:sz w:val="28"/>
          <w:szCs w:val="28"/>
          <w:lang w:val="uk-UA" w:eastAsia="ru-RU"/>
        </w:rPr>
        <w:t>;</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4) вживає заходи щодо удосконалення організації та підвищення ефективності роботи відділу;</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5) звітує про виконання покладених на відділ завдань та затверджених планів роботи;</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color w:val="000000"/>
          <w:sz w:val="28"/>
          <w:szCs w:val="28"/>
          <w:lang w:val="uk-UA" w:eastAsia="ru-RU"/>
        </w:rPr>
        <w:t>6) організовує оперативний контроль за термінами виконання розпоряджень та доручень сільського голови, віднесених до компетенції відділу;</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color w:val="000000"/>
          <w:sz w:val="28"/>
          <w:szCs w:val="28"/>
          <w:lang w:val="uk-UA" w:eastAsia="ru-RU"/>
        </w:rPr>
        <w:t>7) визначає завдання і проводить розподіл обов'язків між працівниками відділу, проводить аналіз результатів роботи відділу і вживає заходи щодо підвищення ефективності діяльності відділу, забезпечує підвищення ділової і професійної кваліфікації працівників відділу;</w:t>
      </w:r>
    </w:p>
    <w:p w:rsidR="00643776" w:rsidRPr="003D055D" w:rsidRDefault="00643776" w:rsidP="00643776">
      <w:pPr>
        <w:tabs>
          <w:tab w:val="left" w:pos="1701"/>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8) здійснює інші повноваження, визначені законодавством.</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4.3. Працівники відділу призначаються та звільняються з посади сільським головою.</w:t>
      </w:r>
    </w:p>
    <w:p w:rsidR="00643776" w:rsidRPr="003D055D" w:rsidRDefault="00643776" w:rsidP="00643776">
      <w:pPr>
        <w:spacing w:after="0" w:line="240" w:lineRule="auto"/>
        <w:ind w:firstLine="567"/>
        <w:jc w:val="both"/>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4.4. Відділ  утримується за рахунок коштів бюджету об’єднаної громади.</w:t>
      </w:r>
    </w:p>
    <w:p w:rsidR="00643776" w:rsidRPr="003D055D" w:rsidRDefault="00643776" w:rsidP="00643776">
      <w:pPr>
        <w:spacing w:after="0" w:line="240" w:lineRule="auto"/>
        <w:ind w:firstLine="567"/>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sz w:val="28"/>
          <w:szCs w:val="28"/>
          <w:lang w:val="uk-UA" w:eastAsia="ru-RU"/>
        </w:rPr>
        <w:t xml:space="preserve">4.5. Начальник відділу та працівники відділу несуть відповідальність в межах своїх  повноважень за виконання покладених на них обов’язків. </w:t>
      </w:r>
    </w:p>
    <w:p w:rsidR="00643776" w:rsidRDefault="00643776" w:rsidP="00643776">
      <w:pPr>
        <w:spacing w:after="0" w:line="240" w:lineRule="auto"/>
        <w:jc w:val="both"/>
        <w:rPr>
          <w:rFonts w:ascii="Times New Roman" w:eastAsia="Times New Roman" w:hAnsi="Times New Roman" w:cs="Times New Roman"/>
          <w:sz w:val="24"/>
          <w:szCs w:val="24"/>
          <w:lang w:val="uk-UA" w:eastAsia="ru-RU"/>
        </w:rPr>
      </w:pPr>
    </w:p>
    <w:p w:rsidR="00643776" w:rsidRDefault="00643776" w:rsidP="00643776">
      <w:pPr>
        <w:spacing w:after="0" w:line="240" w:lineRule="auto"/>
        <w:jc w:val="both"/>
        <w:rPr>
          <w:rFonts w:ascii="Times New Roman" w:eastAsia="Times New Roman" w:hAnsi="Times New Roman" w:cs="Times New Roman"/>
          <w:sz w:val="24"/>
          <w:szCs w:val="24"/>
          <w:lang w:val="uk-UA" w:eastAsia="ru-RU"/>
        </w:rPr>
      </w:pPr>
    </w:p>
    <w:p w:rsidR="00643776" w:rsidRPr="003D055D" w:rsidRDefault="00643776" w:rsidP="00643776">
      <w:pPr>
        <w:spacing w:after="0" w:line="24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________________________________</w:t>
      </w:r>
    </w:p>
    <w:p w:rsidR="00643776" w:rsidRPr="003D055D" w:rsidRDefault="00643776" w:rsidP="00643776">
      <w:pPr>
        <w:spacing w:after="0" w:line="240" w:lineRule="auto"/>
        <w:jc w:val="center"/>
        <w:rPr>
          <w:rFonts w:ascii="Times New Roman" w:eastAsia="Times New Roman" w:hAnsi="Times New Roman" w:cs="Times New Roman"/>
          <w:b/>
          <w:sz w:val="28"/>
          <w:szCs w:val="28"/>
          <w:lang w:val="uk-UA" w:eastAsia="ru-RU"/>
        </w:rPr>
      </w:pPr>
    </w:p>
    <w:p w:rsidR="00643776" w:rsidRPr="003D055D" w:rsidRDefault="00643776" w:rsidP="00643776">
      <w:pPr>
        <w:spacing w:after="0" w:line="240" w:lineRule="auto"/>
        <w:jc w:val="both"/>
        <w:rPr>
          <w:rFonts w:ascii="Times New Roman" w:eastAsia="Times New Roman" w:hAnsi="Times New Roman" w:cs="Times New Roman"/>
          <w:b/>
          <w:sz w:val="28"/>
          <w:szCs w:val="28"/>
          <w:lang w:val="uk-UA" w:eastAsia="ru-RU"/>
        </w:rPr>
      </w:pPr>
    </w:p>
    <w:p w:rsidR="00643776" w:rsidRPr="003D055D" w:rsidRDefault="00643776" w:rsidP="00643776">
      <w:pPr>
        <w:spacing w:after="0" w:line="240" w:lineRule="auto"/>
        <w:jc w:val="both"/>
        <w:rPr>
          <w:rFonts w:ascii="Times New Roman" w:eastAsia="Times New Roman" w:hAnsi="Times New Roman" w:cs="Times New Roman"/>
          <w:b/>
          <w:sz w:val="28"/>
          <w:szCs w:val="28"/>
          <w:lang w:val="uk-UA" w:eastAsia="ru-RU"/>
        </w:rPr>
      </w:pPr>
    </w:p>
    <w:p w:rsidR="007C6106" w:rsidRDefault="007C6106"/>
    <w:sectPr w:rsidR="007C61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3FD"/>
    <w:multiLevelType w:val="multilevel"/>
    <w:tmpl w:val="77AC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486460"/>
    <w:multiLevelType w:val="multilevel"/>
    <w:tmpl w:val="00AAC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584521"/>
    <w:multiLevelType w:val="multilevel"/>
    <w:tmpl w:val="72F249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66F12"/>
    <w:rsid w:val="00180B24"/>
    <w:rsid w:val="00203537"/>
    <w:rsid w:val="002723EB"/>
    <w:rsid w:val="00334E99"/>
    <w:rsid w:val="003C506E"/>
    <w:rsid w:val="005D2981"/>
    <w:rsid w:val="005F40FA"/>
    <w:rsid w:val="00643776"/>
    <w:rsid w:val="00733EF6"/>
    <w:rsid w:val="007C6106"/>
    <w:rsid w:val="00C66F12"/>
    <w:rsid w:val="00CA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12"/>
    <w:rPr>
      <w:rFonts w:asciiTheme="minorHAnsi" w:hAnsiTheme="minorHAnsi" w:cstheme="minorBidi"/>
      <w:b w:val="0"/>
      <w:bCs w:val="0"/>
      <w:sz w:val="22"/>
      <w:szCs w:val="22"/>
      <w:lang w:val="ru-RU" w:bidi="ar-SA"/>
    </w:rPr>
  </w:style>
  <w:style w:type="paragraph" w:styleId="1">
    <w:name w:val="heading 1"/>
    <w:basedOn w:val="a"/>
    <w:next w:val="a"/>
    <w:link w:val="10"/>
    <w:uiPriority w:val="9"/>
    <w:qFormat/>
    <w:rsid w:val="003C506E"/>
    <w:pPr>
      <w:spacing w:before="480" w:after="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after="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after="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after="0"/>
      <w:outlineLvl w:val="3"/>
    </w:pPr>
    <w:rPr>
      <w:rFonts w:eastAsiaTheme="majorEastAsia"/>
      <w:i/>
      <w:iCs/>
    </w:rPr>
  </w:style>
  <w:style w:type="paragraph" w:styleId="5">
    <w:name w:val="heading 5"/>
    <w:basedOn w:val="a"/>
    <w:next w:val="a"/>
    <w:link w:val="50"/>
    <w:uiPriority w:val="9"/>
    <w:unhideWhenUsed/>
    <w:qFormat/>
    <w:rsid w:val="003C506E"/>
    <w:pPr>
      <w:spacing w:before="200" w:after="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after="0"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spacing w:after="0"/>
      <w:outlineLvl w:val="6"/>
    </w:pPr>
    <w:rPr>
      <w:rFonts w:eastAsiaTheme="majorEastAsia"/>
      <w:i/>
      <w:iCs/>
    </w:rPr>
  </w:style>
  <w:style w:type="paragraph" w:styleId="8">
    <w:name w:val="heading 8"/>
    <w:basedOn w:val="a"/>
    <w:next w:val="a"/>
    <w:link w:val="80"/>
    <w:uiPriority w:val="9"/>
    <w:semiHidden/>
    <w:unhideWhenUsed/>
    <w:qFormat/>
    <w:rsid w:val="003C506E"/>
    <w:pPr>
      <w:spacing w:after="0"/>
      <w:outlineLvl w:val="7"/>
    </w:pPr>
    <w:rPr>
      <w:rFonts w:eastAsiaTheme="majorEastAsia"/>
      <w:sz w:val="20"/>
      <w:szCs w:val="20"/>
    </w:rPr>
  </w:style>
  <w:style w:type="paragraph" w:styleId="9">
    <w:name w:val="heading 9"/>
    <w:basedOn w:val="a"/>
    <w:next w:val="a"/>
    <w:link w:val="90"/>
    <w:uiPriority w:val="9"/>
    <w:semiHidden/>
    <w:unhideWhenUsed/>
    <w:qFormat/>
    <w:rsid w:val="003C506E"/>
    <w:pPr>
      <w:spacing w:after="0"/>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line="240" w:lineRule="auto"/>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sz w:val="24"/>
      <w:szCs w:val="24"/>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pPr>
      <w:spacing w:after="0" w:line="240" w:lineRule="auto"/>
    </w:pPr>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after="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1422</Words>
  <Characters>8112</Characters>
  <Application>Microsoft Office Word</Application>
  <DocSecurity>0</DocSecurity>
  <Lines>67</Lines>
  <Paragraphs>19</Paragraphs>
  <ScaleCrop>false</ScaleCrop>
  <Company>Microsoft</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2017-08-22T08:09:00Z</dcterms:created>
  <dcterms:modified xsi:type="dcterms:W3CDTF">2017-08-22T10:36:00Z</dcterms:modified>
</cp:coreProperties>
</file>