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86" w:rsidRPr="00847B86" w:rsidRDefault="00847B86" w:rsidP="00847B86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B86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997F28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2775"/>
            <wp:effectExtent l="19050" t="0" r="0" b="0"/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28" w:rsidRPr="008140E6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997F28" w:rsidRPr="00593DA1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997F28" w:rsidRPr="00593DA1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СЬМОГО СКЛИКАННЯ</w:t>
      </w:r>
    </w:p>
    <w:p w:rsidR="00997F28" w:rsidRPr="00593DA1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997F28" w:rsidRPr="00593DA1" w:rsidRDefault="00997F28" w:rsidP="00997F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593DA1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997F28" w:rsidRPr="00593DA1" w:rsidRDefault="00997F28" w:rsidP="00997F2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97F28" w:rsidRPr="00593DA1" w:rsidRDefault="00997F28" w:rsidP="00997F2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червня 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№</w:t>
      </w:r>
    </w:p>
    <w:p w:rsidR="00997F28" w:rsidRPr="00593DA1" w:rsidRDefault="00997F28" w:rsidP="00997F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>с.Велика Северинка</w:t>
      </w:r>
    </w:p>
    <w:p w:rsidR="00997F28" w:rsidRDefault="00997F28" w:rsidP="00997F28">
      <w:pPr>
        <w:tabs>
          <w:tab w:val="left" w:leader="underscore" w:pos="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F28" w:rsidRPr="00F90FF2" w:rsidRDefault="00997F28" w:rsidP="00997F28">
      <w:pPr>
        <w:tabs>
          <w:tab w:val="left" w:leader="underscore" w:pos="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</w:t>
      </w:r>
    </w:p>
    <w:p w:rsidR="00997F28" w:rsidRPr="00F90FF2" w:rsidRDefault="00997F28" w:rsidP="00997F28">
      <w:pPr>
        <w:tabs>
          <w:tab w:val="left" w:leader="underscore" w:pos="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сесії </w:t>
      </w:r>
      <w:r w:rsidRPr="00F90F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</w:p>
    <w:p w:rsidR="00997F28" w:rsidRPr="001656BB" w:rsidRDefault="00997F28" w:rsidP="00997F28">
      <w:pPr>
        <w:tabs>
          <w:tab w:val="left" w:leader="underscore" w:pos="540"/>
          <w:tab w:val="left" w:pos="16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28" w:rsidRPr="001656BB" w:rsidRDefault="00997F28" w:rsidP="00997F28">
      <w:pPr>
        <w:tabs>
          <w:tab w:val="left" w:leader="underscore" w:pos="540"/>
          <w:tab w:val="left" w:pos="16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28" w:rsidRPr="001656BB" w:rsidRDefault="00997F28" w:rsidP="00997F28">
      <w:pPr>
        <w:tabs>
          <w:tab w:val="left" w:leader="underscore" w:pos="540"/>
          <w:tab w:val="left" w:pos="709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</w:t>
      </w:r>
      <w:r w:rsidRPr="001656BB">
        <w:rPr>
          <w:rFonts w:ascii="Times New Roman" w:hAnsi="Times New Roman" w:cs="Times New Roman"/>
          <w:sz w:val="28"/>
          <w:szCs w:val="28"/>
          <w:lang w:val="uk-UA"/>
        </w:rPr>
        <w:t>ідповідно до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 w:cs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97F28" w:rsidRDefault="00997F28" w:rsidP="00997F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СІЛЬСЬКА РАДА ВИРІШИЛА</w:t>
      </w:r>
      <w:proofErr w:type="gramStart"/>
      <w:r w:rsidRPr="00AF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997F28" w:rsidRDefault="00997F28" w:rsidP="00997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28" w:rsidRPr="00972AC8" w:rsidRDefault="00997F28" w:rsidP="009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AC8">
        <w:rPr>
          <w:rFonts w:ascii="Times New Roman" w:hAnsi="Times New Roman" w:cs="Times New Roman"/>
          <w:sz w:val="28"/>
          <w:szCs w:val="28"/>
          <w:lang w:val="uk-UA"/>
        </w:rPr>
        <w:t>Затвердити наступний порядок денний  ІІ сесії VIІІ скликання: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 засідання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 сесії Великосеверинівської сільської ради  </w:t>
      </w:r>
      <w:r w:rsidRPr="006879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ІІІ скликання.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2.Про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регламенту Великосеверинівської сільської ради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3.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та винесення на громадські обговорення статуту Великосеверинівської сільської об</w:t>
      </w:r>
      <w:r w:rsidRPr="00C408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 рішення сесії Великосеверинівської сільської ради №19 від 02 червня 2017 року про затвердження структури чисельності апарату Великосеверинівської сільської ради її виконавчих органів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D600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відмову у припиненні дії договору оренди ФОП Замша О. В..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6.Про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відмову у передачі земельної ділянки у власність гр.. Замші О. В.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7.Про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відмову у продажу земельної ділянки у власність ТОВ «Медовий край»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widowControl w:val="0"/>
        <w:tabs>
          <w:tab w:val="left" w:leader="underscore" w:pos="0"/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8.Про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формування земельної ділянки щодо продажу права оренди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9.Про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Гуровій Оксані Миколаївні в селі Підгайці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Пономаренко Людмилі Григорівні в селі Підгайці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Pr="0068798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Морозовій Валентині Григорівні в селі Підгайці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Ковальчуку Сергію Олексійовичу в селі Підгайці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 грошову оцінку земельної ділянки, що надається у власність шляхом викупу гр.. Пухальському Михайлу Івановичу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заяви від гр.. Маєвської Віти Сергіївни</w:t>
      </w:r>
      <w:r w:rsidRPr="00687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гр.. </w:t>
      </w:r>
      <w:r w:rsidRPr="00091532">
        <w:rPr>
          <w:rFonts w:ascii="Times New Roman" w:hAnsi="Times New Roman" w:cs="Times New Roman"/>
          <w:sz w:val="28"/>
          <w:szCs w:val="28"/>
          <w:lang w:val="uk-UA"/>
        </w:rPr>
        <w:t>Берла</w:t>
      </w:r>
      <w:r>
        <w:rPr>
          <w:rFonts w:ascii="Times New Roman" w:hAnsi="Times New Roman" w:cs="Times New Roman"/>
          <w:sz w:val="28"/>
          <w:szCs w:val="28"/>
          <w:lang w:val="uk-UA"/>
        </w:rPr>
        <w:t>діну Олександру Андрійовичу.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Матвієнку Максиму Геннадійовичу в с. Підгайці.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Шуляренко Тетяні Вікторівні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Таровику Сергію Петровичу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Таровик Олені Андріївні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Петрик Вірі Андріївні в с. Велика Северинка.</w:t>
      </w:r>
    </w:p>
    <w:p w:rsidR="00904029" w:rsidRPr="0068798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Таровик Наталії Сергіївні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Задорожному Дмитру Сергійовичу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Таровику Андрію Петровичу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Федіну Сергію Миколайовичу в с. Підгайці.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Іщенко Наталії Петрівні у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Сотнікову Сергію Олександровичу в с. Підгайці.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Рапопорт Валентині Михайлівні в с. Підгайці.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Баландюк Зініїді Юхимівні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29.Про внесення змін до рішення Великосеверинівської сільської ради №358 від 11 жовтня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30.Про внесення змін до рішення Великосеверинівської сільської ради №430 від 22 листопада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31.Про внесення змін до рішення Великосеверинівської сільської ради №352 від 11 жовтня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32.Про внесення змін до рішення Великосеверинівської сільської ради №303 від 14 липня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33.Про внесення змін до рішення Великосеверинівської сільської ради №438 від 22 листопада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34.Про внесення змін до рішення Великосеверинівської сільської ради №222 від 26 травня 2016 року.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35.Про надання дозволу на виготовлення проекту із землеустрою щодо відведення в оренду терміном на 25 років земельних ділянок ПрАТ «Кіровоградобленерго».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36.Про передачу у власність земельної ділянки для будівництва та обслуговування житлового будинку, господарських будівель та споруд (присадибна ділянка) гр. Ребедайло Валентині Іванівні в с.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37.Про передачу у власність земельної ділянки для ведення особистого селянського господарства гр. Ребедайло Валентині Іванівні в селі Велика Северинка.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38.Про передачу у власність земельної ділянки для будівництва та обслуговування житлового будинку, господарських будівель та споруд (присадибна ділянка) гр. Агаповій Діані Володимирівні в селі Підгайці. 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39.Про передачу у власність земельної ділянки для ведення особистого селянського господарства гр. Агаповій Діані Володимирівні в селі Підгайці. 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40.Про надання згоди на розробку технічної документації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поділу та об</w:t>
      </w:r>
      <w:r w:rsidRPr="003661F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земельних ділянок.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41.Про подовження терміну дії рішення Великосеверинівської сільської ради №221 від 26 травня 2016 року на новий строк.</w:t>
      </w:r>
    </w:p>
    <w:p w:rsidR="00904029" w:rsidRDefault="00904029" w:rsidP="00904029">
      <w:pPr>
        <w:widowControl w:val="0"/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42.Про подовження терміну дії рішення Великосеверинівської сільської ради №2557 від 19 травня 2010 року та №115 від 22 січня 2016 року на новий строк.</w:t>
      </w:r>
    </w:p>
    <w:p w:rsidR="002E5BAE" w:rsidRPr="002E5BAE" w:rsidRDefault="002E5BAE" w:rsidP="002E5B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5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B629D" w:rsidRPr="00972AC8" w:rsidRDefault="00BB629D" w:rsidP="00972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629D" w:rsidRPr="00BB629D" w:rsidRDefault="00BB629D" w:rsidP="00BB629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46BE" w:rsidRPr="009E46BE" w:rsidRDefault="009E46BE" w:rsidP="009E46B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997F28" w:rsidRPr="00972AC8" w:rsidRDefault="00972AC8" w:rsidP="00972A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997F28"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</w:t>
      </w:r>
      <w:r w:rsidR="00997F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997F28"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Л</w:t>
      </w:r>
      <w:r w:rsidR="00997F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465" w:rsidRDefault="00B60465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9C1" w:rsidRDefault="00B619C1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20A3" w:rsidRDefault="005720A3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20A3" w:rsidRDefault="005720A3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20A3" w:rsidRDefault="005720A3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47C6" w:rsidRDefault="002447C6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20A3" w:rsidRDefault="005720A3" w:rsidP="00226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20A3" w:rsidRDefault="005720A3" w:rsidP="005720A3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7B86" w:rsidRDefault="00847B86" w:rsidP="00847B86">
      <w:pPr>
        <w:tabs>
          <w:tab w:val="left" w:pos="8364"/>
          <w:tab w:val="left" w:pos="9356"/>
        </w:tabs>
        <w:spacing w:after="0" w:line="240" w:lineRule="auto"/>
        <w:jc w:val="right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847B86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</w:p>
    <w:p w:rsidR="00C04ACB" w:rsidRDefault="00C04ACB" w:rsidP="005720A3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2775"/>
            <wp:effectExtent l="19050" t="0" r="0" b="0"/>
            <wp:docPr id="26" name="Рисунок 2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86" w:rsidRDefault="00847B86" w:rsidP="005720A3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C04ACB" w:rsidRPr="008140E6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СЬМОГО СКЛИКАННЯ</w:t>
      </w: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593DA1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C04ACB" w:rsidRPr="00593DA1" w:rsidRDefault="00C04ACB" w:rsidP="00C04A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4ACB" w:rsidRPr="00593DA1" w:rsidRDefault="00C04ACB" w:rsidP="00C04A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червня 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№</w:t>
      </w:r>
      <w:bookmarkStart w:id="0" w:name="_GoBack"/>
      <w:bookmarkEnd w:id="0"/>
    </w:p>
    <w:p w:rsidR="00C04ACB" w:rsidRPr="00593DA1" w:rsidRDefault="00C04ACB" w:rsidP="00C04A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>с.Велика Северинка</w:t>
      </w:r>
    </w:p>
    <w:p w:rsidR="00A079E2" w:rsidRPr="006E42E5" w:rsidRDefault="00A079E2" w:rsidP="00A079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E2" w:rsidRDefault="00A079E2" w:rsidP="00A0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0A3" w:rsidRPr="005720A3" w:rsidRDefault="005720A3" w:rsidP="0057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до рішення </w:t>
      </w:r>
    </w:p>
    <w:p w:rsidR="005720A3" w:rsidRPr="005720A3" w:rsidRDefault="005720A3" w:rsidP="0057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Великосеверинівської сільської </w:t>
      </w:r>
    </w:p>
    <w:p w:rsidR="005720A3" w:rsidRPr="005720A3" w:rsidRDefault="005720A3" w:rsidP="0057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№19 від 02 червня 2017 року про </w:t>
      </w:r>
    </w:p>
    <w:p w:rsidR="005720A3" w:rsidRPr="005720A3" w:rsidRDefault="005720A3" w:rsidP="0057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структури чисельності </w:t>
      </w:r>
    </w:p>
    <w:p w:rsidR="005720A3" w:rsidRPr="005720A3" w:rsidRDefault="005720A3" w:rsidP="0057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Великосеверинівської сільської </w:t>
      </w:r>
    </w:p>
    <w:p w:rsidR="00A079E2" w:rsidRPr="000349B0" w:rsidRDefault="005720A3" w:rsidP="00572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A3">
        <w:rPr>
          <w:rFonts w:ascii="Times New Roman" w:hAnsi="Times New Roman" w:cs="Times New Roman"/>
          <w:b/>
          <w:sz w:val="28"/>
          <w:szCs w:val="28"/>
          <w:lang w:val="uk-UA"/>
        </w:rPr>
        <w:t>ради її виконавчих органів</w:t>
      </w:r>
    </w:p>
    <w:p w:rsidR="00364F23" w:rsidRDefault="00364F23" w:rsidP="00364F2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статі 21 Закону України «Про службу в органах місцевого самоврядування», постанови Кабінету Міністрів України «Про упорядкування структури та умов оплати праці працівників апарату органів виконавчої влади, органів прокуратури, судів та інших органів»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березня 2006 року № 268, керуючись ст. 26 Закону України «Про місцеве самоврядування в Україні»,</w:t>
      </w:r>
    </w:p>
    <w:p w:rsidR="00A079E2" w:rsidRDefault="00A079E2" w:rsidP="00A079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3A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A079E2" w:rsidRDefault="00A079E2" w:rsidP="00A079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4F23" w:rsidRPr="00F81FD9" w:rsidRDefault="00364F23" w:rsidP="0033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1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</w:t>
      </w:r>
      <w:r w:rsidR="0011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чисельн</w:t>
      </w:r>
      <w:r w:rsidR="0011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11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 Велико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северинів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11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33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 посаду методиста з відділу освіти, молоді та сорту, культури та туризму.</w:t>
      </w: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0759" w:rsidRDefault="00364F23" w:rsidP="00364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3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Додати до відділу земельних відносин, комунальної власності, інфраструктури та житлово-комунального господарства посаду – спеціаліста І категорії.</w:t>
      </w:r>
    </w:p>
    <w:p w:rsidR="00364F23" w:rsidRPr="00F81FD9" w:rsidRDefault="00330759" w:rsidP="00364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3.Затвердити структуру та чисельність апарату Великосеверинівської сільської ради в новій редакції (додаток 1).</w:t>
      </w:r>
    </w:p>
    <w:p w:rsidR="00364F23" w:rsidRPr="00F81FD9" w:rsidRDefault="00330759" w:rsidP="0033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Затвердити штатний розпис виконавчого апарату сільської ради на </w:t>
      </w:r>
      <w:r w:rsidR="00364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рік в новій редакції </w:t>
      </w:r>
      <w:r w:rsidR="00364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64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4F23" w:rsidRPr="00F81FD9" w:rsidRDefault="00330759" w:rsidP="00364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364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64F23"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омісію з питань </w:t>
      </w:r>
      <w:r w:rsidR="00364F23" w:rsidRPr="00A5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фінансів, бюджету та соціально-економічного розвитку</w:t>
      </w:r>
      <w:r w:rsidR="00364F23" w:rsidRPr="00A542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364F23" w:rsidRPr="00F81FD9" w:rsidRDefault="00364F23" w:rsidP="00364F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30759" w:rsidRDefault="00364F23" w:rsidP="00364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    </w:t>
      </w:r>
      <w:r w:rsidRPr="00EF7C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                                                             С.ЛЕВЧЕНКО</w:t>
      </w:r>
    </w:p>
    <w:p w:rsidR="005720A3" w:rsidRPr="00EF7C2F" w:rsidRDefault="005720A3" w:rsidP="00364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10CB" w:rsidRPr="003D055D" w:rsidRDefault="001110CB" w:rsidP="00111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1 </w:t>
      </w:r>
    </w:p>
    <w:p w:rsidR="001110CB" w:rsidRPr="003D055D" w:rsidRDefault="001110CB" w:rsidP="00111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</w:t>
      </w:r>
      <w:r w:rsidR="00702E7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</w:p>
    <w:p w:rsidR="001110CB" w:rsidRPr="003D055D" w:rsidRDefault="00702E75" w:rsidP="00702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1110CB"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 скликання № </w:t>
      </w:r>
    </w:p>
    <w:p w:rsidR="001110CB" w:rsidRPr="003D055D" w:rsidRDefault="001110CB" w:rsidP="00111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червня 2017 року</w:t>
      </w:r>
    </w:p>
    <w:p w:rsidR="001110CB" w:rsidRPr="003D055D" w:rsidRDefault="001110CB" w:rsidP="001110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1110CB" w:rsidRPr="003D055D" w:rsidRDefault="001110CB" w:rsidP="0011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 –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.о. старости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 старостинського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– 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5501E8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</w:tr>
      <w:tr w:rsidR="001110CB" w:rsidRPr="003D055D" w:rsidTr="006E3360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-г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702E75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E75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E75" w:rsidRDefault="00702E75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E75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E75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1110CB" w:rsidRPr="003D055D" w:rsidRDefault="001110CB" w:rsidP="001110C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Сектор реєстрації речових прав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702E75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Сектор охорони здоров’я та соціального захисту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Завідуючий сектором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 категорії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73E3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3D055D" w:rsidRDefault="001110CB" w:rsidP="006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13117C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8740B4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8740B4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0112AF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8740B4" w:rsidRDefault="001110CB" w:rsidP="006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110CB" w:rsidRPr="003D055D" w:rsidTr="006E336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0112AF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0112AF" w:rsidRDefault="001110CB" w:rsidP="006E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0112AF" w:rsidRDefault="001110CB" w:rsidP="006E3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B" w:rsidRPr="000112AF" w:rsidRDefault="001110CB" w:rsidP="006E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110CB" w:rsidRPr="003D055D" w:rsidRDefault="001110CB" w:rsidP="00111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10CB" w:rsidRPr="003D055D" w:rsidRDefault="001110CB" w:rsidP="0011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10CB" w:rsidRDefault="001110CB" w:rsidP="0011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28B" w:rsidRDefault="00A5428B" w:rsidP="00A54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0759" w:rsidRPr="00A5428B" w:rsidRDefault="00330759" w:rsidP="00A54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373D" w:rsidRDefault="00AA373D" w:rsidP="006F45C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val="uk-UA" w:eastAsia="ru-RU"/>
        </w:rPr>
      </w:pPr>
    </w:p>
    <w:p w:rsidR="00C04ACB" w:rsidRDefault="00C04ACB" w:rsidP="006F45C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val="uk-UA" w:eastAsia="ru-RU"/>
        </w:rPr>
      </w:pPr>
    </w:p>
    <w:p w:rsidR="00C04ACB" w:rsidRDefault="00C04ACB" w:rsidP="006F45C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val="uk-UA" w:eastAsia="ru-RU"/>
        </w:rPr>
      </w:pPr>
    </w:p>
    <w:p w:rsidR="00C04ACB" w:rsidRDefault="00C04ACB" w:rsidP="006F45C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val="uk-UA" w:eastAsia="ru-RU"/>
        </w:rPr>
      </w:pPr>
    </w:p>
    <w:p w:rsidR="00702E75" w:rsidRDefault="00702E75" w:rsidP="00702E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5720A3" w:rsidRDefault="005720A3" w:rsidP="00702E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702E75" w:rsidRPr="00702E75" w:rsidRDefault="00702E75" w:rsidP="00702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E75" w:rsidRPr="00702E75" w:rsidRDefault="00702E75" w:rsidP="00702E7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702E75" w:rsidRPr="00702E75" w:rsidRDefault="00702E75" w:rsidP="00702E7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сесії </w:t>
      </w:r>
    </w:p>
    <w:p w:rsidR="00702E75" w:rsidRPr="00702E75" w:rsidRDefault="00702E75" w:rsidP="00702E7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 ___</w:t>
      </w:r>
    </w:p>
    <w:p w:rsidR="00702E75" w:rsidRPr="00702E75" w:rsidRDefault="00702E75" w:rsidP="00702E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2017 </w:t>
      </w:r>
    </w:p>
    <w:p w:rsidR="00702E75" w:rsidRPr="00702E75" w:rsidRDefault="00702E75" w:rsidP="00702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E75" w:rsidRPr="00702E75" w:rsidRDefault="00702E75" w:rsidP="00702E75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35 штатних одиниць з місячним фондом заробітної плати за посадовими окладами 117 583грн.00 коп. (сто сімнадцять тисяч п’ятсот вісімдесят три грн. 00 коп.)</w:t>
      </w:r>
    </w:p>
    <w:p w:rsidR="00702E75" w:rsidRPr="00702E75" w:rsidRDefault="00702E75" w:rsidP="00702E75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702E75" w:rsidRPr="00702E75" w:rsidRDefault="00702E75" w:rsidP="00702E75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керівника)                   (ініціали і прізвище)</w:t>
      </w:r>
    </w:p>
    <w:p w:rsidR="00702E75" w:rsidRPr="00702E75" w:rsidRDefault="00702E75" w:rsidP="00702E75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702E75" w:rsidRPr="00702E75" w:rsidRDefault="00702E75" w:rsidP="00702E75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702E75" w:rsidRPr="00702E75" w:rsidRDefault="00702E75" w:rsidP="00702E7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на 2017 рік  </w:t>
      </w:r>
    </w:p>
    <w:p w:rsidR="00702E75" w:rsidRPr="00702E75" w:rsidRDefault="00702E75" w:rsidP="00702E7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Великосеверинівська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702E75" w:rsidRPr="00702E75" w:rsidTr="006E336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 з/п</w:t>
            </w:r>
          </w:p>
        </w:tc>
        <w:tc>
          <w:tcPr>
            <w:tcW w:w="3402" w:type="dxa"/>
            <w:vMerge w:val="restart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702E75" w:rsidRPr="00702E75" w:rsidTr="006E336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– начальник фінансово-економічного відділу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 старости Оситнязького старостинського округу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– начальник загального відділу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702E75" w:rsidRPr="00702E75" w:rsidTr="006E336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10050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- головний бухгалтер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Сектор реєстрації речових прав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702E75" w:rsidRPr="00702E75" w:rsidTr="006E3360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Сектор охорони здоров’я та соціального захисту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Завідуючий сектором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 ІІ категорії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2583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2583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702E75" w:rsidRPr="00702E75" w:rsidTr="006E33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02E75" w:rsidRPr="00702E75" w:rsidRDefault="00702E75" w:rsidP="0070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85" w:type="dxa"/>
            <w:vAlign w:val="center"/>
          </w:tcPr>
          <w:p w:rsidR="00702E75" w:rsidRPr="00702E75" w:rsidRDefault="00702E75" w:rsidP="00702E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117583</w:t>
            </w:r>
          </w:p>
        </w:tc>
      </w:tr>
    </w:tbl>
    <w:p w:rsidR="00702E75" w:rsidRPr="00702E75" w:rsidRDefault="00702E75" w:rsidP="00702E75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02E75" w:rsidRPr="00702E75" w:rsidRDefault="00702E75" w:rsidP="00702E75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_________________         __________________</w:t>
      </w:r>
    </w:p>
    <w:p w:rsidR="00702E75" w:rsidRPr="00702E75" w:rsidRDefault="00702E75" w:rsidP="00702E75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(підпис)                (ініціали і прізвище)   </w:t>
      </w:r>
    </w:p>
    <w:p w:rsidR="00702E75" w:rsidRPr="00702E75" w:rsidRDefault="00702E75" w:rsidP="00702E75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E75" w:rsidRPr="00702E75" w:rsidRDefault="00702E75" w:rsidP="00702E75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_________________         __________________</w:t>
      </w:r>
    </w:p>
    <w:p w:rsidR="00702E75" w:rsidRPr="006E3360" w:rsidRDefault="00702E75" w:rsidP="006E33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(підпис)                (ініціали і прізвище)</w:t>
      </w:r>
    </w:p>
    <w:p w:rsidR="00847B86" w:rsidRDefault="00847B86" w:rsidP="00847B86">
      <w:pPr>
        <w:tabs>
          <w:tab w:val="left" w:pos="8364"/>
          <w:tab w:val="left" w:pos="9356"/>
        </w:tabs>
        <w:spacing w:after="0" w:line="240" w:lineRule="auto"/>
        <w:jc w:val="right"/>
        <w:rPr>
          <w:sz w:val="28"/>
          <w:szCs w:val="28"/>
          <w:lang w:val="uk-UA"/>
        </w:rPr>
      </w:pPr>
      <w:r w:rsidRPr="00847B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C04ACB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2775"/>
            <wp:effectExtent l="19050" t="0" r="0" b="0"/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CB" w:rsidRPr="008140E6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Pr="00593DA1">
        <w:rPr>
          <w:rFonts w:ascii="Times New Roman" w:hAnsi="Times New Roman" w:cs="Times New Roman"/>
          <w:b/>
          <w:sz w:val="28"/>
          <w:szCs w:val="28"/>
          <w:lang w:val="uk-UA"/>
        </w:rPr>
        <w:t>СЬМОГО СКЛИКАННЯ</w:t>
      </w: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C04ACB" w:rsidRPr="00593DA1" w:rsidRDefault="00C04ACB" w:rsidP="00C04AC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593DA1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C04ACB" w:rsidRPr="00593DA1" w:rsidRDefault="00C04ACB" w:rsidP="00C04A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4ACB" w:rsidRPr="00593DA1" w:rsidRDefault="00C04ACB" w:rsidP="00C04A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червня 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93DA1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№</w:t>
      </w:r>
    </w:p>
    <w:p w:rsidR="00C04ACB" w:rsidRPr="00593DA1" w:rsidRDefault="00C04ACB" w:rsidP="00C04A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A1">
        <w:rPr>
          <w:rFonts w:ascii="Times New Roman" w:hAnsi="Times New Roman" w:cs="Times New Roman"/>
          <w:sz w:val="26"/>
          <w:szCs w:val="26"/>
          <w:lang w:val="uk-UA"/>
        </w:rPr>
        <w:t>с.Велика Северинка</w:t>
      </w:r>
    </w:p>
    <w:p w:rsidR="002C4E8D" w:rsidRPr="00406404" w:rsidRDefault="002C4E8D" w:rsidP="002C4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регламенту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Великосеверинівської сільської ради 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об′єднаної територіальної громади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    </w:t>
      </w:r>
    </w:p>
    <w:p w:rsidR="002C4E8D" w:rsidRPr="00A17C19" w:rsidRDefault="002C4E8D" w:rsidP="002C4E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E8D" w:rsidRPr="00A17C19" w:rsidRDefault="002C4E8D" w:rsidP="002C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C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2C4E8D" w:rsidRPr="00A17C19" w:rsidRDefault="002C4E8D" w:rsidP="002C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E8D" w:rsidRPr="00A17C19" w:rsidRDefault="002C4E8D" w:rsidP="002C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регламент  Великосеверинівської сільської ради об′єднаної  територіальної громади </w:t>
      </w:r>
      <w:r w:rsidR="00A17C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7C19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(додається).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С. ЛЕВЧЕНКО </w:t>
      </w:r>
    </w:p>
    <w:p w:rsidR="002C4E8D" w:rsidRPr="00A17C19" w:rsidRDefault="002C4E8D" w:rsidP="002C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6E3360" w:rsidRDefault="006E3360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6E3360" w:rsidRDefault="006E3360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B63F56" w:rsidRDefault="00B63F5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B63F56" w:rsidRDefault="00B63F5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720A3" w:rsidRPr="00406404" w:rsidRDefault="005720A3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2C4E8D" w:rsidRPr="00406404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Pr="00F653FF" w:rsidRDefault="00F653FF" w:rsidP="00F653FF">
      <w:pPr>
        <w:shd w:val="clear" w:color="auto" w:fill="FFFFFF"/>
        <w:spacing w:after="0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</w:pPr>
      <w:r w:rsidRPr="00F653FF">
        <w:rPr>
          <w:rFonts w:ascii="Times New Roman" w:eastAsia="Times New Roman" w:hAnsi="Times New Roman" w:cs="Times New Roman"/>
          <w:b/>
          <w:bCs/>
          <w:color w:val="030C52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>Додаток</w:t>
      </w:r>
    </w:p>
    <w:p w:rsidR="00F653FF" w:rsidRPr="00F653FF" w:rsidRDefault="00F653FF" w:rsidP="00F653FF">
      <w:pPr>
        <w:shd w:val="clear" w:color="auto" w:fill="FFFFFF"/>
        <w:spacing w:after="0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</w:pPr>
      <w:r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 xml:space="preserve">                                                                                                         до рішення ІІ сесії</w:t>
      </w:r>
    </w:p>
    <w:p w:rsidR="00F653FF" w:rsidRPr="00F653FF" w:rsidRDefault="00F653FF" w:rsidP="00F653FF">
      <w:pPr>
        <w:shd w:val="clear" w:color="auto" w:fill="FFFFFF"/>
        <w:spacing w:after="0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</w:pPr>
      <w:r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en-US" w:eastAsia="ru-RU"/>
        </w:rPr>
        <w:t>V</w:t>
      </w:r>
      <w:r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>ІІІ скликання №___</w:t>
      </w:r>
    </w:p>
    <w:p w:rsidR="00F653FF" w:rsidRPr="00F653FF" w:rsidRDefault="00847B86" w:rsidP="00F653FF">
      <w:pPr>
        <w:shd w:val="clear" w:color="auto" w:fill="FFFFFF"/>
        <w:spacing w:after="0" w:line="240" w:lineRule="auto"/>
        <w:ind w:left="75" w:right="75" w:firstLine="315"/>
        <w:jc w:val="right"/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 xml:space="preserve">від </w:t>
      </w:r>
      <w:r w:rsidR="00F653FF" w:rsidRPr="00F653FF">
        <w:rPr>
          <w:rFonts w:ascii="Times New Roman" w:eastAsia="Times New Roman" w:hAnsi="Times New Roman" w:cs="Times New Roman"/>
          <w:b/>
          <w:bCs/>
          <w:color w:val="030C52"/>
          <w:sz w:val="24"/>
          <w:szCs w:val="24"/>
          <w:lang w:val="uk-UA" w:eastAsia="ru-RU"/>
        </w:rPr>
        <w:t xml:space="preserve"> червня 2017 року</w:t>
      </w:r>
    </w:p>
    <w:p w:rsidR="00F653FF" w:rsidRPr="00F653FF" w:rsidRDefault="00F653FF" w:rsidP="00F653FF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color w:val="030C52"/>
          <w:sz w:val="28"/>
          <w:szCs w:val="28"/>
          <w:lang w:val="uk-UA" w:eastAsia="ru-RU"/>
        </w:rPr>
      </w:pPr>
    </w:p>
    <w:p w:rsidR="00F653FF" w:rsidRPr="00847B86" w:rsidRDefault="00F653FF" w:rsidP="00F653FF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РЕГЛАМЕНТ</w:t>
      </w:r>
    </w:p>
    <w:p w:rsidR="00F653FF" w:rsidRPr="00847B86" w:rsidRDefault="00F653FF" w:rsidP="00F653FF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 сільської ради</w:t>
      </w:r>
    </w:p>
    <w:p w:rsidR="00F653FF" w:rsidRPr="00847B86" w:rsidRDefault="00F653FF" w:rsidP="00847B86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1.Загальні положення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1.Великосеверинівська сільська рада (далі - рада) – представницький орган місцевого самоврядування, який наділений правом представляти інтереси територіальної громади і приймати від її імені рішення та здійснює в її інтересах функції і повноваження місцевого самоврядування, визначені Конституцією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України, Європейською хартією місцевого самоврядування, іншими нормативно-правовими актами та цим регламентом.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2.Регламент сільської ради (далі - Регламент) визначає порядок організації діяльності сільської ради, її органів та посадових осіб щодо виконання повноважень, установлених Конституцією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Законом України «Про місцеве самоврядування в Україні», «Про статус депутатів місцевих рад», іншими законодавчими актами.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3.Основною формою роботи ради є її засідання. Засідання сільської ради, її виконавчого комітету, постійних та тимчасових  комісій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відкритими і гласними. У разі необхідності та  у випадках, передбачених чинним законодавством  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проведення закритих засідань.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4.Перелік, функціональна спрямованість і порядок організації постійних комісій визначаються цим регламентом та Положенням про постійні комісії, що затверджуються радою.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5.Сільська рада може утворювати тимчасові контрольні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у відповідальності зі ст.48 Закону «Про місцеве самоврядування в Україні».</w:t>
      </w:r>
    </w:p>
    <w:p w:rsidR="00F653FF" w:rsidRPr="00847B86" w:rsidRDefault="00F653FF" w:rsidP="00847B86">
      <w:pPr>
        <w:shd w:val="clear" w:color="auto" w:fill="FFFFFF"/>
        <w:spacing w:after="0" w:line="240" w:lineRule="auto"/>
        <w:ind w:right="75" w:firstLine="11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6.Діяльність ради здійснюється на принципах законності, гласності, колегіальності, поєднаності місцевих і державних інтересів, правової, організаційної та матеріально-фінансової самостійності в межах повноважень, визначених діючим законодавством України, підзвітності та відповідальності перед територіальною громадою її органів та посадових осіб.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2.Організація роботи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992" w:right="75" w:firstLine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Постійні комісії ради</w:t>
      </w:r>
    </w:p>
    <w:p w:rsidR="00F653FF" w:rsidRPr="00464AE4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органами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обираються з числа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попереднього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підготовки питань, які належать до її відання, здійснення контролю за виконанням рішень ради, її виконавчого комітету.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.2.Постійні комісії обираються радою на строк її  повноважень у  складі  голови  і  членів  комісії.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інші питання структури комісії вирішуються відповідною комісією.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.3.До  складу  постійних  комісій  не  можуть   бути   обрані сільський голова, секретар сільської ради.</w:t>
      </w:r>
    </w:p>
    <w:p w:rsidR="00F653FF" w:rsidRPr="00464AE4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власною ініціативою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попередньо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соціально-економічного і культурного розвитку,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бюджету, звіти про виконання програм і бюджету,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вивчають і готують питання про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галузей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соціально-культурного будівництва,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питання, які вносяться на розгляд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розробляють проекти рішень ради та готують висновки з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виступають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доповідями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співдоповідями.</w:t>
      </w:r>
    </w:p>
    <w:p w:rsidR="00F653FF" w:rsidRPr="00464AE4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попередньо розглядають кандидатури осіб, які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пропонуються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погодження відповідною радою, готують висновки з цих питань.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Постійні  комісії  за дорученням ради, сільського голови, секретаря сільської ради  або  за  власною  ініціативою  вивчають діяльність   підзвітних   і  підконтрольних  раді  та  виконавчому комітету  органів,  а  також  з питань, віднесених до відання ради підприємств, установ та організацій, їх філіалів  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ідділень незалежно від форм власності та їх посадових осіб, подають за результатами перевірки рекомендації на розгляд їх керівників,  а  в  необхідних  випадках  -  на  розгляд  ради  або виконавчого  комітету  сільської  ради;  здійснюють  контроль  за  виконанням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  ради, виконавчого  комітету  сільської  ради.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.7.Функції та повноваження постійних комісій ради визначається Положенням про постійні комісії ради, затвердженим рішенням сесії ради.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.Засідання    постійної    комісії   скликається 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днів до проведення сесії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правомочним,  якщо в ньому бере участь не менш як половина від загального складу комісії.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  результатами  вивчення  і  розгляду  питань  постійні комісії готують висновки і рекомендації.  Висновки і  рекомендації постійної  комісії  приймаються  більшістю 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загального складу комісії і підписуються  головою  комісії,  а  в  разі  його відсутності -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засідань є відкритими та оприлюднюються і надаються на запит відповідно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847B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Закону України "Про доступ до публічної інформації"</w:t>
        </w:r>
      </w:hyperlink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.Рекомендації постійних комісій  підлягають  обов'язковому розгляду   органами,  підприємствами,  установами,  організаціями, посадовими особами,  яким вони адресовані. Про результати розгляду і  вжиті  заходи  повинно бути повідомлено комісіям у встановлений ними строк.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1.11.Постійна комісія для вивчення питань,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проектів рішень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створювати підготовчі комісії і робочі групи з залученням представників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громадськості,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спеціалістів. Питання, які належать до відання кількох постійних комісій, можуть за ініціативою комісій,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за дорученням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голови, секретаря сільської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розглядатися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постійними комісіями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  і рекомендації, прийняті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стійними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комісіями   на   їх  спільних  засіданнях,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ідписуються  головами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 постійних комісій.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.Депутати  працюють  у  постійних  комісіях на громадських засадах. 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1.13.Постійні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підзвітними раді та відповідальними перед нею.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Депутат ради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Повноваження   депутата   ради   починаються   з   моменту офіційного оголошення сільською виборчою комісією на сесії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про підсумки виборів та визнання повноважень депутатів  і  закінчуються  в  день  першої  сесії   ради   нового скликання.  Повноваження депутата можуть бути припинені достроково у випадках, передбачених законом. Рада невідкладно інформує відповідну територіальну виборчу комісію про дострокове припинення повноважень депутата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2.2.Депутат представляє інтереси всієї територіальної громади, має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повноту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забезпечують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активну участь у діяльності ради та утворюваних нею органів,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обов'язки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виборцями,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та її органами,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 їх доручення.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крім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повинен входити до складу однієї з постійних комісій ради.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.Депутат зобов'язаний брати участь  у  роботі  сесій  ради, засідань  постійної  та  інших  комісій ради,  до складу яких його обрано. Депутату забезпечується можливість активної участі у засіданнях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 неможливості прибути на сесію ради депутат повідомляє про це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.У разі пропуску депутатом протягом  року  більше  половини пленарних   засідань   ради   або   засідань   постійної  комісії, невиконання ним без поважних причин рішень і доручень ради  та  її органів,  рада може звернутися до виборців з пропозицією про відкликання такого депутата у встановленому законом порядку.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має право голосу  з  усіх  питань,  які розглядаються  на сесіях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також на засіданнях постійної та інших комісій ради, до складу яких його обрано.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Депутат має право звернутися із запитом до керівників ради та її органів, сільського голови, керівників органів,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та організацій незалежно від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сільської ради, з питань, віднесених до відання ради.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 подаються у письмовій формі до секретаря ради напередодні сесії, який їх реєстру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Орган  або  посадова  особа,  до  яких  звернено  запит, зобов'язані дати усну чи письмову відповідь на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ради у строки і в порядку,  встановлені радою відповідно до закону.  За результатами розгляду запиту рада приймає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F653FF" w:rsidRPr="00464AE4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Пропозиції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зауваження,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висловлені депутатами на сесії ради,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письмовій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головуючому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сесії, розглядаються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чи за її дорученням постійними комісіями ради або надсилаються на розгляд підзвітним і підконтрольним їй органам та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особам,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зобов'язані розглянути ці пропозиції і зауваження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повідомити депутатові та раді.</w:t>
      </w:r>
    </w:p>
    <w:p w:rsidR="00F653FF" w:rsidRPr="00464AE4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3.</w:t>
      </w: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Сесія ради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.Сільська, рада проводить свою роботу сесійно. Сесія складається з пленарних засідань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засідань постійних комісій ради.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464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сесія новообраної сільської ради скликається сільською виборчою комісією не пізніш як через два тижні після обрання ради у правомочному складі, її відкриває голова зазначеної виборчої комісії.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 інформує раду про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виборів депутатів ради та сільського голови і визнання їх повноважень.</w:t>
      </w:r>
    </w:p>
    <w:p w:rsidR="00F653FF" w:rsidRPr="00847B86" w:rsidRDefault="00F653FF" w:rsidP="00464AE4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.3.З моменту визнання повноважень депутатів ради нового скликання та  новообраного сільського голови головує на засіданнях ради новообраний сільський голова.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Наступні  сесії  ради  скликаються  сільським головою.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  ради скликається в міру необхідності, але не менше одного разу на квартал,  з питань відведення земельних ділянок та надання документів дозвільного характеру у сфері господарської діяльності - не рідше ніж один раз на місяць.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  неможливості 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скликати  сесію  ради  сесія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  сільської  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сільської ради повинна бути також скликана  за  пропозицією  не  менш  як  однієї третини   депутатів   від   загального  складу  ради, виконавчого комітету  сільської ради. Мотивовані пропозиції про скликання позачергової сесії ради,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 ініціаторами, подаються сільському голові із зазначенням питань і з проектами документів, розгляд яких пропонується; при цьому підпис депутата не може бути відкликано.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.Рішення  про  скликання  сесії  ради доводиться до відома депутатів не  пізніш  як  за  10 днів до сесії, а у виняткових випадках - не пізніш як за день до сесії із зазначенням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  скликання,  місця  проведення  та питань, які передбачається внести на розгляд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.Сесію сільської ради відкриває і веде  сільський голова,  а  у  випадках, передбачених 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.Сесія ради є повноважною, якщо в її пленарному засіданні бере  участь більше половини депутатів від загального складу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.Пропозиції  щодо  питань на розгляд ради можуть вноситися сільським головою,   постійними   комісіями, депутатами,  виконавчим комітетом ради, загальними зборами громадян.  Пропозиції  щодо  прийняття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ішень,  які відповідно до закону  є регуляторними  актами,  вносяться  з  урахуванням вимог Закону України «Про засади державної регуляторної політики у сфері господарської діяльності» 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.Не  пізніш  як  на  другій сесії затверджується регламент роботи  ради,  а також положення про  постійні  комісії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3.13.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прийняття регламенту ради чергового скликання  застосовується  регламент  ради, що діяв у попередньому скликанні. 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.Протоколи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прийняті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підписуються особисто сільським головою,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відсутності - секретарем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або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депутатом ради, який за дорученням депутатів головував на її засіданні.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3.15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.Сесії  ради проводяться гласно.  У разі необхідності рада може  прийняти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  про   проведення   закритого   пленарного засідання.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 сесії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відкритими та оприлюднюються і надаються на запит відповідно до «Закону України «Про доступ до публічної інформації".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3.16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Перша сесія новообраної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проводить свою роботу у порядку, передбаченому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першій сесії для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питань на розгляд другої сесії створюється робоча група із складу новообраних депутатів.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3.17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.Позачергові сесії ради скликаються у порядку, передбаченому Регламент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разі скликання сесії за пропозицією депутатів, мотивовані пропозиції про скликання позачергової сесії ради,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 ініціаторами, подаються сільському голові із зазначенням питань і з проектами документів, розгляд яких пропонується; при цьому підпис депутата не може бути відкликано.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3.18.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  щодо питань на розгляд сесій вносяться не пізніше як за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днів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відкриття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порядку денного готується секретарем ради на основі проектів рішень та інших документів, поданих сільським головою, постійними комісіями, депутатами, керівниками зацікавлених організацій і установ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викладається на офіційному сайті сільської ради не пізніше як за один день до засідання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3.20.До проекту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денного чергової сесії регулярно включаються звіти органів, посадових осіб, які рада відповідно утворює, обирає, призначає чи затверджує, сільського голови, про виконання програм соціально-економічного розвитку, бюджету, рішень із зазначених питань, а також здійснення виконкомом ради делегованих державою повноважень.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порядку денного денного сесії, сформований відповідно до встановлених вимог, обговорюється і затверджується в цілому радою більшістю голосів депутатів від їх загальної кількості.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про включення питання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(подається проектом рішення),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ще не затвердженого в цілому порядку денного сесії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за нього проголосувало не менше 1/3 депутатів від їх загальної кількості. Якщо за наслідками голосування питання до порядку денного сесії не включено, то воно вважається відхиленим. Рішення про виключення питання з уже затвердженого в цілому порядку денного приймається більшістю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розгляд питань, затвердженого в цілому порядку денного, в іншій послідовності чи мотивоване рішення про відкладення їх розгляду на наступну чергову сесію, приймається більшістю голосів депутатів від їх загальної кількості.</w:t>
      </w:r>
    </w:p>
    <w:p w:rsidR="00F653FF" w:rsidRPr="00847B86" w:rsidRDefault="00FD39BC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3.24</w:t>
      </w:r>
      <w:r w:rsidR="00F653FF"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653FF"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засідання можуть бути запрошені представники державних органів і органів місцевого самоврядування, громадських організацій, трудових колективів, преси, радіо, телебачення.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9BC" w:rsidRDefault="00FD39BC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FD39BC" w:rsidRDefault="00FD39BC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Формування проекту порядку денного сесії </w:t>
      </w:r>
      <w:proofErr w:type="gramStart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ради</w:t>
      </w:r>
      <w:proofErr w:type="gramEnd"/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порядку денного сесії ради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ізніше як за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 днів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дати початку сесії ради формує сільський голова на основі: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1)затвердженого радою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 роботи ради;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2)пропозицій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3)пропозицій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4)пропозицій постійних комісій;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5)пропозицій, поданих громадою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місцевої ініціативи;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пропозицій виконавчого комітету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Пропопзиція щодо кожного питання, яке пропонується включити  до проекту порядку денного сесії, подається з проектом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яке пропонується прийняти за цією пропозицією, підготовленим згідно з вимогами Регламенту.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Розгляд питань порядку денного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порядку денного підлягає затвердженню на початку пленарного засідання сесії ради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Щодо пропозицій порядку денного, що були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порядку місцевої ініціативи, то вони вважаються включеними до порядку денного без голосування.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Питання затвердженого порядку денного сесії, як правило, розглядаються у тій черговості,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вони були затверджені.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окремих випадках черговість розгляду питань може бути змінено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ради, прийняти процедурним рішенням ради після обговорення за скороченою процедурою.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цьому заслуховується виступ ініціатора такої пропозиції з її обґрунтуванням, опонента пропозиції, а також заслуховується виступ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цього питання секретаря ради і представника відповідної комісії.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Виключення питання із затвердженого порядку денного приймається радою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сесії пропозиції про зміни її порядку денного можуть вноситись: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1)сільським головою;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2)секретарем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4)за поданням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внесення до порядку денного сесії питань про відміну рішення ради, прийнятого на поточній сесії, внесення доповнень та поправок до нього, а також до Регламенту необхідна більшість голосів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Порядок роботи сесії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Сесія ради проводится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приміщенні сільської ради. За необхідності сесія може проводитися в іншому приміщенні.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ради ведеться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мовою.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президії сесії входять сільський голова та секретар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Реєстрація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прибули на сесію, проводиться перед кожним пленарним засіданням сесії ради секретарем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Пленарне засідання сесії, як правило, розпочинається 0 14.00 і закінчується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 як о 17.00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разі потреби 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проведення пленарного засіданн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проголошення перерви в пленарно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більше десяти робочих днів,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опрацювання документів, проведення засідань комісій, запрошення посадових осіб, тощо.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Тривалість часу для проведення доповідей становить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0 хвилин, для співдоповідей – до 1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хвилин, для виступів у дебатах, а також для заключного слова  - до 5 хвилин, для повторних виступів, по кандидатурах,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обговорення проектів рішень - до 2 хвилин, для виступів з процедурних питань, заяв, запитань, повідомлень та довідок - до 2 хвилин.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окремих випадках головуючий може продовжити тривалість виступу за згодою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ведення протоколу сесії в разі відсутності секретаря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 про надання слова для виступу передаються головуючому в усній або письмовій формі.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Головуючий на засіданні ради: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відкриває і закриває засідання;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оголошує питання, що вносяться на розгляд ради;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керує засіданням ради, стежить за дотриманням кворуму при прийнятті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повідомляє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записалися на виступ про черговість їх виступу;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 слово для доповідей, співдоповідей і виступі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створює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можливості депутатам для участі в обговоренні питань;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голосування з питань, що потребують прийняття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сесією, ставить на голосування проекти рішень ради;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забезпечує дотримання цього Регламенту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 присутніми на засіданні;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робить офіційні повідомлення, а також ті, які вважає за необхі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оголосити;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вживає заходів щодо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порядку на засіданні;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оголошує або надає слово для оголошення депутатських запитів, заяв та довідок, а також зауважень щодо порядку ведення сесії;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інші повноваження, що випливають з цього Регламенту.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Головуючий на засіданні має право: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першочерговому порядку вносити пропозиції з процедурних питань щодо ходу засідання; якщо з цих питань висуваються альтернативні пропозиції, його пропозиція ставиться на голосування першою;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зробити попередження виступаючому у випадках, коли той виступає не з обговорюваного питання або порушує норми депутатської етики, та позбавляти слова, якщо виступаючий не реагує на попередження;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обговорення питань на загальних засадах.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Головуючий надає слово депутатам у порядку запису на виступ або надходження заяв. У необхідних випадках головуючий за згодою ради може змінити черговість виступів з оголошення мотивів такої зміни.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Сільський голова, секретар ради мають право у будь-який час брати слово для виступу з обговорюваного питання, але не більше двох разів з одного питання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ж і тому засіданні.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Продовження доповідей, виступів понад установлений Регламентом час проводиться тільки з дозволу більшості присутніх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ході обговорення головуючий дає можливість ораторам висловлювати думку з питань порядку денного, не коментує та не дає оцінок щодо промовці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їх виступів.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Запрошені можуть виступати на сесії за згодою більшості присутні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депутатів.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Промовець не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в своєму виступі закликів до незаконних, насильницьких дій, грубих, некоректних висловів, має дотримуватись депутатської етики, з повагою ставитись до інших думок.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порушення цих вимог, а також коли виступаючий відходить від обговорюваної теми, не дотримується регламенту,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попередження головуючого він може бути позбавлений слова. Депутат не може брати слова без дозволу головуючого.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Рада може прийняти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Рішення ради з процедурних питань приймаються більшістю голосів від загальної кількості присутніх депутатів.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Припинення дебатів проводиться за рішення ради, яке приймається шляхом відкритого голосування більшістю голосів від загальної кількості присутніх на сесії депутатів ради.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припинення дебатів доповідачі і співдоповідачі мають право виступити із заключним словом.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засідання ради включаються на прохання депутатів, які не змогли виступити, у зв’язку з припинення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дебатів, тексти переданих ними в день сесії виступів.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Протокол ради складається секретарем ради у 10-денний термін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її закінчення, підписується головою ради, у зазначених Регламентом випадках – секретарем ради або депутатом радим, який головував на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 сесії зазначаються: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проведення сесії;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депутатів, присутні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 головуючого та секретаря засідання, запрошених;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питання порядку денного,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 розгляд;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 голосування і прийняті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Протокол сесії ради є офіційним документом.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ідготовка рішень ради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Рада в межах своїх повноважень приймає нормативні та інші акти у формі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не повинні суперечити Конституції України, чинним законам та іншим нормативно-правовим документам.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Рішення ради приймаються на її пленарному засіданні більшістю голосів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ради, крім випадків, передбачених Законом України “Про місцеве самоврядування в Україні”.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 випадку доручення радою посадовим особам ради, постійним комісіям, депутатам, виконавчому комітету ради, у межах делегованих повноважень, підготовки інформації, проекту рішення, проведення перевірки тощо, для подальшого розгляду радою, рішення ради приймається більшістю голосів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 та оформлюється протокольно.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підписується сільським головою(або у разі відсутності голови секретарем ради) або депутатом ради, який за дорученням депутатів головував на пленарному засіданні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Додатки до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підписує секретар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ради приймається відкритим, у тому числі поіменним, або таємним голосуванням. Таємне голосування обов’язково проводиться 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випадках: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обрання секретаря ради, звільнення його з посади;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прийняття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недовіру сільському голові.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Таємне голосування може проводитися в інших випадках на вимогу не меншу як третини депутаті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набирають чинності з дня їх прийняття, якщо не встановлено іншого строку введення цих рішень у дію.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сесії повинні мати порядковий номер сесії  і дату.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ради, які стосуються прав та обов’язків громадян і мають нормативно-правовоий характер, обов’язково доводяться до відома населення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набирають чинності з дня їх офіційного оприлюднення.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Протокольні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надсилаються виконавцям у вигляді витягів із протоколу сесії ради, підписаних секретарем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Рада має право  провести обговорення і голосування як у цілому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ішенням, такі за окремими його частинами.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Розгляд пропозицій, доповнень і уточнень до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проводиться після прийняття його за основу більшістю голосів депутатів, прийтніх на засіданні.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Внесені на сесії ради зауваження та пропозиції депутатів чи постійних комісій щодо проекту рішення зачитуються і подаються в письмовій формі через секретаря сесії для доручення до інших документів сесії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проведенні голосування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ідрахунок голосів на сесії ради доручається лічильній, персональний скалад якої визначається сесією. Лічильна комісія обирає зі свого складу голову і секретаря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ії. 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Перед початком голосування головуючий уточнює формулювання пропозиції, доповнення, уточнення. Голосування може бути проведено без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ідрахунку голосів – за явною більшістю, якщо ні один депутат ради не зажадає іншого, або з підрахунком голосів.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голосуванні з одного питання кожен депутат ради має один голос і подає його за пропозицію, проти неї, або утримується від голосування.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закінчення підрахунку голосів головуючий на засіданні ради оголошує результати голосування: прийнято пропозицію чи відхилено.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Бюлетені для таємного голосування виготовляються під контролем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лічильної комісії у визначеній кількості за встановленою радою формою. Бюлетені містять необхідну для голосування інформацію.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Лічильна комі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таємного голосування: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одержує від секретаря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депутатів ради;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виготовлення бюлетені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іряє наявність кабін або кімнати для голосування;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запечатує скриньки і забезпечує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умови для додержання таємниці голосування.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Кожному депутатові ради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бюлетень для виборів органу чи посадової особи, які обираються, або для вирішення питання, яке розглядається радою.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Депутат здійснює голосування у кабіні або в окремій кімнаті для таємного голосування шляхом проставлення позначки у квадраті проти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 кандидата, за якого він голосує, або варіанта рішення.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 результати таємного голосування лічильна комісія складає протокол, який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ідписують голова і секретар лічильної комісії. За доповіддю лічильної комісії рада відкритим голосуванням приймає рішення про затвердження підсумків голосування.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Відкрите голосування проводиться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ідніманням руки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шляхом поіменного голосування,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лічільної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 підрахунок голосів.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Результати відкритого голосування оголошуються головуючим на сесії та заноситься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сесії.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На вимогу депутата, яка підтримана однією третиною депутатів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загального складу ради, може проводитися повторне голосування.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Депутат ради зобов’язаний особисто здійснювати своє право на голосування.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Поіменне голосування організовує лічильна комісія. При поіменному голосуванні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робить особисто у списку депутатів проти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ізвища запис «за», «проти», або «утримався» та ставить 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помітку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 сесії або лічильна комісія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ідраховує голоси та передає списки голосування головуючому на засіданні. На підставі цих списків головуючий на засіданні оголошує результати поіменного голосування в цілому – прийнято рішення чи відхилено.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 поіменного голосування заносяться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сесії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виявленні помилок у порядку і техніці проведення голосування за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ради проводиться повторне голосування.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Вимоги до проекту </w:t>
      </w:r>
      <w:proofErr w:type="gramStart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ішення ради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що планується винести на розгляд ради, подається секретарю ради у друкованій та електронній формах( на електронних носіях у текстовому форматі).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Друкований примірник проекту повинен мати такі реквізити: у правому верхньому куті на бланку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ради – помітка «Проект» і прізвища авторів, нижче ліворуч – назва рішення, ще нижче – текст проекту рішення.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Текст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повинен складатися з таких частин: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мотивуючої, в якій містяться посилання на закон, інший акт або документ, обставини, якими викликана необхідність прийняття даного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вирішальної, в якій конкретно і чітко формулююється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виконавці поставленого завдання;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заключної, в якій указані посадова особа або постійна комісія, на яких покладається контроль за виконанням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проекту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додаються передбачені текстом додатки в оригіналі.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Виконавчий комітет </w:t>
      </w:r>
      <w:proofErr w:type="gramStart"/>
      <w:r w:rsidRPr="00847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Виконавчим органом сільської ради є виконавчий комітет  ради, який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утворюється  відповідною  радою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строк  її повноважень.  </w:t>
      </w:r>
      <w:proofErr w:type="gramStart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закінчення  повноважень  ради,  сільського голови  її  виконавчий  комітет здійснює  свої   повноваження   до   сформування   нового   складу виконавчого комітету.</w:t>
      </w:r>
    </w:p>
    <w:p w:rsidR="005720A3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Кількісний   склад   виконавчого   комітету   визначається  радою.  </w:t>
      </w:r>
    </w:p>
    <w:p w:rsidR="00F653FF" w:rsidRPr="00847B86" w:rsidRDefault="00F653FF" w:rsidP="005720A3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   склад   виконавчого   комітету сільської   ради  затверджується  радою  за пропозицією сільського голови. 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  комітет  ради очолює сільський  голова.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  складу   виконавчого  комітету  ради входить  за посадою секретар сільської ради.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виконавчому комітеті сільської  ради функції секретаря виконавчого комітету за рішенням ради     може     здійснювати     секретар      ради.</w:t>
      </w:r>
    </w:p>
    <w:p w:rsidR="00F653FF" w:rsidRPr="00FD39BC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підзвітним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підконтрольним сільській раді,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з питань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органів</w:t>
      </w:r>
      <w:r w:rsidR="005720A3"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720A3"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виконавчої</w:t>
      </w:r>
      <w:r w:rsidR="005720A3"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0A3"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</w:t>
      </w:r>
      <w:r w:rsidR="005720A3"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0A3"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5720A3"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підконтрольним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відповідним органам виконавчої влади.</w:t>
      </w:r>
    </w:p>
    <w:p w:rsidR="00F653FF" w:rsidRPr="00847B86" w:rsidRDefault="00F653FF" w:rsidP="00FD39BC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складу  виконавчого  комітету   не  можуть  входити  депутати сільської ради, крім секретаря ради.</w:t>
      </w:r>
    </w:p>
    <w:p w:rsidR="00F653FF" w:rsidRPr="00847B86" w:rsidRDefault="00F653FF" w:rsidP="00F653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E8D" w:rsidRDefault="002C4E8D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Default="005501E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Pr="005501E8" w:rsidRDefault="005501E8" w:rsidP="005501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відмову у припиненні дії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договору оренди </w:t>
      </w: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ФОП Замша О.В.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Відповідно пп.34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ст. 26 Закону України “Про місцеве самоврядування в Україні”, ст.12,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Земельного кодексу України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та розглянувши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заяву ФОП Замши Олександра Володимировича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: 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AB61D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Відмовити ФОП Замші Олександру Володимировичу у розірванні договору оренди № б/н  від 22 грудня 2008 року, реєстраційний № 040937200019 від 23 квітня 2009 року. 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</w:t>
      </w:r>
      <w:r w:rsidRPr="00FD5851">
        <w:rPr>
          <w:rFonts w:ascii="Times New Roman" w:hAnsi="Times New Roman"/>
          <w:sz w:val="28"/>
        </w:rPr>
        <w:t xml:space="preserve">.Контроль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53325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501E8" w:rsidRDefault="005501E8" w:rsidP="005501E8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501E8" w:rsidRP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1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501E8" w:rsidRDefault="005501E8" w:rsidP="005501E8">
      <w:pPr>
        <w:pStyle w:val="a3"/>
        <w:spacing w:after="0"/>
        <w:jc w:val="center"/>
        <w:rPr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відмову у передачі земельної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ділянки у власність </w:t>
      </w: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гр. Замші Олександру Володимировичу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Відповідно п.34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ст. 26 Закону України “Про місцеве самоврядування в Україні”, ст.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12  Земельного кодексу України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та розглянувши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заяву гр. Замши Олександра Володимировича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: 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AB61D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Відмовити гр. Замші Олександру Володимировичу у передачі земельної ділянки у власність для ведення особистого селянського господарства, кадастровий № 3522581207:57:000:0249 у зв"язку з тим, що згідно генерального плану забудови с. Підгайці дана земель ділянка не відноситься до земель сільськогосподарського призначення для ведення особистого селянського господарства. </w:t>
      </w:r>
    </w:p>
    <w:p w:rsidR="005501E8" w:rsidRPr="00AA167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AA1671">
        <w:rPr>
          <w:rFonts w:ascii="Times New Roman" w:hAnsi="Times New Roman"/>
          <w:sz w:val="28"/>
          <w:lang w:val="uk-UA"/>
        </w:rPr>
        <w:t xml:space="preserve">.Контроль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голову.</w:t>
      </w:r>
    </w:p>
    <w:p w:rsidR="005501E8" w:rsidRPr="00AA1671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AA1671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AA1671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AA1671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481BAE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53325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481BAE" w:rsidRDefault="005501E8" w:rsidP="005501E8">
      <w:pPr>
        <w:rPr>
          <w:lang w:val="uk-UA"/>
        </w:rPr>
      </w:pPr>
    </w:p>
    <w:p w:rsidR="005501E8" w:rsidRDefault="005501E8" w:rsidP="005501E8"/>
    <w:p w:rsidR="005501E8" w:rsidRPr="00481BAE" w:rsidRDefault="005501E8" w:rsidP="005501E8">
      <w:pPr>
        <w:rPr>
          <w:lang w:val="uk-UA"/>
        </w:rPr>
      </w:pPr>
    </w:p>
    <w:p w:rsidR="005501E8" w:rsidRDefault="005501E8" w:rsidP="005501E8">
      <w:pPr>
        <w:pStyle w:val="Standard"/>
        <w:jc w:val="right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2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відмову у продажу земельної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ділянки у власність </w:t>
      </w:r>
    </w:p>
    <w:p w:rsidR="005501E8" w:rsidRPr="00AA1671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AA167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ТОВ "Медовий край"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Відповідно п.34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ст. 26 Закону України “Про місцеве самоврядування в Україні”, ст.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12, п. 2 ст. 128  Земельного кодексу України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та розглянувши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заяву ТОВ "Медовий край"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: 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AB61D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Відмовити ТОВ "Медовий край" у продажу земельної ділянки площею 3,0000 га під розміщення та експлуатацію основних, підсобних і допоміжних споруд та будівель у зв"язку з тим, що на території с. Велика Северинка Кіровоградського району Кіровоградської області згідно з генеральним планом забудови с. Велика Северинка відсутні землі промисловості. </w:t>
      </w: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AA1671">
        <w:rPr>
          <w:rFonts w:ascii="Times New Roman" w:hAnsi="Times New Roman"/>
          <w:sz w:val="28"/>
          <w:lang w:val="uk-UA"/>
        </w:rPr>
        <w:t xml:space="preserve">.Контроль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голову.</w:t>
      </w: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53325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77609B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481BAE" w:rsidRDefault="005501E8" w:rsidP="005501E8">
      <w:pPr>
        <w:rPr>
          <w:lang w:val="uk-UA"/>
        </w:rPr>
      </w:pPr>
    </w:p>
    <w:p w:rsidR="005501E8" w:rsidRDefault="005501E8" w:rsidP="005501E8"/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501E8" w:rsidRDefault="005501E8" w:rsidP="005501E8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501E8" w:rsidRDefault="005501E8" w:rsidP="005501E8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F653FF" w:rsidRPr="00847B86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501E8" w:rsidRP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1E8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6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Pr="008140E6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5501E8" w:rsidRPr="00593DA1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Pr="003F03E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</w:t>
      </w:r>
      <w:r w:rsidRPr="003F03E7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F0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F03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5501E8" w:rsidRPr="00493E0E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Про надання дозволу на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розробку проекту землеустрою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щодо відведення у власність земельної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ділянки  для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>будівництва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та обслуговування житлового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будинку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 xml:space="preserve">господарських будівель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та споруд (присадибна ділянка)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гр. </w:t>
      </w:r>
      <w:r w:rsidRPr="003F03E7">
        <w:rPr>
          <w:rFonts w:ascii="Times New Roman" w:hAnsi="Times New Roman"/>
          <w:b/>
          <w:sz w:val="28"/>
          <w:lang w:val="uk-UA"/>
        </w:rPr>
        <w:t xml:space="preserve">Гуровій Оксані  Миколаївні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в селі </w:t>
      </w:r>
      <w:proofErr w:type="gramStart"/>
      <w:r w:rsidRPr="003F03E7">
        <w:rPr>
          <w:rFonts w:ascii="Times New Roman" w:hAnsi="Times New Roman"/>
          <w:b/>
          <w:sz w:val="28"/>
          <w:lang w:val="uk-UA"/>
        </w:rPr>
        <w:t>П</w:t>
      </w:r>
      <w:proofErr w:type="gramEnd"/>
      <w:r w:rsidRPr="003F03E7">
        <w:rPr>
          <w:rFonts w:ascii="Times New Roman" w:hAnsi="Times New Roman"/>
          <w:b/>
          <w:sz w:val="28"/>
          <w:lang w:val="uk-UA"/>
        </w:rPr>
        <w:t>ідгайці</w:t>
      </w: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                          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 Відповідно  пп.34 п.1 ст. 26  Закону України “Про місцеве самоврядування в Україні”, ст.ст.12, 38, </w:t>
      </w:r>
      <w:r>
        <w:rPr>
          <w:rFonts w:ascii="Times New Roman" w:hAnsi="Times New Roman"/>
          <w:sz w:val="28"/>
          <w:lang w:val="uk-UA"/>
        </w:rPr>
        <w:t xml:space="preserve">39, </w:t>
      </w:r>
      <w:r w:rsidRPr="00FD5851">
        <w:rPr>
          <w:rFonts w:ascii="Times New Roman" w:hAnsi="Times New Roman"/>
          <w:sz w:val="28"/>
        </w:rPr>
        <w:t xml:space="preserve">81, 118, 121 </w:t>
      </w:r>
      <w:proofErr w:type="gramStart"/>
      <w:r w:rsidRPr="00FD5851">
        <w:rPr>
          <w:rFonts w:ascii="Times New Roman" w:hAnsi="Times New Roman"/>
          <w:sz w:val="28"/>
        </w:rPr>
        <w:t>Земельного</w:t>
      </w:r>
      <w:proofErr w:type="gramEnd"/>
      <w:r w:rsidRPr="00FD5851">
        <w:rPr>
          <w:rFonts w:ascii="Times New Roman" w:hAnsi="Times New Roman"/>
          <w:sz w:val="28"/>
        </w:rPr>
        <w:t xml:space="preserve"> кодексу України, ст.ст. 19, 20, 50 Закону України “Про землеустрій”, та розглянувши заяву гр. </w:t>
      </w:r>
      <w:r>
        <w:rPr>
          <w:rFonts w:ascii="Times New Roman" w:hAnsi="Times New Roman"/>
          <w:sz w:val="28"/>
          <w:lang w:val="uk-UA"/>
        </w:rPr>
        <w:t>Гурової Оксани Миколаївни</w:t>
      </w:r>
    </w:p>
    <w:p w:rsidR="005501E8" w:rsidRPr="00FD5851" w:rsidRDefault="005501E8" w:rsidP="005501E8">
      <w:pPr>
        <w:pStyle w:val="Standard"/>
        <w:ind w:firstLine="708"/>
        <w:jc w:val="both"/>
        <w:rPr>
          <w:rFonts w:ascii="Times New Roman" w:hAnsi="Times New Roman"/>
          <w:sz w:val="28"/>
        </w:rPr>
      </w:pPr>
    </w:p>
    <w:p w:rsidR="005501E8" w:rsidRDefault="005501E8" w:rsidP="005501E8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>СІЛЬСЬКА РАДА ВИРІШИЛА:</w:t>
      </w:r>
    </w:p>
    <w:p w:rsidR="005501E8" w:rsidRPr="00DC7991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D5851">
        <w:rPr>
          <w:rFonts w:ascii="Times New Roman" w:hAnsi="Times New Roman"/>
          <w:sz w:val="28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Гуровій Оксані  Миколаївні </w:t>
      </w:r>
      <w:r w:rsidRPr="00FD5851">
        <w:rPr>
          <w:rFonts w:ascii="Times New Roman" w:hAnsi="Times New Roman"/>
          <w:sz w:val="28"/>
        </w:rPr>
        <w:t>на розробку проекту землеустрою щодо відведення у власність земельної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</w:t>
      </w:r>
      <w:proofErr w:type="gramEnd"/>
      <w:r w:rsidRPr="00FD5851">
        <w:rPr>
          <w:rFonts w:ascii="Times New Roman" w:hAnsi="Times New Roman"/>
          <w:sz w:val="28"/>
        </w:rPr>
        <w:t xml:space="preserve">ї забудови призначених для одно – та двоповерхової забудови в с. </w:t>
      </w:r>
      <w:proofErr w:type="gramStart"/>
      <w:r>
        <w:rPr>
          <w:rFonts w:ascii="Times New Roman" w:hAnsi="Times New Roman"/>
          <w:sz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lang w:val="uk-UA"/>
        </w:rPr>
        <w:t>ідгайці</w:t>
      </w:r>
      <w:r w:rsidRPr="00FD5851">
        <w:rPr>
          <w:rFonts w:ascii="Times New Roman" w:hAnsi="Times New Roman"/>
          <w:sz w:val="28"/>
        </w:rPr>
        <w:t xml:space="preserve"> по вул. </w:t>
      </w:r>
      <w:r>
        <w:rPr>
          <w:rFonts w:ascii="Times New Roman" w:hAnsi="Times New Roman"/>
          <w:sz w:val="28"/>
          <w:lang w:val="uk-UA"/>
        </w:rPr>
        <w:t>Північна 46</w:t>
      </w:r>
      <w:r w:rsidRPr="00FD5851">
        <w:rPr>
          <w:rFonts w:ascii="Times New Roman" w:hAnsi="Times New Roman"/>
          <w:sz w:val="28"/>
        </w:rPr>
        <w:t xml:space="preserve"> Кіровоградського району Кіровоградської області.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>2.Зобов</w:t>
      </w:r>
      <w:proofErr w:type="gramStart"/>
      <w:r w:rsidRPr="00FD5851">
        <w:rPr>
          <w:rFonts w:ascii="Times New Roman" w:hAnsi="Times New Roman"/>
          <w:sz w:val="28"/>
        </w:rPr>
        <w:t>”я</w:t>
      </w:r>
      <w:proofErr w:type="gramEnd"/>
      <w:r w:rsidRPr="00FD5851">
        <w:rPr>
          <w:rFonts w:ascii="Times New Roman" w:hAnsi="Times New Roman"/>
          <w:sz w:val="28"/>
        </w:rPr>
        <w:t xml:space="preserve">зати гр. </w:t>
      </w:r>
      <w:r>
        <w:rPr>
          <w:rFonts w:ascii="Times New Roman" w:hAnsi="Times New Roman"/>
          <w:sz w:val="28"/>
          <w:lang w:val="uk-UA"/>
        </w:rPr>
        <w:t xml:space="preserve">Гурову Оксану Миколаївну </w:t>
      </w:r>
      <w:r w:rsidRPr="00FD5851">
        <w:rPr>
          <w:rFonts w:ascii="Times New Roman" w:hAnsi="Times New Roman"/>
          <w:sz w:val="28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4.Попередити гр. </w:t>
      </w:r>
      <w:r>
        <w:rPr>
          <w:rFonts w:ascii="Times New Roman" w:hAnsi="Times New Roman"/>
          <w:sz w:val="28"/>
          <w:lang w:val="uk-UA"/>
        </w:rPr>
        <w:t xml:space="preserve">Гурову Оксану Миколаївну </w:t>
      </w:r>
      <w:r w:rsidRPr="00FD5851">
        <w:rPr>
          <w:rFonts w:ascii="Times New Roman" w:hAnsi="Times New Roman"/>
          <w:sz w:val="28"/>
        </w:rPr>
        <w:t xml:space="preserve">про те, що приступати до використання земельної ділянки до встановлення </w:t>
      </w:r>
      <w:proofErr w:type="gramStart"/>
      <w:r w:rsidRPr="00FD5851">
        <w:rPr>
          <w:rFonts w:ascii="Times New Roman" w:hAnsi="Times New Roman"/>
          <w:sz w:val="28"/>
        </w:rPr>
        <w:t>меж</w:t>
      </w:r>
      <w:proofErr w:type="gramEnd"/>
      <w:r w:rsidRPr="00FD5851">
        <w:rPr>
          <w:rFonts w:ascii="Times New Roman" w:hAnsi="Times New Roman"/>
          <w:sz w:val="28"/>
        </w:rPr>
        <w:t xml:space="preserve"> в натурі (на місцевості), одержання документів, що посвідчує право на неї, та їх </w:t>
      </w: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501E8" w:rsidRP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5501E8">
        <w:rPr>
          <w:rFonts w:ascii="Times New Roman" w:hAnsi="Times New Roman"/>
          <w:sz w:val="28"/>
          <w:lang w:val="uk-UA"/>
        </w:rPr>
        <w:t>державної реєстрації - забороняється.</w:t>
      </w:r>
    </w:p>
    <w:p w:rsidR="005501E8" w:rsidRP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5501E8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Pr="003F03E7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С. ЛЕВЧЕНКО</w:t>
      </w: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P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Pr="008140E6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5501E8" w:rsidRPr="00593DA1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Pr="003F03E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червня </w:t>
      </w:r>
      <w:r w:rsidRPr="003F03E7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F0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b/>
          <w:lang w:val="uk-UA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5501E8" w:rsidRPr="00493E0E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Про надання дозволу на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розробку проекту землеустрою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щодо відведення у власність земельної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ділянки  для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>будівництва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та обслуговування житлового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будинку</w:t>
      </w:r>
      <w:r>
        <w:rPr>
          <w:rFonts w:ascii="Times New Roman" w:hAnsi="Times New Roman"/>
          <w:b/>
          <w:sz w:val="28"/>
          <w:lang w:val="uk-UA"/>
        </w:rPr>
        <w:t xml:space="preserve">, </w:t>
      </w:r>
      <w:r w:rsidRPr="003F03E7">
        <w:rPr>
          <w:rFonts w:ascii="Times New Roman" w:hAnsi="Times New Roman"/>
          <w:b/>
          <w:sz w:val="28"/>
        </w:rPr>
        <w:t xml:space="preserve">господарських будівель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та споруд (присадибна ділянка)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гр. </w:t>
      </w:r>
      <w:r w:rsidRPr="003F03E7">
        <w:rPr>
          <w:rFonts w:ascii="Times New Roman" w:hAnsi="Times New Roman"/>
          <w:b/>
          <w:sz w:val="28"/>
          <w:lang w:val="uk-UA"/>
        </w:rPr>
        <w:t xml:space="preserve">Пономаренко Людмилі Григорівні </w:t>
      </w:r>
      <w:r>
        <w:rPr>
          <w:rFonts w:ascii="Times New Roman" w:hAnsi="Times New Roman"/>
          <w:b/>
          <w:sz w:val="28"/>
          <w:lang w:val="uk-UA"/>
        </w:rPr>
        <w:br/>
      </w:r>
      <w:r w:rsidRPr="003F03E7">
        <w:rPr>
          <w:rFonts w:ascii="Times New Roman" w:hAnsi="Times New Roman"/>
          <w:b/>
          <w:sz w:val="28"/>
        </w:rPr>
        <w:t xml:space="preserve">в селі </w:t>
      </w:r>
      <w:proofErr w:type="gramStart"/>
      <w:r w:rsidRPr="003F03E7">
        <w:rPr>
          <w:rFonts w:ascii="Times New Roman" w:hAnsi="Times New Roman"/>
          <w:b/>
          <w:sz w:val="28"/>
          <w:lang w:val="uk-UA"/>
        </w:rPr>
        <w:t>П</w:t>
      </w:r>
      <w:proofErr w:type="gramEnd"/>
      <w:r w:rsidRPr="003F03E7">
        <w:rPr>
          <w:rFonts w:ascii="Times New Roman" w:hAnsi="Times New Roman"/>
          <w:b/>
          <w:sz w:val="28"/>
          <w:lang w:val="uk-UA"/>
        </w:rPr>
        <w:t>ідгайці</w:t>
      </w: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                          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 Відповідно  пп.34 п.1 ст. 26  Закону України “Про </w:t>
      </w:r>
      <w:proofErr w:type="gramStart"/>
      <w:r w:rsidRPr="00FD5851">
        <w:rPr>
          <w:rFonts w:ascii="Times New Roman" w:hAnsi="Times New Roman"/>
          <w:sz w:val="28"/>
        </w:rPr>
        <w:t>м</w:t>
      </w:r>
      <w:proofErr w:type="gramEnd"/>
      <w:r w:rsidRPr="00FD5851">
        <w:rPr>
          <w:rFonts w:ascii="Times New Roman" w:hAnsi="Times New Roman"/>
          <w:sz w:val="28"/>
        </w:rPr>
        <w:t xml:space="preserve">ісцеве самоврядування в Україні”, ст.ст.12, 38, </w:t>
      </w:r>
      <w:r>
        <w:rPr>
          <w:rFonts w:ascii="Times New Roman" w:hAnsi="Times New Roman"/>
          <w:sz w:val="28"/>
          <w:lang w:val="uk-UA"/>
        </w:rPr>
        <w:t xml:space="preserve">39, </w:t>
      </w:r>
      <w:r w:rsidRPr="00FD5851">
        <w:rPr>
          <w:rFonts w:ascii="Times New Roman" w:hAnsi="Times New Roman"/>
          <w:sz w:val="28"/>
        </w:rPr>
        <w:t xml:space="preserve">81, 118, 121 Земельного кодексу України, ст.ст. 19, 20, 50 Закону України “Про землеустрій”, та розглянувши заяву гр. </w:t>
      </w:r>
      <w:r>
        <w:rPr>
          <w:rFonts w:ascii="Times New Roman" w:hAnsi="Times New Roman"/>
          <w:sz w:val="28"/>
          <w:lang w:val="uk-UA"/>
        </w:rPr>
        <w:t>Пономаренко Людмили Григорівни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>СІЛЬСЬКА РАДА ВИРІШИЛА:</w:t>
      </w: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Pr="0045240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452408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Пономаренко Людмилі Григорівні </w:t>
      </w:r>
      <w:r w:rsidRPr="00452408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0,13</w:t>
      </w:r>
      <w:r>
        <w:rPr>
          <w:rFonts w:ascii="Times New Roman" w:hAnsi="Times New Roman"/>
          <w:sz w:val="28"/>
          <w:lang w:val="uk-UA"/>
        </w:rPr>
        <w:t>93</w:t>
      </w:r>
      <w:r w:rsidRPr="00452408">
        <w:rPr>
          <w:rFonts w:ascii="Times New Roman" w:hAnsi="Times New Roman"/>
          <w:sz w:val="28"/>
          <w:lang w:val="uk-UA"/>
        </w:rPr>
        <w:t xml:space="preserve"> га з них: 0,13</w:t>
      </w:r>
      <w:r>
        <w:rPr>
          <w:rFonts w:ascii="Times New Roman" w:hAnsi="Times New Roman"/>
          <w:sz w:val="28"/>
          <w:lang w:val="uk-UA"/>
        </w:rPr>
        <w:t>93</w:t>
      </w:r>
      <w:r w:rsidRPr="00452408">
        <w:rPr>
          <w:rFonts w:ascii="Times New Roman" w:hAnsi="Times New Roman"/>
          <w:sz w:val="28"/>
          <w:lang w:val="uk-UA"/>
        </w:rPr>
        <w:t xml:space="preserve">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r>
        <w:rPr>
          <w:rFonts w:ascii="Times New Roman" w:hAnsi="Times New Roman"/>
          <w:sz w:val="28"/>
          <w:lang w:val="uk-UA"/>
        </w:rPr>
        <w:t>Підгайці</w:t>
      </w:r>
      <w:r w:rsidRPr="00452408">
        <w:rPr>
          <w:rFonts w:ascii="Times New Roman" w:hAnsi="Times New Roman"/>
          <w:sz w:val="28"/>
          <w:lang w:val="uk-UA"/>
        </w:rPr>
        <w:t xml:space="preserve"> по вул. </w:t>
      </w:r>
      <w:r>
        <w:rPr>
          <w:rFonts w:ascii="Times New Roman" w:hAnsi="Times New Roman"/>
          <w:sz w:val="28"/>
          <w:lang w:val="uk-UA"/>
        </w:rPr>
        <w:t>Зоряна 43</w:t>
      </w:r>
      <w:r w:rsidRPr="00452408">
        <w:rPr>
          <w:rFonts w:ascii="Times New Roman" w:hAnsi="Times New Roman"/>
          <w:sz w:val="28"/>
          <w:lang w:val="uk-UA"/>
        </w:rPr>
        <w:t xml:space="preserve"> Кіровоградського району Кіровоградської області.</w:t>
      </w:r>
    </w:p>
    <w:p w:rsidR="005501E8" w:rsidRP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5501E8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Пономаренко Людмилу Григорівну </w:t>
      </w:r>
      <w:r w:rsidRPr="005501E8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D5851">
        <w:rPr>
          <w:rFonts w:ascii="Times New Roman" w:hAnsi="Times New Roman"/>
          <w:sz w:val="28"/>
        </w:rPr>
        <w:t xml:space="preserve">4.Попередити гр. </w:t>
      </w:r>
      <w:r>
        <w:rPr>
          <w:rFonts w:ascii="Times New Roman" w:hAnsi="Times New Roman"/>
          <w:sz w:val="28"/>
          <w:lang w:val="uk-UA"/>
        </w:rPr>
        <w:t xml:space="preserve">Пономаренко Людмилу Григорівну </w:t>
      </w:r>
      <w:r w:rsidRPr="00FD5851">
        <w:rPr>
          <w:rFonts w:ascii="Times New Roman" w:hAnsi="Times New Roman"/>
          <w:sz w:val="28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FD5851">
        <w:rPr>
          <w:rFonts w:ascii="Times New Roman" w:hAnsi="Times New Roman"/>
          <w:sz w:val="28"/>
        </w:rPr>
        <w:lastRenderedPageBreak/>
        <w:t>забороняється.</w:t>
      </w:r>
      <w:proofErr w:type="gramEnd"/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</w:t>
      </w:r>
      <w:proofErr w:type="gramStart"/>
      <w:r w:rsidRPr="00FD5851">
        <w:rPr>
          <w:rFonts w:ascii="Times New Roman" w:hAnsi="Times New Roman"/>
          <w:sz w:val="28"/>
        </w:rPr>
        <w:t>ради</w:t>
      </w:r>
      <w:proofErr w:type="gramEnd"/>
      <w:r w:rsidRPr="00FD5851">
        <w:rPr>
          <w:rFonts w:ascii="Times New Roman" w:hAnsi="Times New Roman"/>
          <w:sz w:val="28"/>
        </w:rPr>
        <w:t>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С. ЛЕВЧЕНКО</w:t>
      </w: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501E8" w:rsidRP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5501E8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4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Pr="008140E6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5501E8" w:rsidRPr="00593DA1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Pr="003F03E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</w:t>
      </w:r>
      <w:r w:rsidRPr="003F03E7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року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F0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E8" w:rsidRPr="003F03E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5501E8" w:rsidRDefault="005501E8" w:rsidP="005501E8">
      <w:pPr>
        <w:tabs>
          <w:tab w:val="left" w:leader="underscore" w:pos="0"/>
          <w:tab w:val="left" w:pos="1605"/>
        </w:tabs>
        <w:spacing w:after="0" w:line="240" w:lineRule="auto"/>
        <w:jc w:val="both"/>
        <w:rPr>
          <w:b/>
          <w:lang w:val="uk-UA"/>
        </w:rPr>
      </w:pP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Про надання дозволу на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розробку проекту землеустрою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щодо відведення у власність земельної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ділянки  для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>будівництва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та обслуговування житлового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будинку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 xml:space="preserve">господарських будівель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та споруд (присадибна ділянка)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гр. </w:t>
      </w:r>
      <w:r w:rsidRPr="003F03E7">
        <w:rPr>
          <w:rFonts w:ascii="Times New Roman" w:hAnsi="Times New Roman"/>
          <w:b/>
          <w:sz w:val="28"/>
          <w:lang w:val="uk-UA"/>
        </w:rPr>
        <w:t xml:space="preserve">Морозовій Валентині Григорівні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в селі </w:t>
      </w:r>
      <w:proofErr w:type="gramStart"/>
      <w:r w:rsidRPr="003F03E7">
        <w:rPr>
          <w:rFonts w:ascii="Times New Roman" w:hAnsi="Times New Roman"/>
          <w:b/>
          <w:sz w:val="28"/>
          <w:lang w:val="uk-UA"/>
        </w:rPr>
        <w:t>П</w:t>
      </w:r>
      <w:proofErr w:type="gramEnd"/>
      <w:r w:rsidRPr="003F03E7">
        <w:rPr>
          <w:rFonts w:ascii="Times New Roman" w:hAnsi="Times New Roman"/>
          <w:b/>
          <w:sz w:val="28"/>
          <w:lang w:val="uk-UA"/>
        </w:rPr>
        <w:t>ідгайці</w:t>
      </w: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                          </w:t>
      </w:r>
    </w:p>
    <w:p w:rsidR="005501E8" w:rsidRPr="00FD5851" w:rsidRDefault="005501E8" w:rsidP="005501E8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 Відповідно  пп.34 п.1 ст. 26  Закону України “Про місцеве самоврядування в Україні”, ст.ст.12, 38, </w:t>
      </w:r>
      <w:r>
        <w:rPr>
          <w:rFonts w:ascii="Times New Roman" w:hAnsi="Times New Roman"/>
          <w:sz w:val="28"/>
          <w:lang w:val="uk-UA"/>
        </w:rPr>
        <w:t xml:space="preserve">39, </w:t>
      </w:r>
      <w:r w:rsidRPr="00FD5851">
        <w:rPr>
          <w:rFonts w:ascii="Times New Roman" w:hAnsi="Times New Roman"/>
          <w:sz w:val="28"/>
        </w:rPr>
        <w:t xml:space="preserve">81, 118, 121 </w:t>
      </w:r>
      <w:proofErr w:type="gramStart"/>
      <w:r w:rsidRPr="00FD5851">
        <w:rPr>
          <w:rFonts w:ascii="Times New Roman" w:hAnsi="Times New Roman"/>
          <w:sz w:val="28"/>
        </w:rPr>
        <w:t>Земельного</w:t>
      </w:r>
      <w:proofErr w:type="gramEnd"/>
      <w:r w:rsidRPr="00FD5851">
        <w:rPr>
          <w:rFonts w:ascii="Times New Roman" w:hAnsi="Times New Roman"/>
          <w:sz w:val="28"/>
        </w:rPr>
        <w:t xml:space="preserve"> кодексу України, ст.ст. 19, 20, 50 Закону України “Про землеустрій”, та розглянувши заяву гр. </w:t>
      </w:r>
      <w:r>
        <w:rPr>
          <w:rFonts w:ascii="Times New Roman" w:hAnsi="Times New Roman"/>
          <w:sz w:val="28"/>
          <w:lang w:val="uk-UA"/>
        </w:rPr>
        <w:t>Морозової Валентини Григорівни</w:t>
      </w:r>
    </w:p>
    <w:p w:rsidR="005501E8" w:rsidRPr="00FD5851" w:rsidRDefault="005501E8" w:rsidP="005501E8">
      <w:pPr>
        <w:pStyle w:val="Standard"/>
        <w:ind w:firstLine="708"/>
        <w:jc w:val="both"/>
        <w:rPr>
          <w:rFonts w:ascii="Times New Roman" w:hAnsi="Times New Roman"/>
          <w:sz w:val="28"/>
        </w:rPr>
      </w:pP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>СІЛЬСЬКА РАДА ВИРІШИЛА:</w:t>
      </w: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Pr="0045240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452408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Морозовій Валентині Григорівні </w:t>
      </w:r>
      <w:r w:rsidRPr="00452408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</w:t>
      </w:r>
      <w:r>
        <w:rPr>
          <w:rFonts w:ascii="Times New Roman" w:hAnsi="Times New Roman"/>
          <w:sz w:val="28"/>
          <w:lang w:val="uk-UA"/>
        </w:rPr>
        <w:t>5</w:t>
      </w:r>
      <w:r w:rsidRPr="00452408">
        <w:rPr>
          <w:rFonts w:ascii="Times New Roman" w:hAnsi="Times New Roman"/>
          <w:sz w:val="28"/>
          <w:lang w:val="uk-UA"/>
        </w:rPr>
        <w:t>00 га з них: 0,1</w:t>
      </w:r>
      <w:r>
        <w:rPr>
          <w:rFonts w:ascii="Times New Roman" w:hAnsi="Times New Roman"/>
          <w:sz w:val="28"/>
          <w:lang w:val="uk-UA"/>
        </w:rPr>
        <w:t>5</w:t>
      </w:r>
      <w:r w:rsidRPr="00452408">
        <w:rPr>
          <w:rFonts w:ascii="Times New Roman" w:hAnsi="Times New Roman"/>
          <w:sz w:val="28"/>
          <w:lang w:val="uk-UA"/>
        </w:rPr>
        <w:t xml:space="preserve"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r>
        <w:rPr>
          <w:rFonts w:ascii="Times New Roman" w:hAnsi="Times New Roman"/>
          <w:sz w:val="28"/>
          <w:lang w:val="uk-UA"/>
        </w:rPr>
        <w:t>Підгайці</w:t>
      </w:r>
      <w:r w:rsidRPr="00452408">
        <w:rPr>
          <w:rFonts w:ascii="Times New Roman" w:hAnsi="Times New Roman"/>
          <w:sz w:val="28"/>
          <w:lang w:val="uk-UA"/>
        </w:rPr>
        <w:t xml:space="preserve"> по вул. </w:t>
      </w:r>
      <w:r>
        <w:rPr>
          <w:rFonts w:ascii="Times New Roman" w:hAnsi="Times New Roman"/>
          <w:sz w:val="28"/>
          <w:lang w:val="uk-UA"/>
        </w:rPr>
        <w:t>Молодіжна 10</w:t>
      </w:r>
      <w:r w:rsidRPr="00452408">
        <w:rPr>
          <w:rFonts w:ascii="Times New Roman" w:hAnsi="Times New Roman"/>
          <w:sz w:val="28"/>
          <w:lang w:val="uk-UA"/>
        </w:rPr>
        <w:t xml:space="preserve"> Кіровоградського району Кіровоградської області.</w:t>
      </w:r>
    </w:p>
    <w:p w:rsidR="005501E8" w:rsidRPr="0045240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452408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Морозову Валентину Григорівну </w:t>
      </w:r>
      <w:r w:rsidRPr="00452408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D5851">
        <w:rPr>
          <w:rFonts w:ascii="Times New Roman" w:hAnsi="Times New Roman"/>
          <w:sz w:val="28"/>
        </w:rPr>
        <w:t xml:space="preserve">4.Попередити гр. </w:t>
      </w:r>
      <w:r>
        <w:rPr>
          <w:rFonts w:ascii="Times New Roman" w:hAnsi="Times New Roman"/>
          <w:sz w:val="28"/>
          <w:lang w:val="uk-UA"/>
        </w:rPr>
        <w:t xml:space="preserve">Морозову Валентину Григорівну </w:t>
      </w:r>
      <w:r w:rsidRPr="00FD5851">
        <w:rPr>
          <w:rFonts w:ascii="Times New Roman" w:hAnsi="Times New Roman"/>
          <w:sz w:val="28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FD5851">
        <w:rPr>
          <w:rFonts w:ascii="Times New Roman" w:hAnsi="Times New Roman"/>
          <w:sz w:val="28"/>
        </w:rPr>
        <w:lastRenderedPageBreak/>
        <w:t>забороняється.</w:t>
      </w:r>
      <w:proofErr w:type="gramEnd"/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</w:t>
      </w:r>
      <w:proofErr w:type="gramStart"/>
      <w:r w:rsidRPr="00FD5851">
        <w:rPr>
          <w:rFonts w:ascii="Times New Roman" w:hAnsi="Times New Roman"/>
          <w:sz w:val="28"/>
        </w:rPr>
        <w:t>ради</w:t>
      </w:r>
      <w:proofErr w:type="gramEnd"/>
      <w:r w:rsidRPr="00FD5851">
        <w:rPr>
          <w:rFonts w:ascii="Times New Roman" w:hAnsi="Times New Roman"/>
          <w:sz w:val="28"/>
        </w:rPr>
        <w:t>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покласти на землевпорядника сільської ради.</w:t>
      </w: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С. ЛЕВЧЕНКО</w:t>
      </w: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Default="005501E8" w:rsidP="005501E8">
      <w:pPr>
        <w:rPr>
          <w:lang w:val="uk-UA"/>
        </w:rPr>
      </w:pPr>
    </w:p>
    <w:p w:rsidR="005501E8" w:rsidRPr="005501E8" w:rsidRDefault="005501E8" w:rsidP="005501E8">
      <w:pPr>
        <w:tabs>
          <w:tab w:val="center" w:pos="4960"/>
          <w:tab w:val="left" w:pos="8364"/>
          <w:tab w:val="left" w:pos="9356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Проект</w:t>
      </w:r>
    </w:p>
    <w:p w:rsidR="005501E8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3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8" w:rsidRPr="008140E6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5501E8" w:rsidRPr="00593DA1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501E8" w:rsidRPr="003F03E7" w:rsidRDefault="005501E8" w:rsidP="005501E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501E8" w:rsidRPr="003F03E7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</w:t>
      </w:r>
      <w:r w:rsidRPr="003F03E7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F0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b/>
          <w:lang w:val="uk-UA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5501E8" w:rsidRPr="00493E0E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Про надання дозволу на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розробку проекту землеустрою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щодо відведення у власність земельної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ділянки  для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>будівництва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та обслуговування житлового 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>будинку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F03E7">
        <w:rPr>
          <w:rFonts w:ascii="Times New Roman" w:hAnsi="Times New Roman"/>
          <w:b/>
          <w:sz w:val="28"/>
        </w:rPr>
        <w:t xml:space="preserve">господарських будівель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</w:rPr>
      </w:pPr>
      <w:r w:rsidRPr="003F03E7">
        <w:rPr>
          <w:rFonts w:ascii="Times New Roman" w:hAnsi="Times New Roman"/>
          <w:b/>
          <w:sz w:val="28"/>
        </w:rPr>
        <w:t>та споруд (присадибна ділянка)</w:t>
      </w:r>
    </w:p>
    <w:p w:rsidR="005501E8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F03E7">
        <w:rPr>
          <w:rFonts w:ascii="Times New Roman" w:hAnsi="Times New Roman"/>
          <w:b/>
          <w:sz w:val="28"/>
        </w:rPr>
        <w:t xml:space="preserve">гр. </w:t>
      </w:r>
      <w:r w:rsidRPr="003F03E7">
        <w:rPr>
          <w:rFonts w:ascii="Times New Roman" w:hAnsi="Times New Roman"/>
          <w:b/>
          <w:sz w:val="28"/>
          <w:lang w:val="uk-UA"/>
        </w:rPr>
        <w:t xml:space="preserve">Ковальчуку Сергію Олексійовичу </w:t>
      </w:r>
    </w:p>
    <w:p w:rsidR="005501E8" w:rsidRPr="003F03E7" w:rsidRDefault="005501E8" w:rsidP="005501E8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B752F2">
        <w:rPr>
          <w:rFonts w:ascii="Times New Roman" w:hAnsi="Times New Roman"/>
          <w:b/>
          <w:sz w:val="28"/>
          <w:lang w:val="uk-UA"/>
        </w:rPr>
        <w:t xml:space="preserve">в селі </w:t>
      </w:r>
      <w:r w:rsidRPr="003F03E7">
        <w:rPr>
          <w:rFonts w:ascii="Times New Roman" w:hAnsi="Times New Roman"/>
          <w:b/>
          <w:sz w:val="28"/>
          <w:lang w:val="uk-UA"/>
        </w:rPr>
        <w:t>Підгайці</w:t>
      </w:r>
    </w:p>
    <w:p w:rsidR="005501E8" w:rsidRPr="00B752F2" w:rsidRDefault="005501E8" w:rsidP="005501E8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B752F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B752F2">
        <w:rPr>
          <w:rFonts w:ascii="Times New Roman" w:hAnsi="Times New Roman"/>
          <w:sz w:val="28"/>
          <w:lang w:val="uk-UA"/>
        </w:rPr>
        <w:t xml:space="preserve">Відповідно  пп.34 п.1 ст. 26  Закону України “Про місцеве самоврядування в Україні”, ст.ст.12, 38, </w:t>
      </w:r>
      <w:r>
        <w:rPr>
          <w:rFonts w:ascii="Times New Roman" w:hAnsi="Times New Roman"/>
          <w:sz w:val="28"/>
          <w:lang w:val="uk-UA"/>
        </w:rPr>
        <w:t xml:space="preserve">39, </w:t>
      </w:r>
      <w:r w:rsidRPr="00B752F2">
        <w:rPr>
          <w:rFonts w:ascii="Times New Roman" w:hAnsi="Times New Roman"/>
          <w:sz w:val="28"/>
          <w:lang w:val="uk-UA"/>
        </w:rPr>
        <w:t xml:space="preserve">81, 118, 121 Земельного кодексу України, ст.ст. 19, 20, 50 Закону України “Про землеустрій”, та розглянувши заяву гр. </w:t>
      </w:r>
      <w:r>
        <w:rPr>
          <w:rFonts w:ascii="Times New Roman" w:hAnsi="Times New Roman"/>
          <w:sz w:val="28"/>
          <w:lang w:val="uk-UA"/>
        </w:rPr>
        <w:t>Ковальчука Сергія Олексійовича</w:t>
      </w:r>
    </w:p>
    <w:p w:rsidR="005501E8" w:rsidRPr="00B752F2" w:rsidRDefault="005501E8" w:rsidP="005501E8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B752F2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501E8" w:rsidRPr="00FD5851" w:rsidRDefault="005501E8" w:rsidP="005501E8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501E8" w:rsidRPr="0045240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452408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Ковальчуку Сергію Олексійовичу </w:t>
      </w:r>
      <w:r w:rsidRPr="00452408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</w:t>
      </w:r>
      <w:r>
        <w:rPr>
          <w:rFonts w:ascii="Times New Roman" w:hAnsi="Times New Roman"/>
          <w:sz w:val="28"/>
          <w:lang w:val="uk-UA"/>
        </w:rPr>
        <w:t>5</w:t>
      </w:r>
      <w:r w:rsidRPr="00452408">
        <w:rPr>
          <w:rFonts w:ascii="Times New Roman" w:hAnsi="Times New Roman"/>
          <w:sz w:val="28"/>
          <w:lang w:val="uk-UA"/>
        </w:rPr>
        <w:t>00 га з них: 0,1</w:t>
      </w:r>
      <w:r>
        <w:rPr>
          <w:rFonts w:ascii="Times New Roman" w:hAnsi="Times New Roman"/>
          <w:sz w:val="28"/>
          <w:lang w:val="uk-UA"/>
        </w:rPr>
        <w:t>5</w:t>
      </w:r>
      <w:r w:rsidRPr="00452408">
        <w:rPr>
          <w:rFonts w:ascii="Times New Roman" w:hAnsi="Times New Roman"/>
          <w:sz w:val="28"/>
          <w:lang w:val="uk-UA"/>
        </w:rPr>
        <w:t xml:space="preserve"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r>
        <w:rPr>
          <w:rFonts w:ascii="Times New Roman" w:hAnsi="Times New Roman"/>
          <w:sz w:val="28"/>
          <w:lang w:val="uk-UA"/>
        </w:rPr>
        <w:t>Підгайці</w:t>
      </w:r>
      <w:r w:rsidRPr="00452408">
        <w:rPr>
          <w:rFonts w:ascii="Times New Roman" w:hAnsi="Times New Roman"/>
          <w:sz w:val="28"/>
          <w:lang w:val="uk-UA"/>
        </w:rPr>
        <w:t xml:space="preserve"> по вул. </w:t>
      </w:r>
      <w:r>
        <w:rPr>
          <w:rFonts w:ascii="Times New Roman" w:hAnsi="Times New Roman"/>
          <w:sz w:val="28"/>
          <w:lang w:val="uk-UA"/>
        </w:rPr>
        <w:t>Шахтарська 6</w:t>
      </w:r>
      <w:r w:rsidRPr="00452408">
        <w:rPr>
          <w:rFonts w:ascii="Times New Roman" w:hAnsi="Times New Roman"/>
          <w:sz w:val="28"/>
          <w:lang w:val="uk-UA"/>
        </w:rPr>
        <w:t xml:space="preserve"> Кіровоградського району Кіровоградської області.</w:t>
      </w:r>
    </w:p>
    <w:p w:rsidR="005501E8" w:rsidRPr="0045240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 w:rsidRPr="00452408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Ковальчука Сергія Олексійовича </w:t>
      </w:r>
      <w:r w:rsidRPr="00452408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proofErr w:type="gramStart"/>
      <w:r w:rsidRPr="00FD5851">
        <w:rPr>
          <w:rFonts w:ascii="Times New Roman" w:hAnsi="Times New Roman"/>
          <w:sz w:val="28"/>
        </w:rPr>
        <w:t xml:space="preserve">4.Попередити гр. </w:t>
      </w:r>
      <w:r>
        <w:rPr>
          <w:rFonts w:ascii="Times New Roman" w:hAnsi="Times New Roman"/>
          <w:sz w:val="28"/>
          <w:lang w:val="uk-UA"/>
        </w:rPr>
        <w:t xml:space="preserve">Ковальчука Сергія Олексійовича </w:t>
      </w:r>
      <w:r w:rsidRPr="00FD5851">
        <w:rPr>
          <w:rFonts w:ascii="Times New Roman" w:hAnsi="Times New Roman"/>
          <w:sz w:val="28"/>
        </w:rPr>
        <w:t xml:space="preserve">про те, що приступати до використання земельної ділянки до встановлення меж в натурі (на </w:t>
      </w:r>
      <w:proofErr w:type="gramEnd"/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501E8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501E8" w:rsidRPr="00FD5851" w:rsidRDefault="005501E8" w:rsidP="005501E8">
      <w:pPr>
        <w:pStyle w:val="Standard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місцевості), одержання документів, що посвідчує право </w:t>
      </w:r>
      <w:proofErr w:type="gramStart"/>
      <w:r w:rsidRPr="00FD5851">
        <w:rPr>
          <w:rFonts w:ascii="Times New Roman" w:hAnsi="Times New Roman"/>
          <w:sz w:val="28"/>
        </w:rPr>
        <w:t>на</w:t>
      </w:r>
      <w:proofErr w:type="gramEnd"/>
      <w:r w:rsidRPr="00FD5851">
        <w:rPr>
          <w:rFonts w:ascii="Times New Roman" w:hAnsi="Times New Roman"/>
          <w:sz w:val="28"/>
        </w:rPr>
        <w:t xml:space="preserve"> неї, </w:t>
      </w:r>
      <w:proofErr w:type="gramStart"/>
      <w:r w:rsidRPr="00FD5851">
        <w:rPr>
          <w:rFonts w:ascii="Times New Roman" w:hAnsi="Times New Roman"/>
          <w:sz w:val="28"/>
        </w:rPr>
        <w:t>та</w:t>
      </w:r>
      <w:proofErr w:type="gramEnd"/>
      <w:r w:rsidRPr="00FD5851">
        <w:rPr>
          <w:rFonts w:ascii="Times New Roman" w:hAnsi="Times New Roman"/>
          <w:sz w:val="28"/>
        </w:rPr>
        <w:t xml:space="preserve"> їх державної реєстрації - забороняється.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</w:t>
      </w:r>
      <w:proofErr w:type="gramStart"/>
      <w:r w:rsidRPr="00FD5851">
        <w:rPr>
          <w:rFonts w:ascii="Times New Roman" w:hAnsi="Times New Roman"/>
          <w:sz w:val="28"/>
        </w:rPr>
        <w:t>ради</w:t>
      </w:r>
      <w:proofErr w:type="gramEnd"/>
      <w:r w:rsidRPr="00FD5851">
        <w:rPr>
          <w:rFonts w:ascii="Times New Roman" w:hAnsi="Times New Roman"/>
          <w:sz w:val="28"/>
        </w:rPr>
        <w:t>.</w:t>
      </w:r>
    </w:p>
    <w:p w:rsidR="005501E8" w:rsidRPr="00FD5851" w:rsidRDefault="005501E8" w:rsidP="005501E8">
      <w:pPr>
        <w:pStyle w:val="Standard"/>
        <w:ind w:firstLine="567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покласти на землевпорядника сільської ради.</w:t>
      </w: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5501E8" w:rsidRDefault="005501E8" w:rsidP="005501E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F653FF" w:rsidRPr="00847B86" w:rsidRDefault="005501E8" w:rsidP="0055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С. ЛЕВЧЕНКО</w:t>
      </w:r>
    </w:p>
    <w:p w:rsidR="00F653FF" w:rsidRPr="00847B86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Pr="00847B86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Pr="00847B86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653FF" w:rsidRDefault="00F653FF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FD39BC" w:rsidRDefault="00FD39B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700E6" w:rsidRPr="008700E6" w:rsidRDefault="008700E6" w:rsidP="008700E6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8700E6" w:rsidRDefault="008700E6" w:rsidP="008700E6">
      <w:pPr>
        <w:tabs>
          <w:tab w:val="left" w:pos="8364"/>
          <w:tab w:val="left" w:pos="9356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3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E6" w:rsidRPr="008140E6" w:rsidRDefault="008700E6" w:rsidP="008700E6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700E6" w:rsidRPr="003F03E7" w:rsidRDefault="008700E6" w:rsidP="008700E6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700E6" w:rsidRPr="003F03E7" w:rsidRDefault="008700E6" w:rsidP="008700E6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700E6" w:rsidRPr="00593DA1" w:rsidRDefault="008700E6" w:rsidP="008700E6">
      <w:pPr>
        <w:tabs>
          <w:tab w:val="left" w:pos="8364"/>
          <w:tab w:val="left" w:pos="9356"/>
        </w:tabs>
        <w:spacing w:after="0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8700E6" w:rsidRPr="003F03E7" w:rsidRDefault="008700E6" w:rsidP="008700E6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8700E6" w:rsidRPr="003F03E7" w:rsidRDefault="008700E6" w:rsidP="008700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0E6" w:rsidRPr="008700E6" w:rsidRDefault="008700E6" w:rsidP="008700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8700E6" w:rsidRPr="008700E6" w:rsidRDefault="008700E6" w:rsidP="008700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0E6" w:rsidRPr="008700E6" w:rsidRDefault="008700E6" w:rsidP="008700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8700E6" w:rsidRPr="008700E6" w:rsidRDefault="008700E6" w:rsidP="008700E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звіту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експертну грошову 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>оцінку земельної ділянки,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>що надається у власність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>шляхом викупу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>гр. Пухальському Михайлу Івановичу</w:t>
      </w:r>
    </w:p>
    <w:p w:rsidR="008700E6" w:rsidRPr="008700E6" w:rsidRDefault="008700E6" w:rsidP="00870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 звіт про експертну грошову оцінку земельної ділянки, перебуває в користуванні згідно договору оренди  гр. Пухальського Михайла Івановича в с. Підгайці, Кіровоградського району Кіровоградської області,  керуючись ст. 122, 126, 127, 128  Земельного  кодексу  України, пунктом 34 частини 1 статті 26 Закону України «Про місцеве самоврядування в Україні», беручи до уваги протокол засідання  постійної комісії з питань земельних відносин, будівництва, транспорту, зв’язку, екології, благоустрою, комунальної власності, житлово – комунального господарства та охорони навколишнього середовища 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0E6" w:rsidRPr="008700E6" w:rsidRDefault="008700E6" w:rsidP="008700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СІЛЬСЬКА РАДА ВИРІШИЛА:</w:t>
      </w:r>
    </w:p>
    <w:p w:rsidR="008700E6" w:rsidRPr="008700E6" w:rsidRDefault="008700E6" w:rsidP="008700E6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00E6" w:rsidRPr="008700E6" w:rsidRDefault="008700E6" w:rsidP="008700E6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0E6">
        <w:rPr>
          <w:rFonts w:ascii="Times New Roman" w:hAnsi="Times New Roman"/>
          <w:sz w:val="28"/>
          <w:szCs w:val="28"/>
          <w:lang w:val="uk-UA"/>
        </w:rPr>
        <w:t>1. Затвердити Звіт про експертну грошову оцінку земельної ділянки, кадастровий номер 3522581207:57:000:0077, площею 0,0275 га в с. Підгайці Кіровоградського району Кіровоградської області.</w:t>
      </w:r>
    </w:p>
    <w:p w:rsidR="008700E6" w:rsidRPr="008700E6" w:rsidRDefault="008700E6" w:rsidP="008700E6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>2.Затвердити ціну продажу земельної ділянки, кадастровий номер 3522581207:57:000:0077,  на підставі висновку про експертну грошову оцінку земельної ділянки несільськогосподарського призначення, площею 0,0275 га, під розміщення пункту шиномонтажу в с. Підгайці Кіровоградського району Кіровоградської області в розмірі 109 280,00 грн. (сто дев</w:t>
      </w:r>
      <w:r w:rsidRPr="008700E6">
        <w:rPr>
          <w:rFonts w:ascii="Times New Roman" w:hAnsi="Times New Roman" w:cs="Times New Roman"/>
          <w:sz w:val="28"/>
          <w:szCs w:val="28"/>
        </w:rPr>
        <w:t xml:space="preserve">’ять тисяч двісті </w:t>
      </w:r>
      <w:r w:rsidRPr="008700E6">
        <w:rPr>
          <w:rFonts w:ascii="Times New Roman" w:hAnsi="Times New Roman" w:cs="Times New Roman"/>
          <w:sz w:val="28"/>
          <w:szCs w:val="28"/>
        </w:rPr>
        <w:lastRenderedPageBreak/>
        <w:t>вісімдесят</w:t>
      </w: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коп.), що у розрахунку на один квадратний метр земельної ділянки становить 397,38 грн. (триста дев</w:t>
      </w:r>
      <w:r w:rsidRPr="008700E6">
        <w:rPr>
          <w:rFonts w:ascii="Times New Roman" w:hAnsi="Times New Roman" w:cs="Times New Roman"/>
          <w:sz w:val="28"/>
          <w:szCs w:val="28"/>
        </w:rPr>
        <w:t>’</w:t>
      </w:r>
      <w:r w:rsidRPr="008700E6">
        <w:rPr>
          <w:rFonts w:ascii="Times New Roman" w:hAnsi="Times New Roman" w:cs="Times New Roman"/>
          <w:sz w:val="28"/>
          <w:szCs w:val="28"/>
          <w:lang w:val="uk-UA"/>
        </w:rPr>
        <w:t>яносто сім гривень 38 коп.).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3. Продати гр. Пухальському Михайлу Івановичу за  109 280,00 грн. (сто дев’ять тисяч двісті вісімдесят гривень 00 коп.) земельну ділянку несільськогосподарського призначення (сума продажу земельної ділянки 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>вказана з урахуванням авансового внеску згідно з договору № 1 від 03 січня 2017 року у розмірі 3 716,69 грн. (три тисячі сімсот шістнадцять гривень 69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коп.)), кадастровий номер: 3522581207:57:000:0077  площею 0,0275 га, під розміщення пункту шиномонтажу в с. Підгайці Кіровоградського району Кіровоградської області. 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4. Забов’язати гр. Пухальського Михайла Івановича укласти з Великосеверинівською сільською радою договір купівлі- продажу земельної ділянки, кадастровий номер: 3522581207:57:000:0077,  площею 0,0275 га, під розміщення пункту шиномонтажу в с. Підгайці Кіровоградського району Кіровоградської області. 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>5. Внести оплату за земельну ділянку, кадастровий номер 3522581207:57:000:0077,  площею 0,0275 га, під розміщення пункту шиномонтажу в с. Підгайці Кіровоградського району Кіровоградської області гр. Пухальському Михайлу Івановичу в розмірі 100% на розрахунковий рахунок  Великосеверинівської сільської ради ЄДРПОУ 38036997, ГУ ДКСУ у Кіровоградській області МФО 823016, № р/р 31515941700198, код платежу 33010100 до моменту укладання договору купівлі- продажу.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6. Сплату послуг нотаріального посвідчення договору купівлі  - продажу </w:t>
      </w:r>
    </w:p>
    <w:p w:rsidR="008700E6" w:rsidRPr="008700E6" w:rsidRDefault="008700E6" w:rsidP="008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>земельної ділянки, кадастровий номер: 3522581207:57:000:0077,  площею 0,0275 га, під розміщення пункту шиномонтажу в с. Підгайці Кіровоградського району Кіровоградської області покласти на гр. Пухальського Миколу Івановича.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7. Припинити дію договору оренди земельної ділянки </w:t>
      </w:r>
      <w:r w:rsidRPr="008700E6">
        <w:rPr>
          <w:rFonts w:ascii="Times New Roman" w:hAnsi="Times New Roman" w:cs="Times New Roman"/>
          <w:sz w:val="28"/>
          <w:lang w:val="uk-UA"/>
        </w:rPr>
        <w:t>договору оренди № б/н від 12 липня 2007 року зареєстрованого за № 60 від 27серпня 2007 року</w:t>
      </w: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додатковою угодою до договору </w:t>
      </w:r>
      <w:r w:rsidRPr="008700E6">
        <w:rPr>
          <w:rFonts w:ascii="Times New Roman" w:hAnsi="Times New Roman" w:cs="Times New Roman"/>
          <w:sz w:val="28"/>
          <w:lang w:val="uk-UA"/>
        </w:rPr>
        <w:t>№ б/н від 04 лютого 2009 року зареєстрованого за № 040937200030 від 17 вересня 2009 року</w:t>
      </w: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 площею 0,0275 га в с. Підгайці Кіровоградського району Кіровоградської області в момент набуття права власності на вказану земельну ділянку.</w:t>
      </w:r>
    </w:p>
    <w:p w:rsidR="008700E6" w:rsidRPr="008700E6" w:rsidRDefault="008700E6" w:rsidP="0087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sz w:val="28"/>
          <w:szCs w:val="28"/>
          <w:lang w:val="uk-UA"/>
        </w:rPr>
        <w:t xml:space="preserve">8. Контроль за виконанням даного рішення покласти на постійну з питань земельних відносин, будівництва, транспорту, зв’язку, екології, благоустрою, комунальної власності, житлово – комунального господарства та охорони навколишнього середовища. </w:t>
      </w:r>
    </w:p>
    <w:p w:rsidR="008700E6" w:rsidRPr="008700E6" w:rsidRDefault="008700E6" w:rsidP="008700E6">
      <w:pPr>
        <w:spacing w:after="0"/>
        <w:jc w:val="both"/>
        <w:rPr>
          <w:rFonts w:ascii="Times New Roman" w:hAnsi="Times New Roman" w:cs="Times New Roman"/>
          <w:color w:val="FF0000"/>
          <w:lang w:val="uk-UA"/>
        </w:rPr>
      </w:pPr>
    </w:p>
    <w:p w:rsidR="008700E6" w:rsidRPr="008700E6" w:rsidRDefault="008700E6" w:rsidP="008700E6">
      <w:pPr>
        <w:rPr>
          <w:rFonts w:ascii="Times New Roman" w:hAnsi="Times New Roman" w:cs="Times New Roman"/>
          <w:lang w:val="uk-UA"/>
        </w:rPr>
      </w:pPr>
    </w:p>
    <w:p w:rsidR="008700E6" w:rsidRPr="008700E6" w:rsidRDefault="008700E6" w:rsidP="008700E6">
      <w:pPr>
        <w:rPr>
          <w:rFonts w:ascii="Times New Roman" w:hAnsi="Times New Roman" w:cs="Times New Roman"/>
          <w:lang w:val="uk-UA"/>
        </w:rPr>
      </w:pPr>
    </w:p>
    <w:p w:rsidR="008700E6" w:rsidRPr="008700E6" w:rsidRDefault="008700E6" w:rsidP="008700E6">
      <w:pPr>
        <w:rPr>
          <w:rFonts w:ascii="Times New Roman" w:hAnsi="Times New Roman" w:cs="Times New Roman"/>
          <w:lang w:val="uk-UA"/>
        </w:rPr>
      </w:pPr>
    </w:p>
    <w:p w:rsidR="008700E6" w:rsidRPr="008700E6" w:rsidRDefault="008700E6" w:rsidP="008700E6">
      <w:pPr>
        <w:rPr>
          <w:rFonts w:ascii="Times New Roman" w:hAnsi="Times New Roman" w:cs="Times New Roman"/>
          <w:lang w:val="uk-UA"/>
        </w:rPr>
      </w:pPr>
    </w:p>
    <w:p w:rsidR="008700E6" w:rsidRPr="008700E6" w:rsidRDefault="008700E6" w:rsidP="008700E6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С. ЛЕВЧЕНКО             </w:t>
      </w:r>
    </w:p>
    <w:p w:rsidR="008700E6" w:rsidRDefault="008700E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BB0BF5" w:rsidRPr="00667F21" w:rsidRDefault="00BB0BF5" w:rsidP="00BB0BF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6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BB0BF5" w:rsidRDefault="00BB0BF5" w:rsidP="00BB0B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BB0BF5" w:rsidRDefault="00BB0BF5" w:rsidP="00BB0BF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BF5" w:rsidRDefault="00BB0BF5" w:rsidP="00BB0BF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BB0BF5" w:rsidRPr="00B36F1D" w:rsidRDefault="00BB0BF5" w:rsidP="00BB0BF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BB0BF5" w:rsidRDefault="00BB0BF5" w:rsidP="00BB0BF5">
      <w:pPr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Про затвердження технічної </w:t>
      </w: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із землеустрою </w:t>
      </w:r>
    </w:p>
    <w:p w:rsidR="00BB0BF5" w:rsidRPr="00244B99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щодо встановлення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і обслуговування </w:t>
      </w: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житлового будинку, господарських</w:t>
      </w:r>
    </w:p>
    <w:p w:rsidR="00BB0BF5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та споруд (присадибна ділянка)</w:t>
      </w:r>
    </w:p>
    <w:p w:rsidR="00BB0BF5" w:rsidRPr="00522A8F" w:rsidRDefault="00BB0BF5" w:rsidP="00BB0BF5">
      <w:pPr>
        <w:pStyle w:val="a3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BB0BF5">
        <w:rPr>
          <w:b/>
          <w:sz w:val="28"/>
          <w:szCs w:val="28"/>
          <w:lang w:val="uk-UA"/>
        </w:rPr>
        <w:t xml:space="preserve">гр. </w:t>
      </w:r>
      <w:r w:rsidRPr="00244B99">
        <w:rPr>
          <w:b/>
          <w:sz w:val="28"/>
          <w:szCs w:val="28"/>
          <w:lang w:val="uk-UA"/>
        </w:rPr>
        <w:t>Берладіну Олександру Андрійовичу</w:t>
      </w:r>
    </w:p>
    <w:p w:rsidR="00BB0BF5" w:rsidRPr="00EC30C5" w:rsidRDefault="00BB0BF5" w:rsidP="00BB0BF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BF5" w:rsidRDefault="00BB0BF5" w:rsidP="00BB0BF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125, 126 Земельного кодексу України, розглянувши надану технічну документацію </w:t>
      </w:r>
    </w:p>
    <w:p w:rsidR="00BB0BF5" w:rsidRDefault="00BB0BF5" w:rsidP="00BB0B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B0BF5" w:rsidRPr="00EC30C5" w:rsidRDefault="00BB0BF5" w:rsidP="00BB0B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Козака Мамая 48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Берладіну Олександру Андрійовичу</w:t>
      </w:r>
      <w:r w:rsidRPr="00EC30C5">
        <w:rPr>
          <w:rFonts w:ascii="Times New Roman" w:hAnsi="Times New Roman"/>
          <w:sz w:val="28"/>
          <w:szCs w:val="28"/>
          <w:lang w:val="uk-UA"/>
        </w:rPr>
        <w:t>.</w:t>
      </w:r>
    </w:p>
    <w:p w:rsidR="00BB0BF5" w:rsidRDefault="00BB0BF5" w:rsidP="00BB0B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>1032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Козака Мамая 48,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Кіровоградського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Берладіну Олександру Андрійовичу.</w:t>
      </w:r>
    </w:p>
    <w:p w:rsidR="00BB0BF5" w:rsidRPr="00EC30C5" w:rsidRDefault="00BB0BF5" w:rsidP="00BB0B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Берладіна Олександра Андрійовича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BB0BF5" w:rsidRDefault="00BB0BF5" w:rsidP="00BB0BF5">
      <w:pPr>
        <w:pStyle w:val="Standard"/>
        <w:spacing w:line="360" w:lineRule="auto"/>
        <w:ind w:firstLine="567"/>
        <w:jc w:val="both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BB0BF5" w:rsidRDefault="00BB0BF5" w:rsidP="00BB0BF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BB0BF5" w:rsidRDefault="00BB0BF5" w:rsidP="00BB0BF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FF691B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Сільський голова                  </w:t>
      </w: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         </w:t>
      </w:r>
      <w:r w:rsidRPr="00FF691B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            </w:t>
      </w:r>
      <w:r w:rsidRPr="00FF691B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t>ЛЕВЧЕНКО</w:t>
      </w: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червня 2017 року                                                                                    №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гр. Матвієнку Максиму Геннадійовичу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Підгайці</w:t>
      </w:r>
    </w:p>
    <w:p w:rsidR="000F2435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F2435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0F2435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Матвієнка Максима Геннадійовича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0,1450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Матвієнко Максиму Геннадійовичу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Горіхова 36,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0,1450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3522581200:57:000:1026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Матвієнку Максиму Геннадійовичу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Горіхова 36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Матвієнка Максима Геннадійовича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 xml:space="preserve">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Pr="00F75146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F75146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9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Шуляренко Тетяні Вікторівні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Шуляренко Тетяни Вікторівни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0,1900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0,1900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Шуляренко Тетяні Вікторівні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Гагаріна 74,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0,1900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0,1900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3522581200:51:003:0078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Шуляренко Тетяні Вікторівні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Гагаріна 74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Шуляренко Тетяну Вікторівну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0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червня 2017 року                                                                                    №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гр. Таровику Сергію Петровичу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Відповідно пп.34, 35, п. 2 ст. 26 Закону України “Про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Таровика Сергія Петровича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E73490">
        <w:rPr>
          <w:rFonts w:ascii="Times New Roman" w:hAnsi="Times New Roman"/>
          <w:b/>
          <w:bCs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1300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0,1300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Таровику Сергію Петровичу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Виноградна 25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B60EB3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1300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B60EB3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1300</w:t>
      </w:r>
      <w:r w:rsidRPr="00B60E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3522581200:51:005:0022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Таровику Сергію Петровичу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Виноградна 25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Таровика Сергія Петровича зареєструвати</w:t>
      </w:r>
    </w:p>
    <w:p w:rsidR="000F2435" w:rsidRPr="00413100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 xml:space="preserve">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E73490">
        <w:rPr>
          <w:rFonts w:ascii="Times New Roman" w:hAnsi="Times New Roman"/>
          <w:sz w:val="28"/>
          <w:szCs w:val="28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1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Таровик Олені Андріївні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 xml:space="preserve">125,126 </w:t>
      </w: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Таровик Олени Андріївни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DE5E55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E55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 Олені Андріївні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Виноградна 27,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DE5E55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DE5E55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DE5E55">
        <w:rPr>
          <w:rFonts w:ascii="Times New Roman" w:hAnsi="Times New Roman"/>
          <w:b/>
          <w:sz w:val="28"/>
          <w:szCs w:val="28"/>
          <w:lang w:val="uk-UA"/>
        </w:rPr>
        <w:t>3522581200:51:005:0021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 Олені Андріївні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Виноградна 27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Таровик Олену Андріївну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B7CC6">
        <w:rPr>
          <w:rFonts w:ascii="Times New Roman" w:hAnsi="Times New Roman"/>
          <w:sz w:val="28"/>
          <w:szCs w:val="28"/>
          <w:lang w:val="uk-UA"/>
        </w:rPr>
        <w:lastRenderedPageBreak/>
        <w:t>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2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Велика Северинка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Петрик Вірі Андріївні  в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Петрик Віри Андріївни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E37F49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F49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Петрик Вірі Андріївні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Виноградна 29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37F49">
        <w:rPr>
          <w:rFonts w:ascii="Times New Roman" w:hAnsi="Times New Roman"/>
          <w:b/>
          <w:sz w:val="28"/>
          <w:szCs w:val="28"/>
          <w:lang w:val="uk-UA"/>
        </w:rPr>
        <w:t xml:space="preserve">0,1300 га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E37F49">
        <w:rPr>
          <w:rFonts w:ascii="Times New Roman" w:hAnsi="Times New Roman"/>
          <w:b/>
          <w:sz w:val="28"/>
          <w:szCs w:val="28"/>
          <w:lang w:val="uk-UA"/>
        </w:rPr>
        <w:t>0,1300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E37F49">
        <w:rPr>
          <w:rFonts w:ascii="Times New Roman" w:hAnsi="Times New Roman"/>
          <w:b/>
          <w:sz w:val="28"/>
          <w:szCs w:val="28"/>
          <w:lang w:val="uk-UA"/>
        </w:rPr>
        <w:t>3522581200:51:005:0020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Петрик Вірі Андріївні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Виноградна 29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Петрик Віру Андріївну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на </w:t>
      </w:r>
    </w:p>
    <w:p w:rsidR="000F2435" w:rsidRPr="00413100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EB7CC6">
        <w:rPr>
          <w:rFonts w:ascii="Times New Roman" w:hAnsi="Times New Roman"/>
          <w:sz w:val="28"/>
          <w:szCs w:val="28"/>
          <w:lang w:val="uk-UA"/>
        </w:rPr>
        <w:lastRenderedPageBreak/>
        <w:t>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Pr="00F75146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right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3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гр. Таровик Наталії Сергіївні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Таровик Наталії Сергіївни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0E588E">
        <w:rPr>
          <w:rFonts w:ascii="Times New Roman" w:hAnsi="Times New Roman"/>
          <w:b/>
          <w:sz w:val="28"/>
          <w:szCs w:val="28"/>
          <w:lang w:val="uk-UA"/>
        </w:rPr>
        <w:t>0,1523 га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588E">
        <w:rPr>
          <w:rFonts w:ascii="Times New Roman" w:hAnsi="Times New Roman"/>
          <w:b/>
          <w:sz w:val="28"/>
          <w:szCs w:val="28"/>
          <w:lang w:val="uk-UA"/>
        </w:rPr>
        <w:t>0,1523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Таровик Наталії Сергіївні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Річна 11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0E588E">
        <w:rPr>
          <w:rFonts w:ascii="Times New Roman" w:hAnsi="Times New Roman"/>
          <w:b/>
          <w:sz w:val="28"/>
          <w:szCs w:val="28"/>
          <w:lang w:val="uk-UA"/>
        </w:rPr>
        <w:t>0,1523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0E588E">
        <w:rPr>
          <w:rFonts w:ascii="Times New Roman" w:hAnsi="Times New Roman"/>
          <w:b/>
          <w:sz w:val="28"/>
          <w:szCs w:val="28"/>
          <w:lang w:val="uk-UA"/>
        </w:rPr>
        <w:t xml:space="preserve">0,1523 га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0E588E">
        <w:rPr>
          <w:rFonts w:ascii="Times New Roman" w:hAnsi="Times New Roman"/>
          <w:b/>
          <w:sz w:val="28"/>
          <w:szCs w:val="28"/>
          <w:lang w:val="uk-UA"/>
        </w:rPr>
        <w:t>3522581200:57:005:0024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 Наталії Сергіївні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Річна 11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Таровик Наталію Сергіївну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4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 xml:space="preserve">  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Задорожному Дмитру Сергійовичу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Задорожнього Дмитра Сергійовича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1210BE">
        <w:rPr>
          <w:rFonts w:ascii="Times New Roman" w:hAnsi="Times New Roman"/>
          <w:b/>
          <w:sz w:val="28"/>
          <w:szCs w:val="28"/>
          <w:lang w:val="uk-UA"/>
        </w:rPr>
        <w:t>0,1200 га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10BE">
        <w:rPr>
          <w:rFonts w:ascii="Times New Roman" w:hAnsi="Times New Roman"/>
          <w:b/>
          <w:sz w:val="28"/>
          <w:szCs w:val="28"/>
          <w:lang w:val="uk-UA"/>
        </w:rPr>
        <w:t>0,1200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Задорожному Дмитру Сергійовичу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Річна 13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1210BE">
        <w:rPr>
          <w:rFonts w:ascii="Times New Roman" w:hAnsi="Times New Roman"/>
          <w:b/>
          <w:sz w:val="28"/>
          <w:szCs w:val="28"/>
          <w:lang w:val="uk-UA"/>
        </w:rPr>
        <w:t xml:space="preserve">0,1200 га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1210BE">
        <w:rPr>
          <w:rFonts w:ascii="Times New Roman" w:hAnsi="Times New Roman"/>
          <w:b/>
          <w:sz w:val="28"/>
          <w:szCs w:val="28"/>
          <w:lang w:val="uk-UA"/>
        </w:rPr>
        <w:t>0,1200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1210BE">
        <w:rPr>
          <w:rFonts w:ascii="Times New Roman" w:hAnsi="Times New Roman"/>
          <w:b/>
          <w:sz w:val="28"/>
          <w:szCs w:val="28"/>
          <w:lang w:val="uk-UA"/>
        </w:rPr>
        <w:t xml:space="preserve">3522581200:57:005:0025 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Задорожному Дмитру Сергійовичу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Річна 13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Задорожного Дмитра Сергійовича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P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Таровику Андрію Петровичу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с. Велика Северинка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Відповідно пп.34, 35, п. 2 ст. 26 Закону України “Про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>125,126 Земельного кодексу України, ст.19 Закону України “Про землеустрій”,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Таровика Андрія Петровича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CB04B4">
        <w:rPr>
          <w:rFonts w:ascii="Times New Roman" w:hAnsi="Times New Roman"/>
          <w:b/>
          <w:sz w:val="28"/>
          <w:szCs w:val="28"/>
          <w:lang w:val="uk-UA"/>
        </w:rPr>
        <w:t>0,1374 га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B4">
        <w:rPr>
          <w:rFonts w:ascii="Times New Roman" w:hAnsi="Times New Roman"/>
          <w:b/>
          <w:sz w:val="28"/>
          <w:szCs w:val="28"/>
          <w:lang w:val="uk-UA"/>
        </w:rPr>
        <w:t>0,1374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Таровику Андрію Петровичу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Річна 9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CB04B4">
        <w:rPr>
          <w:rFonts w:ascii="Times New Roman" w:hAnsi="Times New Roman"/>
          <w:b/>
          <w:sz w:val="28"/>
          <w:szCs w:val="28"/>
          <w:lang w:val="uk-UA"/>
        </w:rPr>
        <w:t>0,1374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CB04B4">
        <w:rPr>
          <w:rFonts w:ascii="Times New Roman" w:hAnsi="Times New Roman"/>
          <w:b/>
          <w:sz w:val="28"/>
          <w:szCs w:val="28"/>
          <w:lang w:val="uk-UA"/>
        </w:rPr>
        <w:t>0,1374 га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CB04B4">
        <w:rPr>
          <w:rFonts w:ascii="Times New Roman" w:hAnsi="Times New Roman"/>
          <w:b/>
          <w:sz w:val="28"/>
          <w:szCs w:val="28"/>
          <w:lang w:val="uk-UA"/>
        </w:rPr>
        <w:t xml:space="preserve">3522581200:51:005:0023 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Таровику Андрію Петровичу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Річна 9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Таровика Андрія Петровича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413100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 xml:space="preserve">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left="7788" w:firstLine="708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6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Федіну Сергію Миколайовичу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Підгайці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Федіна Сергія Миколайовича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0,1392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Федіну Сергію Миколайовичу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Горіхова 22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0,1392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3522581200:57:000:1028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Федіну Сергію Миколайовичу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Горіхова 22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Федіну Сергію Миколайовичу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підпис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right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7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Іщенко Наталії Петрівні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>125,126 Земельного кодексу України, ст.19 Закону України “Про землеустрій”,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Іщенко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Наталію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Петрівну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0,2500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0,1250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Іщенко Наталії Петрівні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Василівська 60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області, 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0,1250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Іщенко Наталії Петрівні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Василівська 62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</w:t>
      </w: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 xml:space="preserve">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0,1250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3522581200:51:005:0152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Іщенко Наталії Петрівні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Василівська 60 Кіровоградського району Кіровоградської області,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0,1250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3522581200:51:005:0151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Іщенко Наталії Петрівні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Василівська 62 Кіровоградського району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Іщенко Наталію Петрівну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right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Сотнікову Сергію Олександровичу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Підгайці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A383C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CA383C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Сотнікова Сергія Олександровича</w:t>
      </w: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383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0,1450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Сотнікову Сергію Олександровичу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Горіхова 54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0,1450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3522581200:57:000:1038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Сотнікову Сергію Олександровичу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Горіхова 54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Сотнікова Сергія Олександровича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</w:t>
      </w: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 w:rsidRPr="00AA1874">
        <w:rPr>
          <w:rFonts w:ascii="Times New Roman" w:eastAsia="Arial Unicode MS" w:hAnsi="Times New Roman" w:cs="Tahoma"/>
          <w:b/>
          <w:color w:val="FFFFFF"/>
          <w:kern w:val="3"/>
          <w:sz w:val="28"/>
          <w:szCs w:val="24"/>
          <w:lang w:val="uk-UA" w:eastAsia="ru-RU"/>
        </w:rPr>
        <w:t xml:space="preserve">підпис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Pr="00AA1874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color w:val="FFFFFF"/>
          <w:kern w:val="3"/>
          <w:sz w:val="28"/>
          <w:szCs w:val="24"/>
          <w:lang w:val="uk-UA" w:eastAsia="ru-RU"/>
        </w:rPr>
      </w:pPr>
      <w:r w:rsidRPr="00AA1874">
        <w:rPr>
          <w:rFonts w:ascii="Times New Roman" w:eastAsia="Arial Unicode MS" w:hAnsi="Times New Roman" w:cs="Tahoma"/>
          <w:b/>
          <w:color w:val="FFFFFF"/>
          <w:kern w:val="3"/>
          <w:sz w:val="28"/>
          <w:szCs w:val="24"/>
          <w:lang w:val="uk-UA" w:eastAsia="ru-RU"/>
        </w:rPr>
        <w:t>Секретар Великосеверинівської</w:t>
      </w:r>
    </w:p>
    <w:p w:rsidR="000F2435" w:rsidRPr="00AA1874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color w:val="FFFFFF"/>
          <w:kern w:val="3"/>
          <w:sz w:val="28"/>
          <w:szCs w:val="24"/>
          <w:lang w:val="uk-UA" w:eastAsia="ru-RU"/>
        </w:rPr>
      </w:pPr>
      <w:r w:rsidRPr="00AA1874">
        <w:rPr>
          <w:rFonts w:ascii="Times New Roman" w:eastAsia="Arial Unicode MS" w:hAnsi="Times New Roman" w:cs="Tahoma"/>
          <w:b/>
          <w:color w:val="FFFFFF"/>
          <w:kern w:val="3"/>
          <w:sz w:val="28"/>
          <w:szCs w:val="24"/>
          <w:lang w:val="uk-UA" w:eastAsia="ru-RU"/>
        </w:rPr>
        <w:t>сільської ради                                                     Г. КОЛОМІЄЦЬ</w:t>
      </w:r>
    </w:p>
    <w:p w:rsidR="000F2435" w:rsidRPr="00AA1874" w:rsidRDefault="000F2435" w:rsidP="000F2435">
      <w:pPr>
        <w:pStyle w:val="Standard"/>
        <w:rPr>
          <w:rFonts w:ascii="Times New Roman" w:eastAsia="Arial CYR" w:hAnsi="Times New Roman" w:cs="Times New Roman"/>
          <w:b/>
          <w:color w:val="FFFFFF"/>
          <w:sz w:val="28"/>
          <w:szCs w:val="28"/>
          <w:lang w:val="uk-UA"/>
        </w:rPr>
      </w:pPr>
    </w:p>
    <w:p w:rsidR="000F2435" w:rsidRPr="00AA1874" w:rsidRDefault="000F2435" w:rsidP="000F2435">
      <w:pPr>
        <w:pStyle w:val="Standard"/>
        <w:rPr>
          <w:rFonts w:ascii="Times New Roman" w:eastAsia="Arial CYR" w:hAnsi="Times New Roman" w:cs="Times New Roman"/>
          <w:b/>
          <w:color w:val="FFFFFF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A55FB1" w:rsidRDefault="00A55FB1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A55FB1" w:rsidRPr="00A55FB1" w:rsidRDefault="00A55FB1" w:rsidP="00A55FB1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9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A55FB1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F2435">
        <w:rPr>
          <w:rFonts w:ascii="Times New Roman" w:hAnsi="Times New Roman"/>
          <w:sz w:val="28"/>
          <w:szCs w:val="28"/>
          <w:lang w:val="uk-UA"/>
        </w:rPr>
        <w:t xml:space="preserve">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Pr="00B36F1D" w:rsidRDefault="000F2435" w:rsidP="000F24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Рапопорт Валентині Михайлівні  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 Підгайці</w:t>
      </w:r>
    </w:p>
    <w:p w:rsidR="000F2435" w:rsidRDefault="000F2435" w:rsidP="000F243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F2435" w:rsidRPr="00F43DA2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43DA2">
        <w:rPr>
          <w:rFonts w:ascii="Times New Roman" w:hAnsi="Times New Roman"/>
          <w:sz w:val="28"/>
          <w:szCs w:val="28"/>
          <w:lang w:val="uk-UA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F43DA2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та заяву гр. Рапопорт Валентини Михайлівни </w:t>
      </w:r>
    </w:p>
    <w:p w:rsidR="000F2435" w:rsidRPr="00F43DA2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3DA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0,1500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Рапопорт Валентині Михайлівні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Лугова 10 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0,1500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3522581200:57:000:1039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Рапопорт Валентині Михайлівні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Лугова 10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Рапопорт Валентину Михайлівну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="00A55FB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  <w:t xml:space="preserve">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A55FB1" w:rsidRDefault="00A55FB1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A55FB1" w:rsidRDefault="00A55FB1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A55FB1" w:rsidRDefault="00A55FB1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A55FB1" w:rsidRPr="00A55FB1" w:rsidRDefault="00A55FB1" w:rsidP="00A55FB1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A55FB1" w:rsidRDefault="00A55FB1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60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0F2435" w:rsidRDefault="000F2435" w:rsidP="000F2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для будівництва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0F2435" w:rsidRPr="00777C3F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0F2435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C70392">
        <w:rPr>
          <w:rFonts w:ascii="Times New Roman" w:hAnsi="Times New Roman"/>
          <w:b/>
          <w:sz w:val="28"/>
          <w:szCs w:val="28"/>
          <w:lang w:val="uk-UA"/>
        </w:rPr>
        <w:t xml:space="preserve">гр. Баландюк Зінаїді Юхимівні </w:t>
      </w:r>
    </w:p>
    <w:p w:rsidR="000F2435" w:rsidRPr="00C70392" w:rsidRDefault="000F2435" w:rsidP="000F243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C70392">
        <w:rPr>
          <w:rFonts w:ascii="Times New Roman" w:hAnsi="Times New Roman"/>
          <w:b/>
          <w:sz w:val="28"/>
          <w:szCs w:val="28"/>
          <w:lang w:val="uk-UA"/>
        </w:rPr>
        <w:t>в с. Велика Северинка</w:t>
      </w:r>
    </w:p>
    <w:p w:rsidR="000F2435" w:rsidRDefault="000F2435" w:rsidP="000F243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Pr="00CA383C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Відповідно пп.34, 35, п. 2 ст. 26 Закону України “Про місцеве самоврядування в Україні”,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Баландюк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інаїди Юхимівни</w:t>
      </w:r>
    </w:p>
    <w:p w:rsidR="000F2435" w:rsidRPr="000F2435" w:rsidRDefault="000F2435" w:rsidP="000F2435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4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2435" w:rsidRDefault="000F2435" w:rsidP="000F24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0,1260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0,1260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Баландюк Зінаїді Юхимівні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</w:t>
      </w:r>
      <w:r>
        <w:rPr>
          <w:rFonts w:ascii="Times New Roman" w:hAnsi="Times New Roman"/>
          <w:sz w:val="28"/>
          <w:szCs w:val="28"/>
          <w:lang w:val="uk-UA"/>
        </w:rPr>
        <w:t xml:space="preserve"> 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Василівська 64,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0F2435" w:rsidRPr="00EC30C5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0,1260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0,1260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3522581200:51:005:0153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Баландюк Зінаїді Юхимівна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Василівська 64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0F2435" w:rsidRPr="0041310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Баландюк зінаїду Юхимівну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0F2435" w:rsidRPr="00E73490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сільського голову.</w:t>
      </w:r>
    </w:p>
    <w:p w:rsidR="000F2435" w:rsidRPr="00F75146" w:rsidRDefault="000F2435" w:rsidP="000F243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F2435" w:rsidRDefault="000F2435" w:rsidP="000F2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0F2435" w:rsidRDefault="000F2435" w:rsidP="000F243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BB0BF5" w:rsidRDefault="00BB0BF5" w:rsidP="00BB0BF5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BB0BF5" w:rsidRDefault="00BB0BF5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P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8605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4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358 від 11 жовтня 2016 року</w:t>
      </w:r>
    </w:p>
    <w:p w:rsidR="00586054" w:rsidRDefault="00586054" w:rsidP="00586054">
      <w:pPr>
        <w:pStyle w:val="Standard"/>
        <w:jc w:val="both"/>
      </w:pP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Заболотного Ігоря Андрійовича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358 від 11 жовтня 2016 року викласти в наступній редакції: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Заболотного Ігоря Андрійовича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noProof/>
          <w:lang w:val="uk-UA" w:eastAsia="ru-RU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P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86054" w:rsidRDefault="00586054" w:rsidP="00586054">
      <w:pPr>
        <w:pStyle w:val="Standard"/>
        <w:jc w:val="center"/>
        <w:rPr>
          <w:rFonts w:ascii="Times New Roman" w:hAnsi="Times New Roman"/>
          <w:sz w:val="28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430 від 22 листопада 2016 року</w:t>
      </w:r>
    </w:p>
    <w:p w:rsidR="00586054" w:rsidRPr="00F12B79" w:rsidRDefault="00586054" w:rsidP="00586054">
      <w:pPr>
        <w:pStyle w:val="Standard"/>
        <w:jc w:val="both"/>
        <w:rPr>
          <w:lang w:val="uk-UA"/>
        </w:rPr>
      </w:pP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Возник Олени Веніамінівни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430 від 22 листопада 2016 року викласти в наступній редакції: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Возник Олену Веніамінівну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86054" w:rsidRP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ab/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6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F12B79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352 від 11 жовтня 2016 року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Дубового Віталія Васильовича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352 від 11 жовтня 2016 року викласти в наступній редакції: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Дубового Віталія Васильовича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Pr="00586054" w:rsidRDefault="00586054" w:rsidP="00586054">
      <w:pPr>
        <w:tabs>
          <w:tab w:val="center" w:pos="4960"/>
          <w:tab w:val="left" w:pos="8364"/>
          <w:tab w:val="left" w:pos="9356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7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с. Велика Северинка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303 від 14 липня 2016 року</w:t>
      </w:r>
    </w:p>
    <w:p w:rsidR="00586054" w:rsidRPr="00F12B79" w:rsidRDefault="00586054" w:rsidP="00586054">
      <w:pPr>
        <w:pStyle w:val="Standard"/>
        <w:jc w:val="both"/>
        <w:rPr>
          <w:lang w:val="uk-UA"/>
        </w:rPr>
      </w:pPr>
    </w:p>
    <w:p w:rsidR="00586054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Петренка Олександра Євгенійовича</w:t>
      </w: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4B7198" w:rsidRDefault="00586054" w:rsidP="00586054">
      <w:pPr>
        <w:pStyle w:val="Standar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4B7198">
        <w:rPr>
          <w:rFonts w:ascii="Times New Roman" w:hAnsi="Times New Roman"/>
          <w:sz w:val="28"/>
          <w:lang w:val="uk-UA"/>
        </w:rPr>
        <w:t xml:space="preserve">Внести до 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303 від 14 липня 2016 року наступні зміни:</w:t>
      </w:r>
    </w:p>
    <w:p w:rsidR="00586054" w:rsidRPr="0095689F" w:rsidRDefault="00586054" w:rsidP="00586054">
      <w:pPr>
        <w:pStyle w:val="Standard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0303F"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sz w:val="26"/>
          <w:lang w:val="uk-UA"/>
        </w:rPr>
        <w:t>В п</w:t>
      </w:r>
      <w:r w:rsidRPr="0040303F">
        <w:rPr>
          <w:rFonts w:ascii="Times New Roman" w:hAnsi="Times New Roman"/>
          <w:sz w:val="28"/>
          <w:lang w:val="uk-UA"/>
        </w:rPr>
        <w:t xml:space="preserve">ункті </w:t>
      </w:r>
      <w:r>
        <w:rPr>
          <w:rFonts w:ascii="Times New Roman" w:hAnsi="Times New Roman"/>
          <w:sz w:val="28"/>
          <w:lang w:val="uk-UA"/>
        </w:rPr>
        <w:t>1.</w:t>
      </w:r>
      <w:r w:rsidRPr="0040303F">
        <w:rPr>
          <w:rFonts w:ascii="Times New Roman" w:hAnsi="Times New Roman"/>
          <w:sz w:val="28"/>
          <w:lang w:val="uk-UA"/>
        </w:rPr>
        <w:t xml:space="preserve"> 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 xml:space="preserve">№ 303 від 14 липня 2016 року </w:t>
      </w:r>
      <w:r w:rsidRPr="004B7198">
        <w:rPr>
          <w:rFonts w:ascii="Times New Roman" w:hAnsi="Times New Roman"/>
          <w:sz w:val="28"/>
          <w:lang w:val="uk-UA"/>
        </w:rPr>
        <w:t>слова «...</w:t>
      </w:r>
      <w:r>
        <w:rPr>
          <w:rFonts w:ascii="Times New Roman" w:hAnsi="Times New Roman"/>
          <w:sz w:val="28"/>
          <w:lang w:val="uk-UA"/>
        </w:rPr>
        <w:t>орієнтовною площею 0,1450 га з них: 0,1450 га – для будівництва.</w:t>
      </w:r>
      <w:r w:rsidRPr="004B7198">
        <w:rPr>
          <w:rFonts w:ascii="Times New Roman" w:hAnsi="Times New Roman"/>
          <w:sz w:val="28"/>
          <w:lang w:val="uk-UA"/>
        </w:rPr>
        <w:t>..» замінит</w:t>
      </w:r>
      <w:r>
        <w:rPr>
          <w:rFonts w:ascii="Times New Roman" w:hAnsi="Times New Roman"/>
          <w:sz w:val="28"/>
          <w:lang w:val="uk-UA"/>
        </w:rPr>
        <w:t>и</w:t>
      </w:r>
      <w:r w:rsidRPr="004B7198">
        <w:rPr>
          <w:rFonts w:ascii="Times New Roman" w:hAnsi="Times New Roman"/>
          <w:sz w:val="28"/>
          <w:lang w:val="uk-UA"/>
        </w:rPr>
        <w:t xml:space="preserve"> на</w:t>
      </w:r>
      <w:r>
        <w:rPr>
          <w:rFonts w:ascii="Times New Roman" w:hAnsi="Times New Roman"/>
          <w:sz w:val="28"/>
          <w:lang w:val="uk-UA"/>
        </w:rPr>
        <w:t xml:space="preserve"> слова</w:t>
      </w:r>
      <w:r w:rsidRPr="004B7198">
        <w:rPr>
          <w:rFonts w:ascii="Times New Roman" w:hAnsi="Times New Roman"/>
          <w:sz w:val="28"/>
          <w:lang w:val="uk-UA"/>
        </w:rPr>
        <w:t xml:space="preserve"> «...</w:t>
      </w:r>
      <w:r>
        <w:rPr>
          <w:rFonts w:ascii="Times New Roman" w:hAnsi="Times New Roman"/>
          <w:sz w:val="28"/>
          <w:lang w:val="uk-UA"/>
        </w:rPr>
        <w:t>орієнтовною площею 0,1392 га з них: 0,1392 га – для будівництва</w:t>
      </w:r>
      <w:r w:rsidRPr="0095689F">
        <w:rPr>
          <w:rFonts w:ascii="Times New Roman" w:hAnsi="Times New Roman"/>
          <w:sz w:val="28"/>
          <w:szCs w:val="28"/>
          <w:lang w:val="uk-UA"/>
        </w:rPr>
        <w:t>...».</w:t>
      </w: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303 від 14 липня 2016 року викласти в наступній редакції: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Петренка Олександра Євгеновича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noProof/>
          <w:lang w:val="uk-UA" w:eastAsia="ru-RU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P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86054" w:rsidRPr="001915F7" w:rsidRDefault="00586054" w:rsidP="00586054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438 від 22 листопада 2016 року</w:t>
      </w:r>
    </w:p>
    <w:p w:rsidR="00586054" w:rsidRPr="00F12B79" w:rsidRDefault="00586054" w:rsidP="00586054">
      <w:pPr>
        <w:pStyle w:val="Standard"/>
        <w:jc w:val="both"/>
        <w:rPr>
          <w:lang w:val="uk-UA"/>
        </w:rPr>
      </w:pP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Волосяна Олександра Миколайовича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438 від 22 листопада 2016 року викласти в наступній редакції: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Волосяна Олександра Миколайовича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>
      <w:pPr>
        <w:rPr>
          <w:lang w:val="uk-UA"/>
        </w:rPr>
      </w:pPr>
    </w:p>
    <w:p w:rsidR="00586054" w:rsidRDefault="00586054" w:rsidP="00586054"/>
    <w:p w:rsidR="00586054" w:rsidRDefault="00586054" w:rsidP="00586054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586054" w:rsidRDefault="00586054" w:rsidP="00586054">
      <w:pPr>
        <w:pStyle w:val="Standard"/>
        <w:jc w:val="right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  <w:t>Проект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9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586054" w:rsidRDefault="00586054" w:rsidP="005860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 xml:space="preserve">Про внесення змін до </w:t>
      </w:r>
      <w:proofErr w:type="gramStart"/>
      <w:r w:rsidRPr="001915F7">
        <w:rPr>
          <w:rFonts w:ascii="Times New Roman" w:hAnsi="Times New Roman"/>
          <w:b/>
          <w:sz w:val="28"/>
        </w:rPr>
        <w:t>р</w:t>
      </w:r>
      <w:proofErr w:type="gramEnd"/>
      <w:r w:rsidRPr="001915F7">
        <w:rPr>
          <w:rFonts w:ascii="Times New Roman" w:hAnsi="Times New Roman"/>
          <w:b/>
          <w:sz w:val="28"/>
        </w:rPr>
        <w:t>ішення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1915F7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222 від 26 травня 2016 року</w:t>
      </w:r>
    </w:p>
    <w:p w:rsidR="00586054" w:rsidRPr="00F12B79" w:rsidRDefault="00586054" w:rsidP="00586054">
      <w:pPr>
        <w:pStyle w:val="Standard"/>
        <w:jc w:val="both"/>
        <w:rPr>
          <w:b/>
          <w:lang w:val="uk-UA"/>
        </w:rPr>
      </w:pPr>
    </w:p>
    <w:p w:rsidR="00586054" w:rsidRPr="00CF6327" w:rsidRDefault="00586054" w:rsidP="00586054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гр. </w:t>
      </w:r>
      <w:r>
        <w:rPr>
          <w:rFonts w:ascii="Times New Roman" w:hAnsi="Times New Roman"/>
          <w:sz w:val="28"/>
          <w:lang w:val="uk-UA"/>
        </w:rPr>
        <w:t>Ізбаш Антоніни Павлівни</w:t>
      </w: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586054" w:rsidRPr="00517E87" w:rsidRDefault="00586054" w:rsidP="00586054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586054" w:rsidRPr="004B7198" w:rsidRDefault="00586054" w:rsidP="00586054">
      <w:pPr>
        <w:pStyle w:val="Standar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4B7198">
        <w:rPr>
          <w:rFonts w:ascii="Times New Roman" w:hAnsi="Times New Roman"/>
          <w:sz w:val="28"/>
          <w:lang w:val="uk-UA"/>
        </w:rPr>
        <w:t xml:space="preserve">Внести до 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222 від 26 травня 2016 року наступні зміни:</w:t>
      </w:r>
    </w:p>
    <w:p w:rsidR="00586054" w:rsidRPr="0095689F" w:rsidRDefault="00586054" w:rsidP="00586054">
      <w:pPr>
        <w:pStyle w:val="Standard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0303F"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sz w:val="26"/>
          <w:lang w:val="uk-UA"/>
        </w:rPr>
        <w:t>В п</w:t>
      </w:r>
      <w:r w:rsidRPr="0040303F">
        <w:rPr>
          <w:rFonts w:ascii="Times New Roman" w:hAnsi="Times New Roman"/>
          <w:sz w:val="28"/>
          <w:lang w:val="uk-UA"/>
        </w:rPr>
        <w:t xml:space="preserve">ункті </w:t>
      </w:r>
      <w:r>
        <w:rPr>
          <w:rFonts w:ascii="Times New Roman" w:hAnsi="Times New Roman"/>
          <w:sz w:val="28"/>
          <w:lang w:val="uk-UA"/>
        </w:rPr>
        <w:t>1.</w:t>
      </w:r>
      <w:r w:rsidRPr="0040303F">
        <w:rPr>
          <w:rFonts w:ascii="Times New Roman" w:hAnsi="Times New Roman"/>
          <w:sz w:val="28"/>
          <w:lang w:val="uk-UA"/>
        </w:rPr>
        <w:t xml:space="preserve"> 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 xml:space="preserve">№ 222 від 26 травня 2016 року </w:t>
      </w:r>
      <w:r w:rsidRPr="004B7198">
        <w:rPr>
          <w:rFonts w:ascii="Times New Roman" w:hAnsi="Times New Roman"/>
          <w:sz w:val="28"/>
          <w:lang w:val="uk-UA"/>
        </w:rPr>
        <w:t>слова «...</w:t>
      </w:r>
      <w:r>
        <w:rPr>
          <w:rFonts w:ascii="Times New Roman" w:hAnsi="Times New Roman"/>
          <w:sz w:val="28"/>
          <w:lang w:val="uk-UA"/>
        </w:rPr>
        <w:t>орієнтовною площею 0,1200 га з них: 0,1200 га – для будівництва.</w:t>
      </w:r>
      <w:r w:rsidRPr="004B7198">
        <w:rPr>
          <w:rFonts w:ascii="Times New Roman" w:hAnsi="Times New Roman"/>
          <w:sz w:val="28"/>
          <w:lang w:val="uk-UA"/>
        </w:rPr>
        <w:t>..» замінит</w:t>
      </w:r>
      <w:r>
        <w:rPr>
          <w:rFonts w:ascii="Times New Roman" w:hAnsi="Times New Roman"/>
          <w:sz w:val="28"/>
          <w:lang w:val="uk-UA"/>
        </w:rPr>
        <w:t>и</w:t>
      </w:r>
      <w:r w:rsidRPr="004B7198">
        <w:rPr>
          <w:rFonts w:ascii="Times New Roman" w:hAnsi="Times New Roman"/>
          <w:sz w:val="28"/>
          <w:lang w:val="uk-UA"/>
        </w:rPr>
        <w:t xml:space="preserve"> на</w:t>
      </w:r>
      <w:r>
        <w:rPr>
          <w:rFonts w:ascii="Times New Roman" w:hAnsi="Times New Roman"/>
          <w:sz w:val="28"/>
          <w:lang w:val="uk-UA"/>
        </w:rPr>
        <w:t xml:space="preserve"> слова</w:t>
      </w:r>
      <w:r w:rsidRPr="004B7198">
        <w:rPr>
          <w:rFonts w:ascii="Times New Roman" w:hAnsi="Times New Roman"/>
          <w:sz w:val="28"/>
          <w:lang w:val="uk-UA"/>
        </w:rPr>
        <w:t xml:space="preserve"> «...</w:t>
      </w:r>
      <w:r>
        <w:rPr>
          <w:rFonts w:ascii="Times New Roman" w:hAnsi="Times New Roman"/>
          <w:sz w:val="28"/>
          <w:lang w:val="uk-UA"/>
        </w:rPr>
        <w:t>орієнтовною площею 0,1188 га з них: 0,1188 га – для будівництва</w:t>
      </w:r>
      <w:r w:rsidRPr="0095689F">
        <w:rPr>
          <w:rFonts w:ascii="Times New Roman" w:hAnsi="Times New Roman"/>
          <w:sz w:val="28"/>
          <w:szCs w:val="28"/>
          <w:lang w:val="uk-UA"/>
        </w:rPr>
        <w:t>...».</w:t>
      </w:r>
    </w:p>
    <w:p w:rsidR="00586054" w:rsidRPr="00CF6327" w:rsidRDefault="00586054" w:rsidP="00586054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2.Пункт 2 </w:t>
      </w:r>
      <w:r w:rsidRPr="004B7198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>№ 222 від 26 травня 2016 року викласти в наступній редакції:</w:t>
      </w: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Пункт 2:</w:t>
      </w:r>
      <w:r w:rsidRPr="00CF63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Зобов</w:t>
      </w:r>
      <w:r w:rsidRPr="00035860">
        <w:rPr>
          <w:rFonts w:ascii="Times New Roman" w:hAnsi="Times New Roman"/>
          <w:sz w:val="28"/>
          <w:lang w:val="uk-UA"/>
        </w:rPr>
        <w:t>’</w:t>
      </w:r>
      <w:r w:rsidRPr="00CF6327">
        <w:rPr>
          <w:rFonts w:ascii="Times New Roman" w:hAnsi="Times New Roman"/>
          <w:sz w:val="28"/>
          <w:lang w:val="uk-UA"/>
        </w:rPr>
        <w:t xml:space="preserve">язати гр. </w:t>
      </w:r>
      <w:r>
        <w:rPr>
          <w:rFonts w:ascii="Times New Roman" w:hAnsi="Times New Roman"/>
          <w:sz w:val="28"/>
          <w:lang w:val="uk-UA"/>
        </w:rPr>
        <w:t>Ізбаш Антоніну Павлівну</w:t>
      </w:r>
      <w:r w:rsidRPr="00CF6327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586054" w:rsidRPr="00F856CD" w:rsidRDefault="00586054" w:rsidP="00586054">
      <w:pPr>
        <w:pStyle w:val="Standard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uk-UA"/>
        </w:rPr>
        <w:t>3.</w:t>
      </w:r>
      <w:r w:rsidRPr="00F856C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Продовжити термін дії рішення Великосеверинівської сільської ради </w:t>
      </w:r>
      <w:r>
        <w:rPr>
          <w:rFonts w:ascii="Times New Roman" w:hAnsi="Times New Roman"/>
          <w:sz w:val="28"/>
          <w:lang w:val="uk-UA"/>
        </w:rPr>
        <w:t xml:space="preserve">№ 222 від 26 травня 2016 року </w:t>
      </w:r>
      <w:r>
        <w:rPr>
          <w:rFonts w:ascii="Times New Roman" w:hAnsi="Times New Roman"/>
          <w:sz w:val="28"/>
          <w:szCs w:val="28"/>
          <w:lang w:val="uk-UA"/>
        </w:rPr>
        <w:t>— до  20 червня 2018 року.</w:t>
      </w:r>
    </w:p>
    <w:p w:rsidR="00586054" w:rsidRDefault="00586054" w:rsidP="00586054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586054" w:rsidRPr="00CF6327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86054" w:rsidRDefault="00586054" w:rsidP="0058605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586054" w:rsidRPr="00035860" w:rsidRDefault="00586054" w:rsidP="00586054">
      <w:pPr>
        <w:rPr>
          <w:lang w:val="uk-UA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586054" w:rsidRDefault="00586054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27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від  червня 2017  року                                                                              № 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передачу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 у власність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EA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обслуговування жилого будинку,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господарських будівель та споруд (присадибна ділянка) 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гр. Ребедайло Валентині Іванівні в селі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Відповідно пп.34, 35, п. 2 ст. 26 Закону України “Про місцеве самоврядування в Україні”, ст.ст.12,38,39,81,90,91,116,121,125,126 Земельного кодексу України, ст.19 Закону України “Про землеустрій”, та розглянувши заяву гр. Ребедайло Валентини Іванівни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>СІЛЬСЬКА РАДА ВИРІШИЛА: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</w:rPr>
        <w:t>1.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Передати у власність гр. Ребедайло Валентині Іванівні земельну ділянку </w:t>
      </w:r>
      <w:proofErr w:type="gramStart"/>
      <w:r w:rsidRPr="008C1EA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та споруд (присадибна ділянка) </w:t>
      </w:r>
      <w:r w:rsidRPr="008C1EAB">
        <w:rPr>
          <w:rFonts w:ascii="Times New Roman" w:hAnsi="Times New Roman" w:cs="Times New Roman"/>
          <w:sz w:val="28"/>
          <w:szCs w:val="28"/>
        </w:rPr>
        <w:t xml:space="preserve">(КВЦПЗ В 02.01) 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>загальною площею 0,2500 га, кадастровий номер 3522581200:51:006:0022, із земель комунальної власності, за рахунок земель запасу населеного пункту, земель житлової та громадської забудови призначених для одно – та двоповерхової забудови в с. Велика Северинка по вул. Миру 23 Кіровоградського району Кіровоградської області.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2.Зобов”язати гр. Ребедайло Валентину  Іванівну зареєструвати речове право на земельну ділянку, яка зазначена у п. 1 цього рішення та надати копію реєстраційного документа до виконкому Великосеверинівської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рішення покласти на сільського голову.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С. ЛЕВЧЕНКО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22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№  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передачу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 у власність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EA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ведення особистого селянського господарства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гр. Ребедайло Валентині Іванівні в селі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Відповідно пп.34, 35, п. 2 ст. 26 Закону України “Про місцеве самоврядування в Україні”, ст.ст.12,33,81,90,91,116,121,125,126 Земельного кодексу України, ст.19 Закону України “Про землеустрій”, та розглянувши заяву гр. Ребедайло Валентини Іванівни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>СІЛЬСЬКА РАДА ВИРІШИЛА:</w:t>
      </w: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</w:rPr>
        <w:t>1.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Передати у власність гр. Ребедайло Валентині Іванівні земельну ділянку для ведення особистого селянського господарства </w:t>
      </w:r>
      <w:r w:rsidRPr="008C1EAB">
        <w:rPr>
          <w:rFonts w:ascii="Times New Roman" w:hAnsi="Times New Roman" w:cs="Times New Roman"/>
          <w:sz w:val="28"/>
          <w:szCs w:val="28"/>
        </w:rPr>
        <w:t xml:space="preserve">(КВЦПЗ А 01.03) 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0,1210 га, кадастровий номер 3522581200:51:006:0023, із земель комунальної власності, сільськогосподарського призначення, </w:t>
      </w:r>
      <w:proofErr w:type="gramStart"/>
      <w:r w:rsidRPr="008C1EA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C1EAB">
        <w:rPr>
          <w:rFonts w:ascii="Times New Roman" w:hAnsi="Times New Roman" w:cs="Times New Roman"/>
          <w:sz w:val="28"/>
          <w:szCs w:val="28"/>
          <w:lang w:val="uk-UA"/>
        </w:rPr>
        <w:t>ілля в с. Велика Северинка по вул. Миру 23 Кіровоградського району Кіровоградської області.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2.Зобов”язати гр. Ребедайло Валентину  Іванівну зареєструвати речове право на земельну ділянку, яка зазначена у п. 1 цього рішення та надати копію реєстраційного документа до виконкому Великосеверинівської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рішення покласти на землевпорядника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С. ЛЕВЧЕНКО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229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№ 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передачу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 у власність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EA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обслуговування жилого будинку,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господарських будівель та споруд (присадибна ділянка) 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гр. Агаповій Діані Володимирівні в селі Підгайці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Відповідно пп.34, 35, п. 2 ст. 26 Закону України “Про місцеве самоврядування в Україні”, ст.ст.12,38,39,81,90,91,116,121,125,126 Земельного кодексу України, ст.19 Закону України “Про землеустрій”, та розглянувши заяву гр. Агапової Діани Володимирівни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>СІЛЬСЬКА РАДА ВИРІШИЛА: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</w:rPr>
        <w:t>1.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>Передати у власність гр. Агаповій</w:t>
      </w:r>
      <w:proofErr w:type="gramStart"/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іані Володимирівні земельну ділянку </w:t>
      </w:r>
      <w:r w:rsidRPr="008C1EAB">
        <w:rPr>
          <w:rFonts w:ascii="Times New Roman" w:hAnsi="Times New Roman" w:cs="Times New Roman"/>
          <w:sz w:val="28"/>
          <w:szCs w:val="28"/>
        </w:rPr>
        <w:t>для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та споруд (присадибна ділянка) </w:t>
      </w:r>
      <w:r w:rsidRPr="008C1EAB">
        <w:rPr>
          <w:rFonts w:ascii="Times New Roman" w:hAnsi="Times New Roman" w:cs="Times New Roman"/>
          <w:sz w:val="28"/>
          <w:szCs w:val="28"/>
        </w:rPr>
        <w:t xml:space="preserve">(КВЦПЗ В 02.01) 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>загальною площею 0,2500 га, кадастровий номер 3522581200:57:000:0874, із земель комунальної власності, за рахунок земель запасу населеного пункту, земель житлової та громадської забудови призначених для одно – та двоповерхової забудови в с. Підгайці по вул. Козака Мамая 97 Кіровоградського району Кіровоградської області.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2.Зобов”язати гр. Агапову Діану Володимирівну зареєструвати речове право на земельну ділянку, яка зазначена у п. 1 цього рішення та надати копію реєстраційного документа до виконкому Великосеверинівської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рішення покласти на землевпорядника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С. ЛЕВЧЕНКО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230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№ </w:t>
      </w:r>
    </w:p>
    <w:p w:rsidR="008C1EAB" w:rsidRPr="008C1EAB" w:rsidRDefault="008C1EAB" w:rsidP="008C1EA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передачу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 у власність </w:t>
      </w: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Pr="008C1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EA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ведення особистого селянського господарства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гр. Агаповій Діані Володимирівні в селі Підгайці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Відповідно пп.34, 35, п. 2 ст. 26 Закону України “Про місцеве самоврядування в Україні”, ст.ст.12,33,81,90,91,116,121,125,126 Земельного кодексу України, ст.19 Закону України “Про землеустрій”, та розглянувши заяву гр. Агапової Діани Володимирівни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AB">
        <w:rPr>
          <w:rFonts w:ascii="Times New Roman" w:hAnsi="Times New Roman" w:cs="Times New Roman"/>
          <w:b/>
          <w:sz w:val="28"/>
          <w:szCs w:val="28"/>
        </w:rPr>
        <w:t>СІЛЬСЬКА РАДА ВИРІШИЛА:</w:t>
      </w:r>
    </w:p>
    <w:p w:rsidR="008C1EAB" w:rsidRPr="008C1EAB" w:rsidRDefault="008C1EAB" w:rsidP="008C1EA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</w:rPr>
        <w:t>1.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Передати у власність гр. Агаповій Діані Володимирівні земельну ділянку для ведення особистого селянського господарства </w:t>
      </w:r>
      <w:r w:rsidRPr="008C1EAB">
        <w:rPr>
          <w:rFonts w:ascii="Times New Roman" w:hAnsi="Times New Roman" w:cs="Times New Roman"/>
          <w:sz w:val="28"/>
          <w:szCs w:val="28"/>
        </w:rPr>
        <w:t xml:space="preserve">(КВЦПЗ А 01.03) </w:t>
      </w:r>
      <w:r w:rsidRPr="008C1EA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0,0600 га, кадастровий номер 3522581200:57:000:0875, із земель комунальної власності, сільськогосподарського призначення, </w:t>
      </w:r>
      <w:proofErr w:type="gramStart"/>
      <w:r w:rsidRPr="008C1EA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C1EAB">
        <w:rPr>
          <w:rFonts w:ascii="Times New Roman" w:hAnsi="Times New Roman" w:cs="Times New Roman"/>
          <w:sz w:val="28"/>
          <w:szCs w:val="28"/>
          <w:lang w:val="uk-UA"/>
        </w:rPr>
        <w:t>ілля в с. Підгайці вул. Козака Мамая 97 Кіровоградського району Кіровоградської області.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2.Зобов”язати гр. Агапову Діану Володимирівну зареєструвати речове право на земельну ділянку, яка зазначена у п. 1 цього рішення та надати копію реєстраційного документа до виконкому Великосеверинівської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C1EAB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рішення покласти на землевпорядника сільської ради.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EA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С. ЛЕВЧЕНКО</w:t>
      </w: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AB" w:rsidRPr="008C1EAB" w:rsidRDefault="008C1EAB" w:rsidP="008C1EA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76" w:rsidRP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Проект</w:t>
      </w: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3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2017року                                                                                     № </w:t>
      </w: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0376" w:rsidRPr="00B36F1D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3F0376" w:rsidRDefault="003F0376" w:rsidP="003F0376">
      <w:pPr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02939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розгляд </w:t>
      </w:r>
      <w:r w:rsidRPr="00F02939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заяви </w:t>
      </w:r>
    </w:p>
    <w:p w:rsidR="003F0376" w:rsidRPr="00F02939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гр. Маєвської Віти Сергіївни</w:t>
      </w:r>
    </w:p>
    <w:p w:rsidR="003F0376" w:rsidRPr="00F02939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02939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на наступну сесію</w:t>
      </w:r>
    </w:p>
    <w:p w:rsidR="003F0376" w:rsidRPr="00F02939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        Відповідно до ст. ст. 25,26 Закону України «Про місцеве самоврядування в Україні» та заяву гр. Маєвської Віти Сергіївни</w:t>
      </w:r>
    </w:p>
    <w:p w:rsidR="003F0376" w:rsidRP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</w:p>
    <w:p w:rsidR="003F0376" w:rsidRP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4"/>
          <w:lang w:val="uk-UA" w:eastAsia="ru-RU"/>
        </w:rPr>
      </w:pPr>
      <w:r w:rsidRPr="003F0376">
        <w:rPr>
          <w:rFonts w:ascii="Times New Roman" w:eastAsia="Arial Unicode MS" w:hAnsi="Times New Roman" w:cs="Times New Roman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3F0376" w:rsidRP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8"/>
          <w:szCs w:val="24"/>
          <w:lang w:val="uk-UA" w:eastAsia="ru-RU"/>
        </w:rPr>
      </w:pPr>
    </w:p>
    <w:p w:rsidR="003F0376" w:rsidRPr="003F0376" w:rsidRDefault="003F0376" w:rsidP="003F0376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0376">
        <w:rPr>
          <w:rFonts w:ascii="Times New Roman" w:hAnsi="Times New Roman"/>
          <w:bCs/>
          <w:sz w:val="28"/>
          <w:szCs w:val="28"/>
          <w:lang w:val="uk-UA"/>
        </w:rPr>
        <w:t>1.Перенести розгляд заяви вхід. № 47/07-19 від 29.03.2017 року гр. Маєвської Віти Сергіївни на наступну сесію Великосеверинівської сільської ради.</w:t>
      </w:r>
    </w:p>
    <w:p w:rsidR="003F0376" w:rsidRPr="003F0376" w:rsidRDefault="003F0376" w:rsidP="003F0376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0376">
        <w:rPr>
          <w:rFonts w:ascii="Times New Roman" w:hAnsi="Times New Roman"/>
          <w:bCs/>
          <w:sz w:val="28"/>
          <w:szCs w:val="28"/>
          <w:lang w:val="uk-UA"/>
        </w:rPr>
        <w:t>2.Контроль  за виконанням цього рішення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 – комунального господарства та охорони навколишнього середовища постійну з питань земельних відносин, будівництва, транспорту, зв’язку, екології, благоустрою, комунальної власності, житлово – комунального господарства та охорони навколишнього середовища – голова комісії Шуляренко О.А.</w:t>
      </w:r>
    </w:p>
    <w:p w:rsidR="003F0376" w:rsidRPr="003F0376" w:rsidRDefault="003F0376" w:rsidP="003F0376">
      <w:pPr>
        <w:pStyle w:val="af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F0376" w:rsidRPr="003F0376" w:rsidRDefault="003F0376" w:rsidP="003F0376">
      <w:pPr>
        <w:pStyle w:val="af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F0376" w:rsidRPr="003F0376" w:rsidRDefault="003F0376" w:rsidP="003F0376">
      <w:pPr>
        <w:pStyle w:val="af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F0376" w:rsidRPr="003F0376" w:rsidRDefault="003F0376" w:rsidP="003F0376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Kozuka Gothic Pro M" w:hAnsi="Times New Roman" w:cs="Times New Roman"/>
          <w:sz w:val="28"/>
          <w:szCs w:val="28"/>
          <w:lang w:val="uk-UA" w:eastAsia="ru-RU"/>
        </w:rPr>
      </w:pPr>
    </w:p>
    <w:p w:rsidR="003F0376" w:rsidRP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3"/>
          <w:sz w:val="28"/>
          <w:szCs w:val="24"/>
          <w:lang w:val="uk-UA" w:eastAsia="ru-RU"/>
        </w:rPr>
      </w:pPr>
      <w:r w:rsidRPr="003F0376">
        <w:rPr>
          <w:rFonts w:ascii="Times New Roman" w:eastAsia="Arial Unicode MS" w:hAnsi="Times New Roman" w:cs="Times New Roman"/>
          <w:b/>
          <w:kern w:val="3"/>
          <w:sz w:val="28"/>
          <w:szCs w:val="24"/>
          <w:lang w:val="uk-UA" w:eastAsia="ru-RU"/>
        </w:rPr>
        <w:t>Сільський голова                                                    С. ЛЕВЧЕНКО</w:t>
      </w:r>
    </w:p>
    <w:p w:rsidR="003F0376" w:rsidRPr="003F0376" w:rsidRDefault="003F0376" w:rsidP="003F0376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Kozuka Gothic Pro M" w:hAnsi="Times New Roman" w:cs="Times New Roman"/>
          <w:b/>
          <w:sz w:val="28"/>
          <w:szCs w:val="28"/>
          <w:lang w:val="uk-UA" w:eastAsia="ru-RU"/>
        </w:rPr>
      </w:pPr>
    </w:p>
    <w:p w:rsidR="003F0376" w:rsidRPr="003F0376" w:rsidRDefault="003F0376" w:rsidP="003F0376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Kozuka Gothic Pro M" w:hAnsi="Times New Roman" w:cs="Times New Roman"/>
          <w:b/>
          <w:sz w:val="28"/>
          <w:szCs w:val="28"/>
          <w:lang w:val="uk-UA" w:eastAsia="ru-RU"/>
        </w:rPr>
      </w:pPr>
    </w:p>
    <w:p w:rsidR="003F0376" w:rsidRPr="003F0376" w:rsidRDefault="003F0376" w:rsidP="003F0376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Kozuka Gothic Pro M" w:hAnsi="Times New Roman" w:cs="Times New Roman"/>
          <w:b/>
          <w:sz w:val="28"/>
          <w:szCs w:val="28"/>
          <w:lang w:val="uk-UA" w:eastAsia="ru-RU"/>
        </w:rPr>
      </w:pPr>
    </w:p>
    <w:p w:rsidR="003F0376" w:rsidRPr="003F0376" w:rsidRDefault="003F0376" w:rsidP="003F0376">
      <w:pPr>
        <w:rPr>
          <w:rFonts w:ascii="Times New Roman" w:hAnsi="Times New Roman" w:cs="Times New Roman"/>
          <w:lang w:val="uk-UA"/>
        </w:rPr>
      </w:pPr>
    </w:p>
    <w:p w:rsidR="008C1EAB" w:rsidRDefault="008C1EAB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F0376" w:rsidRDefault="003F037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F0376" w:rsidRDefault="003F037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F0376" w:rsidRP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right"/>
        <w:rPr>
          <w:b/>
          <w:lang w:val="uk-UA"/>
        </w:rPr>
      </w:pPr>
      <w:r w:rsidRPr="003F03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3F037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3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Pr="008140E6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3F0376" w:rsidRPr="003F03E7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3E7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3F0376" w:rsidRPr="003F03E7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Pr="003F03E7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3F0376" w:rsidRPr="00593DA1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3F0376" w:rsidRPr="003F03E7" w:rsidRDefault="003F0376" w:rsidP="003F03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3F03E7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3F0376" w:rsidRPr="003F03E7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0376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червня 2017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F03E7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F0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376" w:rsidRPr="003F03E7" w:rsidRDefault="003F0376" w:rsidP="003F037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3F0376" w:rsidRPr="00DF4828" w:rsidRDefault="003F0376" w:rsidP="003F03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F0376" w:rsidRPr="00DF4828" w:rsidRDefault="003F0376" w:rsidP="003F03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4828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розробку </w:t>
      </w:r>
    </w:p>
    <w:p w:rsidR="003F0376" w:rsidRPr="00DF4828" w:rsidRDefault="003F0376" w:rsidP="003F03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4828">
        <w:rPr>
          <w:rFonts w:ascii="Times New Roman" w:hAnsi="Times New Roman"/>
          <w:b/>
          <w:sz w:val="28"/>
          <w:szCs w:val="28"/>
          <w:lang w:val="uk-UA"/>
        </w:rPr>
        <w:t>технічної документації із землеустрою щодо</w:t>
      </w:r>
    </w:p>
    <w:p w:rsidR="003F0376" w:rsidRPr="00DF4828" w:rsidRDefault="003F0376" w:rsidP="003F03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4828">
        <w:rPr>
          <w:rFonts w:ascii="Times New Roman" w:hAnsi="Times New Roman"/>
          <w:b/>
          <w:sz w:val="28"/>
          <w:szCs w:val="28"/>
          <w:lang w:val="uk-UA"/>
        </w:rPr>
        <w:t xml:space="preserve">поділу та об’єднання земельних ділянок </w:t>
      </w:r>
    </w:p>
    <w:p w:rsidR="003F0376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3F0376" w:rsidRPr="00040F75" w:rsidRDefault="003F0376" w:rsidP="003F0376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AE5E90">
        <w:rPr>
          <w:rFonts w:ascii="Times New Roman" w:hAnsi="Times New Roman"/>
          <w:sz w:val="28"/>
          <w:lang w:val="uk-UA"/>
        </w:rPr>
        <w:t>Відповідно ст.</w:t>
      </w:r>
      <w:r>
        <w:rPr>
          <w:rFonts w:ascii="Times New Roman" w:hAnsi="Times New Roman"/>
          <w:sz w:val="28"/>
          <w:lang w:val="uk-UA"/>
        </w:rPr>
        <w:t>26</w:t>
      </w:r>
      <w:r w:rsidRPr="00AE5E90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Україні”, ст.ст. 12,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E5E90">
        <w:rPr>
          <w:rFonts w:ascii="Times New Roman" w:hAnsi="Times New Roman"/>
          <w:sz w:val="28"/>
          <w:lang w:val="uk-UA"/>
        </w:rPr>
        <w:t>79</w:t>
      </w:r>
      <w:r>
        <w:rPr>
          <w:rFonts w:ascii="Times New Roman" w:hAnsi="Times New Roman"/>
          <w:sz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, 186</w:t>
      </w:r>
      <w:r w:rsidRPr="00AE5E90">
        <w:rPr>
          <w:rFonts w:ascii="Times New Roman" w:hAnsi="Times New Roman"/>
          <w:sz w:val="28"/>
          <w:lang w:val="uk-UA"/>
        </w:rPr>
        <w:t xml:space="preserve"> Земельного кодексу України, ст.ст. </w:t>
      </w:r>
      <w:r>
        <w:rPr>
          <w:rFonts w:ascii="Times New Roman" w:hAnsi="Times New Roman"/>
          <w:sz w:val="28"/>
          <w:lang w:val="uk-UA"/>
        </w:rPr>
        <w:t>19, 25, 56 Закону України “Про землеустрій”</w:t>
      </w:r>
      <w:r w:rsidRPr="00AE5E9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040F75">
        <w:rPr>
          <w:rFonts w:ascii="Times New Roman" w:eastAsia="Arial CYR" w:hAnsi="Times New Roman" w:cs="Arial CYR"/>
          <w:sz w:val="28"/>
          <w:szCs w:val="28"/>
          <w:lang w:val="uk-UA"/>
        </w:rPr>
        <w:t>заслухавши інформацію землевпорядника сільської ради</w:t>
      </w:r>
    </w:p>
    <w:p w:rsidR="003F0376" w:rsidRPr="00E070A7" w:rsidRDefault="003F0376" w:rsidP="003F0376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3F0376" w:rsidRDefault="003F0376" w:rsidP="003F0376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3F0376" w:rsidRPr="00E070A7" w:rsidRDefault="003F0376" w:rsidP="003F0376">
      <w:pPr>
        <w:pStyle w:val="Standard"/>
        <w:ind w:firstLine="708"/>
        <w:jc w:val="both"/>
        <w:rPr>
          <w:lang w:val="uk-UA"/>
        </w:rPr>
      </w:pPr>
    </w:p>
    <w:p w:rsidR="003F0376" w:rsidRPr="00E070A7" w:rsidRDefault="003F0376" w:rsidP="003F0376">
      <w:pPr>
        <w:pStyle w:val="Standard"/>
        <w:ind w:left="14" w:hanging="36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1.Надати </w:t>
      </w:r>
      <w:r w:rsidRPr="00E070A7">
        <w:rPr>
          <w:rFonts w:ascii="Times New Roman" w:hAnsi="Times New Roman"/>
          <w:sz w:val="28"/>
          <w:lang w:val="uk-UA"/>
        </w:rPr>
        <w:t xml:space="preserve">дозвіл </w:t>
      </w:r>
      <w:r>
        <w:rPr>
          <w:rFonts w:ascii="Times New Roman" w:hAnsi="Times New Roman"/>
          <w:sz w:val="28"/>
          <w:lang w:val="uk-UA"/>
        </w:rPr>
        <w:t xml:space="preserve"> Великосеверинівській сільській раді </w:t>
      </w:r>
      <w:r w:rsidRPr="00E070A7">
        <w:rPr>
          <w:rFonts w:ascii="Times New Roman" w:hAnsi="Times New Roman"/>
          <w:sz w:val="28"/>
          <w:lang w:val="uk-UA"/>
        </w:rPr>
        <w:t xml:space="preserve">на розробку </w:t>
      </w:r>
      <w:r>
        <w:rPr>
          <w:rFonts w:ascii="Times New Roman" w:hAnsi="Times New Roman"/>
          <w:sz w:val="28"/>
          <w:lang w:val="uk-UA"/>
        </w:rPr>
        <w:t xml:space="preserve">технічної документації із </w:t>
      </w:r>
      <w:r w:rsidRPr="00E070A7">
        <w:rPr>
          <w:rFonts w:ascii="Times New Roman" w:hAnsi="Times New Roman"/>
          <w:sz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lang w:val="uk-UA"/>
        </w:rPr>
        <w:t>поділу та об</w:t>
      </w:r>
      <w:r w:rsidRPr="00E070A7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єднання </w:t>
      </w:r>
      <w:r w:rsidRPr="00E070A7">
        <w:rPr>
          <w:rFonts w:ascii="Times New Roman" w:hAnsi="Times New Roman"/>
          <w:sz w:val="28"/>
          <w:lang w:val="uk-UA"/>
        </w:rPr>
        <w:t>земельн</w:t>
      </w:r>
      <w:r>
        <w:rPr>
          <w:rFonts w:ascii="Times New Roman" w:hAnsi="Times New Roman"/>
          <w:sz w:val="28"/>
          <w:lang w:val="uk-UA"/>
        </w:rPr>
        <w:t>ої</w:t>
      </w:r>
      <w:r w:rsidRPr="00E070A7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 xml:space="preserve">ки кадастровий номер </w:t>
      </w:r>
      <w:r w:rsidRPr="00837B6D">
        <w:rPr>
          <w:rFonts w:ascii="Times New Roman" w:hAnsi="Times New Roman"/>
          <w:sz w:val="28"/>
          <w:lang w:val="uk-UA"/>
        </w:rPr>
        <w:t>3522581200:02:000:3417 із земель комунальної власності, загального користування із  забудованих земель під дорогами та шляхами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070A7">
        <w:rPr>
          <w:rFonts w:ascii="Times New Roman" w:hAnsi="Times New Roman"/>
          <w:sz w:val="28"/>
          <w:lang w:val="uk-UA"/>
        </w:rPr>
        <w:t>на території Великосеверинівської сільської ради Кіровоградського району Кіровоградської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3F0376" w:rsidRPr="00E070A7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E070A7">
        <w:rPr>
          <w:rFonts w:ascii="Times New Roman" w:hAnsi="Times New Roman"/>
          <w:sz w:val="28"/>
          <w:lang w:val="uk-UA"/>
        </w:rPr>
        <w:t>Контроль за виконанням цього рішення покласти на землевпорядника сільської ради.</w:t>
      </w:r>
    </w:p>
    <w:p w:rsidR="003F0376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3F0376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3F0376" w:rsidRPr="0052150C" w:rsidRDefault="003F0376" w:rsidP="003F0376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</w:rPr>
      </w:pPr>
    </w:p>
    <w:p w:rsidR="003F0376" w:rsidRPr="009D6547" w:rsidRDefault="003F0376" w:rsidP="003F0376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3F0376" w:rsidRDefault="003F0376" w:rsidP="003F0376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С. ЛЕВЧЕНКО</w:t>
      </w:r>
    </w:p>
    <w:p w:rsidR="003F0376" w:rsidRDefault="003F0376" w:rsidP="003F0376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3F0376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3F0376" w:rsidRDefault="003F0376" w:rsidP="003F037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3F0376" w:rsidRDefault="003F0376" w:rsidP="003F0376">
      <w:pPr>
        <w:rPr>
          <w:lang w:val="uk-UA"/>
        </w:rPr>
      </w:pPr>
    </w:p>
    <w:p w:rsidR="00E34732" w:rsidRDefault="00E34732" w:rsidP="003F0376">
      <w:pPr>
        <w:rPr>
          <w:lang w:val="uk-UA"/>
        </w:rPr>
      </w:pPr>
    </w:p>
    <w:p w:rsidR="00E34732" w:rsidRDefault="00E34732" w:rsidP="003F0376">
      <w:pPr>
        <w:rPr>
          <w:lang w:val="uk-UA"/>
        </w:rPr>
      </w:pPr>
    </w:p>
    <w:p w:rsidR="00E34732" w:rsidRDefault="00E34732" w:rsidP="003F0376">
      <w:pPr>
        <w:rPr>
          <w:lang w:val="uk-UA"/>
        </w:rPr>
      </w:pPr>
    </w:p>
    <w:p w:rsidR="00E34732" w:rsidRDefault="00E34732" w:rsidP="003F0376">
      <w:pPr>
        <w:rPr>
          <w:lang w:val="uk-UA"/>
        </w:rPr>
      </w:pPr>
    </w:p>
    <w:p w:rsidR="00E34732" w:rsidRDefault="00E34732" w:rsidP="00E34732">
      <w:pPr>
        <w:pStyle w:val="Standard"/>
        <w:jc w:val="right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  <w:lastRenderedPageBreak/>
        <w:t>Проект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41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34732" w:rsidRPr="008E2716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E34732" w:rsidRPr="001F1349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221 від 26 травня 2016 року</w:t>
      </w:r>
    </w:p>
    <w:p w:rsidR="00E34732" w:rsidRPr="008E2716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  <w:lang w:val="uk-UA"/>
        </w:rPr>
        <w:t>на новий строк</w:t>
      </w:r>
    </w:p>
    <w:p w:rsidR="00E34732" w:rsidRPr="008E2716" w:rsidRDefault="00E34732" w:rsidP="00E34732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</w:rPr>
      </w:pPr>
    </w:p>
    <w:p w:rsidR="00E34732" w:rsidRDefault="00E34732" w:rsidP="00E34732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                 Відповідно пп. 15, пп.34 п.1 ст.26, п.3 ст. 52 Закону України “Про місцеве самоврядування в Україні”, ст.12 </w:t>
      </w:r>
      <w:proofErr w:type="gramStart"/>
      <w:r>
        <w:rPr>
          <w:rFonts w:ascii="Times New Roman" w:hAnsi="Times New Roman"/>
          <w:sz w:val="28"/>
        </w:rPr>
        <w:t>Земельного</w:t>
      </w:r>
      <w:proofErr w:type="gramEnd"/>
      <w:r>
        <w:rPr>
          <w:rFonts w:ascii="Times New Roman" w:hAnsi="Times New Roman"/>
          <w:sz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Негари Володимира Олексійовича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</w:rPr>
      </w:pPr>
    </w:p>
    <w:p w:rsidR="00E34732" w:rsidRPr="00C8446C" w:rsidRDefault="00E34732" w:rsidP="00E34732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СІЛЬСЬКА РАДА ВИРІШИЛА</w:t>
      </w:r>
      <w:r>
        <w:rPr>
          <w:rFonts w:ascii="Times New Roman" w:hAnsi="Times New Roman"/>
          <w:b/>
          <w:sz w:val="28"/>
          <w:lang w:val="uk-UA"/>
        </w:rPr>
        <w:t>: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en-US"/>
        </w:rPr>
      </w:pPr>
    </w:p>
    <w:p w:rsidR="00E34732" w:rsidRDefault="00E34732" w:rsidP="00E34732">
      <w:pPr>
        <w:pStyle w:val="Standard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термін дії рішення Великосеверинівської сільської ради № 221 від 26 травня 2016 року — до  20 червня 2018 року.</w:t>
      </w:r>
    </w:p>
    <w:p w:rsidR="00E34732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Pr="00C8446C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Pr="00B643CE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</w:rPr>
      </w:pPr>
    </w:p>
    <w:p w:rsidR="00E34732" w:rsidRPr="00B643CE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</w:rPr>
      </w:pPr>
    </w:p>
    <w:p w:rsidR="00E34732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С. ЛЕВЧЕНКО</w:t>
      </w:r>
    </w:p>
    <w:p w:rsidR="00E34732" w:rsidRDefault="00E34732" w:rsidP="00E34732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E34732" w:rsidRP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42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E34732" w:rsidRDefault="00E34732" w:rsidP="00E347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732" w:rsidRDefault="00E34732" w:rsidP="00E347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E34732" w:rsidRPr="00DD00B5" w:rsidRDefault="00E34732" w:rsidP="00E34732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34732" w:rsidRPr="008E2716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>Великосеверинівської сільської ради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2557 від 19 травня 2010 року та</w:t>
      </w:r>
    </w:p>
    <w:p w:rsidR="00E34732" w:rsidRPr="001F1349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115 від 22 січня 2016 року</w:t>
      </w:r>
    </w:p>
    <w:p w:rsidR="00E34732" w:rsidRPr="008E2716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  <w:lang w:val="uk-UA"/>
        </w:rPr>
        <w:t>на новий строк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</w:rPr>
      </w:pP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</w:rPr>
      </w:pPr>
    </w:p>
    <w:p w:rsidR="00E34732" w:rsidRDefault="00E34732" w:rsidP="00E34732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                 Відповідно пп. 15, пп.34 п.1 ст.26, п.3 ст. 52 Закону України “Про місцеве самоврядування в Україні”, ст.12 </w:t>
      </w:r>
      <w:proofErr w:type="gramStart"/>
      <w:r>
        <w:rPr>
          <w:rFonts w:ascii="Times New Roman" w:hAnsi="Times New Roman"/>
          <w:sz w:val="28"/>
        </w:rPr>
        <w:t>Земельного</w:t>
      </w:r>
      <w:proofErr w:type="gramEnd"/>
      <w:r>
        <w:rPr>
          <w:rFonts w:ascii="Times New Roman" w:hAnsi="Times New Roman"/>
          <w:sz w:val="28"/>
        </w:rPr>
        <w:t xml:space="preserve"> кодексу України та розглянувши заяву гр. </w:t>
      </w:r>
      <w:r>
        <w:rPr>
          <w:rFonts w:ascii="Times New Roman" w:hAnsi="Times New Roman"/>
          <w:sz w:val="28"/>
          <w:lang w:val="uk-UA"/>
        </w:rPr>
        <w:t>Негари Володимира Олексійовича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sz w:val="28"/>
        </w:rPr>
      </w:pPr>
    </w:p>
    <w:p w:rsidR="00E34732" w:rsidRPr="00C8446C" w:rsidRDefault="00E34732" w:rsidP="00E34732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СІЛЬСЬКА РАДА ВИРІШИЛА:</w:t>
      </w:r>
    </w:p>
    <w:p w:rsidR="00E34732" w:rsidRDefault="00E34732" w:rsidP="00E34732">
      <w:pPr>
        <w:pStyle w:val="Standard"/>
        <w:jc w:val="both"/>
        <w:rPr>
          <w:rFonts w:ascii="Times New Roman" w:hAnsi="Times New Roman"/>
          <w:b/>
          <w:sz w:val="28"/>
          <w:lang w:val="en-US"/>
        </w:rPr>
      </w:pPr>
    </w:p>
    <w:p w:rsidR="00E34732" w:rsidRDefault="00E34732" w:rsidP="00E34732">
      <w:pPr>
        <w:pStyle w:val="Standard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термін дії рішеннь Великосеверинівської сільської ради № 2557 від 19 травня 2010 року та № 115 від 22 січня 2016 року— до  20 червня 2018 року.</w:t>
      </w:r>
    </w:p>
    <w:p w:rsidR="00E34732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Pr="00C8446C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Pr="00B643CE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</w:p>
    <w:p w:rsidR="00E34732" w:rsidRPr="00B643CE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</w:p>
    <w:p w:rsidR="00E34732" w:rsidRDefault="00E34732" w:rsidP="00E34732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С. ЛЕВЧЕНКО</w:t>
      </w:r>
    </w:p>
    <w:p w:rsidR="00E34732" w:rsidRDefault="00E34732" w:rsidP="00E34732">
      <w:pPr>
        <w:pStyle w:val="Standard"/>
        <w:jc w:val="center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>
      <w:pPr>
        <w:rPr>
          <w:lang w:val="uk-UA"/>
        </w:rPr>
      </w:pPr>
    </w:p>
    <w:p w:rsidR="00E34732" w:rsidRDefault="00E34732" w:rsidP="00E34732"/>
    <w:p w:rsidR="00E34732" w:rsidRPr="00B643CE" w:rsidRDefault="00E34732" w:rsidP="00E34732">
      <w:pPr>
        <w:rPr>
          <w:lang w:val="uk-UA"/>
        </w:rPr>
      </w:pPr>
    </w:p>
    <w:p w:rsidR="003F0376" w:rsidRDefault="003F0376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D0674C" w:rsidRDefault="00D0674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D0674C" w:rsidRDefault="00D0674C" w:rsidP="00D0674C">
      <w:pPr>
        <w:pStyle w:val="Standard"/>
        <w:jc w:val="right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  <w:lastRenderedPageBreak/>
        <w:t>Проект</w:t>
      </w: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4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D0674C" w:rsidRDefault="00D0674C" w:rsidP="00D067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D0674C" w:rsidRPr="008569C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надання дозволу на виготовлення</w:t>
      </w: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проекту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і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з землеустрою щодо відведення </w:t>
      </w: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 оренду терміном на 25 (двадцять п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’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ять)</w:t>
      </w: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років земельних ділянок  П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АТ «Кіровоградобленерго»</w:t>
      </w: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D0674C" w:rsidRPr="0077609B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D0674C" w:rsidRPr="0077609B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Відповідно пп.34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ст. 26 Закону України “Про місцеве самовр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ядування в Україні”, ст.ст.12,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93,124,125,126 Зе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мельного кодексу України, ст. ст. 19, 50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Закону України “Про землеустрій”, та розглянувши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надану заяву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:</w:t>
      </w:r>
    </w:p>
    <w:p w:rsidR="00D0674C" w:rsidRPr="0077609B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D0674C" w:rsidRPr="0077609B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D0674C" w:rsidRPr="0077609B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Надати дозвіл на виготовлення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проект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у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з землеустрою щодо відведення земельних ділянок в оренду терміном на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25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(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двадцять п</w:t>
      </w:r>
      <w:r w:rsidRPr="00C01BA5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’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ять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 років для розміщення, будівництва, експлуатації та обсл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уговування будівель і споруд об</w:t>
      </w:r>
      <w:r w:rsidRPr="00D435E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’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єктів передачі електричної та теплової енергії (КВЦПЗ J 14.02)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0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,</w:t>
      </w:r>
      <w:r w:rsidRPr="00692231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 xml:space="preserve">0039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га, що перебуває на території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Великосеверинівської сільської ради, в тому числі по угіддям: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0,0039 га -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256BE">
        <w:rPr>
          <w:rFonts w:ascii="Times New Roman" w:hAnsi="Times New Roman"/>
          <w:sz w:val="28"/>
          <w:lang w:val="uk-UA"/>
        </w:rPr>
        <w:t>із земель комунальної власності, із сільськогосподарських земель під господарськими будівлями та дворами</w:t>
      </w:r>
      <w:r w:rsidRPr="006F515E">
        <w:rPr>
          <w:rFonts w:ascii="Times New Roman" w:eastAsia="Arial Unicode MS" w:hAnsi="Times New Roman" w:cs="Tahoma"/>
          <w:color w:val="FF0000"/>
          <w:kern w:val="3"/>
          <w:sz w:val="28"/>
          <w:szCs w:val="24"/>
          <w:lang w:val="uk-UA" w:eastAsia="ru-RU"/>
        </w:rPr>
        <w:t xml:space="preserve">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р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АТ “Кіровоградобленерго”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 межами села Велика Северинка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Кіровоградського району Кіровоградської області.</w:t>
      </w:r>
    </w:p>
    <w:p w:rsidR="00D0674C" w:rsidRPr="002C42DC" w:rsidRDefault="00D0674C" w:rsidP="00D0674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C42DC">
        <w:rPr>
          <w:rFonts w:ascii="Times New Roman" w:hAnsi="Times New Roman"/>
          <w:sz w:val="28"/>
          <w:lang w:val="uk-UA"/>
        </w:rPr>
        <w:t xml:space="preserve">2.Зобов”язати </w:t>
      </w:r>
      <w:r w:rsidRPr="0077609B"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  <w:lang w:val="uk-UA"/>
        </w:rPr>
        <w:t>р</w:t>
      </w:r>
      <w:r w:rsidRPr="0077609B">
        <w:rPr>
          <w:rFonts w:ascii="Times New Roman" w:hAnsi="Times New Roman"/>
          <w:sz w:val="28"/>
          <w:lang w:val="uk-UA"/>
        </w:rPr>
        <w:t xml:space="preserve">АТ “Кіровоградобленерго” </w:t>
      </w:r>
      <w:r w:rsidRPr="002C42DC">
        <w:rPr>
          <w:rFonts w:ascii="Times New Roman" w:hAnsi="Times New Roman"/>
          <w:sz w:val="28"/>
          <w:lang w:val="uk-UA"/>
        </w:rPr>
        <w:t xml:space="preserve">замовити проект землеустрою </w:t>
      </w:r>
      <w:r w:rsidRPr="0077609B">
        <w:rPr>
          <w:rFonts w:ascii="Times New Roman" w:hAnsi="Times New Roman"/>
          <w:sz w:val="28"/>
          <w:lang w:val="uk-UA"/>
        </w:rPr>
        <w:t xml:space="preserve">щодо відведення земельних ділянок </w:t>
      </w:r>
      <w:r w:rsidRPr="002C42DC">
        <w:rPr>
          <w:rFonts w:ascii="Times New Roman" w:hAnsi="Times New Roman"/>
          <w:sz w:val="28"/>
          <w:lang w:val="uk-UA"/>
        </w:rPr>
        <w:t>вказан</w:t>
      </w:r>
      <w:r>
        <w:rPr>
          <w:rFonts w:ascii="Times New Roman" w:hAnsi="Times New Roman"/>
          <w:sz w:val="28"/>
          <w:lang w:val="uk-UA"/>
        </w:rPr>
        <w:t>их</w:t>
      </w:r>
      <w:r w:rsidRPr="002C42DC">
        <w:rPr>
          <w:rFonts w:ascii="Times New Roman" w:hAnsi="Times New Roman"/>
          <w:sz w:val="28"/>
          <w:lang w:val="uk-UA"/>
        </w:rPr>
        <w:t xml:space="preserve">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D0674C" w:rsidRPr="00FD5851" w:rsidRDefault="00D0674C" w:rsidP="00D0674C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D0674C" w:rsidRPr="00FD5851" w:rsidRDefault="00D0674C" w:rsidP="00D0674C">
      <w:pPr>
        <w:pStyle w:val="Standard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FD5851">
        <w:rPr>
          <w:rFonts w:ascii="Times New Roman" w:hAnsi="Times New Roman"/>
          <w:sz w:val="28"/>
        </w:rPr>
        <w:t xml:space="preserve">4.Попередити </w:t>
      </w:r>
      <w:r w:rsidRPr="0077609B"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  <w:lang w:val="uk-UA"/>
        </w:rPr>
        <w:t>р</w:t>
      </w:r>
      <w:r w:rsidRPr="0077609B">
        <w:rPr>
          <w:rFonts w:ascii="Times New Roman" w:hAnsi="Times New Roman"/>
          <w:sz w:val="28"/>
          <w:lang w:val="uk-UA"/>
        </w:rPr>
        <w:t xml:space="preserve">АТ “Кіровоградобленерго”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D0674C" w:rsidRDefault="00D0674C" w:rsidP="00D0674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</w:t>
      </w:r>
    </w:p>
    <w:p w:rsidR="00D0674C" w:rsidRDefault="00D0674C" w:rsidP="00D0674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0674C" w:rsidRDefault="00D0674C" w:rsidP="00D0674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0674C" w:rsidRPr="00FD5851" w:rsidRDefault="00D0674C" w:rsidP="00D0674C">
      <w:pPr>
        <w:pStyle w:val="Standard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дотримуватись вимог генеральних планів забудови населених пунктів Великосеверинівської сільської </w:t>
      </w:r>
      <w:proofErr w:type="gramStart"/>
      <w:r w:rsidRPr="00FD5851">
        <w:rPr>
          <w:rFonts w:ascii="Times New Roman" w:hAnsi="Times New Roman"/>
          <w:sz w:val="28"/>
        </w:rPr>
        <w:t>ради</w:t>
      </w:r>
      <w:proofErr w:type="gramEnd"/>
      <w:r w:rsidRPr="00FD5851">
        <w:rPr>
          <w:rFonts w:ascii="Times New Roman" w:hAnsi="Times New Roman"/>
          <w:sz w:val="28"/>
        </w:rPr>
        <w:t>.</w:t>
      </w:r>
    </w:p>
    <w:p w:rsidR="00D0674C" w:rsidRPr="00FD5851" w:rsidRDefault="00D0674C" w:rsidP="00D0674C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D0674C" w:rsidRPr="00481BAE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D0674C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D0674C" w:rsidRPr="00533258" w:rsidRDefault="00D0674C" w:rsidP="00D0674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D0674C" w:rsidRDefault="00D0674C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CB5908" w:rsidRP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2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 СЕСІЯ ВОСЬМОГО СКЛИКАННЯ</w:t>
      </w: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CB5908" w:rsidRDefault="00CB5908" w:rsidP="00CB590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червня 2017 року                                                                                    № 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CB5908" w:rsidRDefault="00CB5908" w:rsidP="00CB5908">
      <w:pPr>
        <w:pStyle w:val="a3"/>
        <w:spacing w:after="0"/>
        <w:jc w:val="center"/>
        <w:rPr>
          <w:lang w:val="uk-UA"/>
        </w:rPr>
      </w:pP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погодження формування 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земельної ділянки щодо 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продажу права оренди</w:t>
      </w:r>
    </w:p>
    <w:p w:rsidR="00CB5908" w:rsidRPr="0077609B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B5908" w:rsidRP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C6E5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C6E5E">
        <w:rPr>
          <w:rFonts w:ascii="Times New Roman" w:hAnsi="Times New Roman"/>
          <w:sz w:val="28"/>
          <w:szCs w:val="28"/>
          <w:lang w:val="uk-UA"/>
        </w:rPr>
        <w:t>метою сприяння соціально – економічному розвитку Великосеверин</w:t>
      </w:r>
      <w:r>
        <w:rPr>
          <w:rFonts w:ascii="Times New Roman" w:hAnsi="Times New Roman"/>
          <w:sz w:val="28"/>
          <w:szCs w:val="28"/>
          <w:lang w:val="uk-UA"/>
        </w:rPr>
        <w:t>івської сільської ради</w:t>
      </w:r>
      <w:r w:rsidRPr="00EC6E5E">
        <w:rPr>
          <w:rFonts w:ascii="Times New Roman" w:hAnsi="Times New Roman"/>
          <w:sz w:val="28"/>
          <w:szCs w:val="28"/>
          <w:lang w:val="uk-UA"/>
        </w:rPr>
        <w:t>, керуючись ст.ст. 12, 127, 134-13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EC6E5E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України; </w:t>
      </w:r>
      <w:r w:rsidRPr="004F768B">
        <w:rPr>
          <w:rFonts w:ascii="Times New Roman" w:hAnsi="Times New Roman"/>
          <w:sz w:val="28"/>
          <w:szCs w:val="28"/>
          <w:lang w:val="uk-UA"/>
        </w:rPr>
        <w:t>п.34 ст. 26 Закону України “Про місцеве самоврядування в Україні” та розглянувши надану заяву ТОВ "Ландтех"</w:t>
      </w:r>
    </w:p>
    <w:p w:rsidR="00CB5908" w:rsidRPr="004F768B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08" w:rsidRDefault="00CB5908" w:rsidP="00CB5908">
      <w:pPr>
        <w:jc w:val="center"/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CB5908" w:rsidRPr="00EC6E5E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1.Погодити формування земельної ділянки </w:t>
      </w:r>
      <w:r w:rsidRPr="00EC6E5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щодо продажу права оренди на конкурентних засадах (земельні торги) </w:t>
      </w:r>
      <w:r>
        <w:rPr>
          <w:rFonts w:ascii="Times New Roman" w:hAnsi="Times New Roman"/>
          <w:sz w:val="28"/>
          <w:szCs w:val="28"/>
          <w:lang w:val="uk-UA"/>
        </w:rPr>
        <w:t>орієнтовною площею 3,0000 га відповідно до заяви ТОВ «Ландтех».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2.Доручити виконавчому комітету Великосеверинівської сільської ради здійснити дії, які передбачені ст. ст. 134 – 136 Земельного Кодексу України  </w:t>
      </w:r>
      <w:r w:rsidRPr="00EC6E5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щодо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продажу </w:t>
      </w:r>
      <w:r w:rsidRPr="00EC6E5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права оренди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на земельну ділянку </w:t>
      </w:r>
      <w:r w:rsidRPr="00EC6E5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на конкурентних засадах (земельні торги)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5851">
        <w:rPr>
          <w:rFonts w:ascii="Times New Roman" w:hAnsi="Times New Roman"/>
          <w:sz w:val="28"/>
        </w:rPr>
        <w:t xml:space="preserve">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голову.</w:t>
      </w: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B5908" w:rsidRDefault="00CB5908" w:rsidP="00CB59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CB5908" w:rsidRPr="003F0376" w:rsidRDefault="00CB5908" w:rsidP="002C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sectPr w:rsidR="00CB5908" w:rsidRPr="003F0376" w:rsidSect="00F700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35" w:rsidRDefault="000F2435" w:rsidP="00FD39BC">
      <w:pPr>
        <w:spacing w:after="0" w:line="240" w:lineRule="auto"/>
      </w:pPr>
      <w:r>
        <w:separator/>
      </w:r>
    </w:p>
  </w:endnote>
  <w:endnote w:type="continuationSeparator" w:id="0">
    <w:p w:rsidR="000F2435" w:rsidRDefault="000F2435" w:rsidP="00F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charset w:val="00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35" w:rsidRDefault="000F2435" w:rsidP="00FD39BC">
      <w:pPr>
        <w:spacing w:after="0" w:line="240" w:lineRule="auto"/>
      </w:pPr>
      <w:r>
        <w:separator/>
      </w:r>
    </w:p>
  </w:footnote>
  <w:footnote w:type="continuationSeparator" w:id="0">
    <w:p w:rsidR="000F2435" w:rsidRDefault="000F2435" w:rsidP="00FD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8">
    <w:nsid w:val="00000012"/>
    <w:multiLevelType w:val="multilevel"/>
    <w:tmpl w:val="A45877FE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9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10">
    <w:nsid w:val="0000001D"/>
    <w:multiLevelType w:val="multilevel"/>
    <w:tmpl w:val="DB526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66"/>
    <w:multiLevelType w:val="hybridMultilevel"/>
    <w:tmpl w:val="9918C3C6"/>
    <w:lvl w:ilvl="0" w:tplc="095C74F4">
      <w:start w:val="1"/>
      <w:numFmt w:val="decimal"/>
      <w:lvlText w:val="3.1.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1E"/>
    <w:multiLevelType w:val="hybridMultilevel"/>
    <w:tmpl w:val="00005E9D"/>
    <w:lvl w:ilvl="0" w:tplc="0000489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CA"/>
    <w:multiLevelType w:val="hybridMultilevel"/>
    <w:tmpl w:val="00003699"/>
    <w:lvl w:ilvl="0" w:tplc="00000902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7BB9">
      <w:start w:val="32"/>
      <w:numFmt w:val="decimal"/>
      <w:lvlText w:val="3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C49"/>
    <w:multiLevelType w:val="hybridMultilevel"/>
    <w:tmpl w:val="00003C61"/>
    <w:lvl w:ilvl="0" w:tplc="00002FFF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F14"/>
    <w:multiLevelType w:val="hybridMultilevel"/>
    <w:tmpl w:val="00006AD6"/>
    <w:lvl w:ilvl="0" w:tplc="0000047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80"/>
    <w:multiLevelType w:val="hybridMultilevel"/>
    <w:tmpl w:val="00005DB2"/>
    <w:lvl w:ilvl="0" w:tplc="00003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CC">
      <w:start w:val="4"/>
      <w:numFmt w:val="decimal"/>
      <w:lvlText w:val="%3."/>
      <w:lvlJc w:val="left"/>
      <w:pPr>
        <w:tabs>
          <w:tab w:val="num" w:pos="3763"/>
        </w:tabs>
        <w:ind w:left="376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2D"/>
    <w:multiLevelType w:val="hybridMultilevel"/>
    <w:tmpl w:val="000054DC"/>
    <w:lvl w:ilvl="0" w:tplc="0000368E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80"/>
    <w:multiLevelType w:val="hybridMultilevel"/>
    <w:tmpl w:val="0000187E"/>
    <w:lvl w:ilvl="0" w:tplc="000016C5">
      <w:start w:val="4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4"/>
      <w:numFmt w:val="decimal"/>
      <w:lvlText w:val="3.3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772"/>
    <w:multiLevelType w:val="hybridMultilevel"/>
    <w:tmpl w:val="0000139D"/>
    <w:lvl w:ilvl="0" w:tplc="0000704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692C">
      <w:start w:val="4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E14"/>
    <w:multiLevelType w:val="hybridMultilevel"/>
    <w:tmpl w:val="00004DF2"/>
    <w:lvl w:ilvl="0" w:tplc="000049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6C4"/>
    <w:multiLevelType w:val="hybridMultilevel"/>
    <w:tmpl w:val="00004230"/>
    <w:lvl w:ilvl="0" w:tplc="00007EB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899"/>
    <w:multiLevelType w:val="hybridMultilevel"/>
    <w:tmpl w:val="00003CD5"/>
    <w:lvl w:ilvl="0" w:tplc="000013E9">
      <w:start w:val="1"/>
      <w:numFmt w:val="decimal"/>
      <w:lvlText w:val="3.4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98B"/>
    <w:multiLevelType w:val="hybridMultilevel"/>
    <w:tmpl w:val="0000121F"/>
    <w:lvl w:ilvl="0" w:tplc="000073DA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58B0">
      <w:start w:val="27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B626572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B1BB7"/>
    <w:multiLevelType w:val="hybridMultilevel"/>
    <w:tmpl w:val="2C2CF6A8"/>
    <w:lvl w:ilvl="0" w:tplc="7DAA6BFC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86F85"/>
    <w:multiLevelType w:val="hybridMultilevel"/>
    <w:tmpl w:val="4E105242"/>
    <w:lvl w:ilvl="0" w:tplc="5D54D4F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967308"/>
    <w:multiLevelType w:val="hybridMultilevel"/>
    <w:tmpl w:val="A3E8A572"/>
    <w:lvl w:ilvl="0" w:tplc="7B9E00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C6883"/>
    <w:multiLevelType w:val="hybridMultilevel"/>
    <w:tmpl w:val="A3E8A572"/>
    <w:lvl w:ilvl="0" w:tplc="7B9E00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24"/>
  </w:num>
  <w:num w:numId="19">
    <w:abstractNumId w:val="12"/>
  </w:num>
  <w:num w:numId="20">
    <w:abstractNumId w:val="27"/>
  </w:num>
  <w:num w:numId="21">
    <w:abstractNumId w:val="26"/>
  </w:num>
  <w:num w:numId="22">
    <w:abstractNumId w:val="21"/>
  </w:num>
  <w:num w:numId="23">
    <w:abstractNumId w:val="30"/>
  </w:num>
  <w:num w:numId="24">
    <w:abstractNumId w:val="14"/>
  </w:num>
  <w:num w:numId="25">
    <w:abstractNumId w:val="23"/>
  </w:num>
  <w:num w:numId="26">
    <w:abstractNumId w:val="20"/>
  </w:num>
  <w:num w:numId="27">
    <w:abstractNumId w:val="28"/>
  </w:num>
  <w:num w:numId="28">
    <w:abstractNumId w:val="18"/>
  </w:num>
  <w:num w:numId="29">
    <w:abstractNumId w:val="22"/>
  </w:num>
  <w:num w:numId="30">
    <w:abstractNumId w:val="17"/>
  </w:num>
  <w:num w:numId="31">
    <w:abstractNumId w:val="19"/>
  </w:num>
  <w:num w:numId="32">
    <w:abstractNumId w:val="11"/>
  </w:num>
  <w:num w:numId="33">
    <w:abstractNumId w:val="16"/>
  </w:num>
  <w:num w:numId="34">
    <w:abstractNumId w:val="15"/>
  </w:num>
  <w:num w:numId="35">
    <w:abstractNumId w:val="13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A1"/>
    <w:rsid w:val="0000553F"/>
    <w:rsid w:val="00027187"/>
    <w:rsid w:val="00040666"/>
    <w:rsid w:val="000462FB"/>
    <w:rsid w:val="0005108B"/>
    <w:rsid w:val="00074688"/>
    <w:rsid w:val="00080D63"/>
    <w:rsid w:val="00084364"/>
    <w:rsid w:val="00084734"/>
    <w:rsid w:val="00090603"/>
    <w:rsid w:val="000A5878"/>
    <w:rsid w:val="000E67C1"/>
    <w:rsid w:val="000F2435"/>
    <w:rsid w:val="001110CB"/>
    <w:rsid w:val="001121A4"/>
    <w:rsid w:val="00141D89"/>
    <w:rsid w:val="00155C50"/>
    <w:rsid w:val="001676F8"/>
    <w:rsid w:val="00171E88"/>
    <w:rsid w:val="001A284B"/>
    <w:rsid w:val="001C2679"/>
    <w:rsid w:val="001F2358"/>
    <w:rsid w:val="001F7494"/>
    <w:rsid w:val="00215B8C"/>
    <w:rsid w:val="00226C57"/>
    <w:rsid w:val="00232501"/>
    <w:rsid w:val="002428E3"/>
    <w:rsid w:val="002447C6"/>
    <w:rsid w:val="002455F1"/>
    <w:rsid w:val="00246C4F"/>
    <w:rsid w:val="002A4266"/>
    <w:rsid w:val="002B17AE"/>
    <w:rsid w:val="002B18A0"/>
    <w:rsid w:val="002C4E8D"/>
    <w:rsid w:val="002E5BAE"/>
    <w:rsid w:val="002F3363"/>
    <w:rsid w:val="002F37BC"/>
    <w:rsid w:val="00300598"/>
    <w:rsid w:val="003279F6"/>
    <w:rsid w:val="00330759"/>
    <w:rsid w:val="00334094"/>
    <w:rsid w:val="00346C88"/>
    <w:rsid w:val="00350680"/>
    <w:rsid w:val="00350D41"/>
    <w:rsid w:val="00356828"/>
    <w:rsid w:val="00360D34"/>
    <w:rsid w:val="00364F23"/>
    <w:rsid w:val="00384797"/>
    <w:rsid w:val="00395214"/>
    <w:rsid w:val="003A1023"/>
    <w:rsid w:val="003A4A16"/>
    <w:rsid w:val="003B30A2"/>
    <w:rsid w:val="003F0376"/>
    <w:rsid w:val="00400334"/>
    <w:rsid w:val="0040270F"/>
    <w:rsid w:val="00406404"/>
    <w:rsid w:val="00421279"/>
    <w:rsid w:val="004331DB"/>
    <w:rsid w:val="0045337C"/>
    <w:rsid w:val="00464AE4"/>
    <w:rsid w:val="00473950"/>
    <w:rsid w:val="00483379"/>
    <w:rsid w:val="004A65BA"/>
    <w:rsid w:val="004C6214"/>
    <w:rsid w:val="004C71E1"/>
    <w:rsid w:val="00500BCF"/>
    <w:rsid w:val="00526829"/>
    <w:rsid w:val="005501E8"/>
    <w:rsid w:val="00552A35"/>
    <w:rsid w:val="005569BB"/>
    <w:rsid w:val="005720A3"/>
    <w:rsid w:val="00586054"/>
    <w:rsid w:val="00594E94"/>
    <w:rsid w:val="00594F5D"/>
    <w:rsid w:val="005C7F47"/>
    <w:rsid w:val="005D46CF"/>
    <w:rsid w:val="005E4B28"/>
    <w:rsid w:val="005E692A"/>
    <w:rsid w:val="005F3242"/>
    <w:rsid w:val="006203A5"/>
    <w:rsid w:val="00621F22"/>
    <w:rsid w:val="00640256"/>
    <w:rsid w:val="00644157"/>
    <w:rsid w:val="00656C92"/>
    <w:rsid w:val="006A4C2B"/>
    <w:rsid w:val="006B4FFA"/>
    <w:rsid w:val="006C68B8"/>
    <w:rsid w:val="006D7463"/>
    <w:rsid w:val="006E3360"/>
    <w:rsid w:val="006E3CE8"/>
    <w:rsid w:val="006E42E5"/>
    <w:rsid w:val="006F45C8"/>
    <w:rsid w:val="00702E75"/>
    <w:rsid w:val="00716F7C"/>
    <w:rsid w:val="007375F6"/>
    <w:rsid w:val="00746C12"/>
    <w:rsid w:val="007633D3"/>
    <w:rsid w:val="00773341"/>
    <w:rsid w:val="00793EB4"/>
    <w:rsid w:val="007B559A"/>
    <w:rsid w:val="007C3620"/>
    <w:rsid w:val="007C72A3"/>
    <w:rsid w:val="007D548C"/>
    <w:rsid w:val="007F61DB"/>
    <w:rsid w:val="007F67DD"/>
    <w:rsid w:val="00820EA9"/>
    <w:rsid w:val="00824068"/>
    <w:rsid w:val="0083518B"/>
    <w:rsid w:val="00847B86"/>
    <w:rsid w:val="00860BA8"/>
    <w:rsid w:val="008700E6"/>
    <w:rsid w:val="00897529"/>
    <w:rsid w:val="008C1EAB"/>
    <w:rsid w:val="00904029"/>
    <w:rsid w:val="00931C60"/>
    <w:rsid w:val="00932A08"/>
    <w:rsid w:val="009564CF"/>
    <w:rsid w:val="00972AC8"/>
    <w:rsid w:val="00997F28"/>
    <w:rsid w:val="009B0523"/>
    <w:rsid w:val="009D7B80"/>
    <w:rsid w:val="009E22C6"/>
    <w:rsid w:val="009E46BE"/>
    <w:rsid w:val="00A079E2"/>
    <w:rsid w:val="00A13CF4"/>
    <w:rsid w:val="00A17C19"/>
    <w:rsid w:val="00A26709"/>
    <w:rsid w:val="00A3143C"/>
    <w:rsid w:val="00A5428B"/>
    <w:rsid w:val="00A55FB1"/>
    <w:rsid w:val="00A60879"/>
    <w:rsid w:val="00A84DAB"/>
    <w:rsid w:val="00A95B84"/>
    <w:rsid w:val="00AA373D"/>
    <w:rsid w:val="00AC46B0"/>
    <w:rsid w:val="00AD48A6"/>
    <w:rsid w:val="00AD6614"/>
    <w:rsid w:val="00AF3F48"/>
    <w:rsid w:val="00B04BA4"/>
    <w:rsid w:val="00B17BFB"/>
    <w:rsid w:val="00B37EDE"/>
    <w:rsid w:val="00B567A6"/>
    <w:rsid w:val="00B60465"/>
    <w:rsid w:val="00B619C1"/>
    <w:rsid w:val="00B62344"/>
    <w:rsid w:val="00B6340C"/>
    <w:rsid w:val="00B63F56"/>
    <w:rsid w:val="00B64DDA"/>
    <w:rsid w:val="00B75379"/>
    <w:rsid w:val="00BA19F7"/>
    <w:rsid w:val="00BB0BF5"/>
    <w:rsid w:val="00BB139D"/>
    <w:rsid w:val="00BB629D"/>
    <w:rsid w:val="00BC4CC5"/>
    <w:rsid w:val="00C04ACB"/>
    <w:rsid w:val="00C143D7"/>
    <w:rsid w:val="00C22C40"/>
    <w:rsid w:val="00C40F36"/>
    <w:rsid w:val="00C55625"/>
    <w:rsid w:val="00C60451"/>
    <w:rsid w:val="00C702FA"/>
    <w:rsid w:val="00C826B6"/>
    <w:rsid w:val="00CB57E4"/>
    <w:rsid w:val="00CB5908"/>
    <w:rsid w:val="00CC2BD9"/>
    <w:rsid w:val="00CD6D88"/>
    <w:rsid w:val="00CE219E"/>
    <w:rsid w:val="00CF320F"/>
    <w:rsid w:val="00CF7221"/>
    <w:rsid w:val="00D04794"/>
    <w:rsid w:val="00D0674C"/>
    <w:rsid w:val="00D110DF"/>
    <w:rsid w:val="00D23665"/>
    <w:rsid w:val="00D43AE9"/>
    <w:rsid w:val="00D46EDD"/>
    <w:rsid w:val="00DA5901"/>
    <w:rsid w:val="00DC07F1"/>
    <w:rsid w:val="00E04760"/>
    <w:rsid w:val="00E34732"/>
    <w:rsid w:val="00E36EBA"/>
    <w:rsid w:val="00E42315"/>
    <w:rsid w:val="00E435F3"/>
    <w:rsid w:val="00E4432E"/>
    <w:rsid w:val="00E44CBA"/>
    <w:rsid w:val="00E61244"/>
    <w:rsid w:val="00E621B9"/>
    <w:rsid w:val="00E73938"/>
    <w:rsid w:val="00EB5D74"/>
    <w:rsid w:val="00EE5C23"/>
    <w:rsid w:val="00F06374"/>
    <w:rsid w:val="00F3346C"/>
    <w:rsid w:val="00F653FF"/>
    <w:rsid w:val="00F700A1"/>
    <w:rsid w:val="00F7378E"/>
    <w:rsid w:val="00F8200A"/>
    <w:rsid w:val="00F8408F"/>
    <w:rsid w:val="00F855C7"/>
    <w:rsid w:val="00F90FF2"/>
    <w:rsid w:val="00F92A1F"/>
    <w:rsid w:val="00F95AFB"/>
    <w:rsid w:val="00FB46BF"/>
    <w:rsid w:val="00FC230E"/>
    <w:rsid w:val="00FC3426"/>
    <w:rsid w:val="00FC5F07"/>
    <w:rsid w:val="00FC60CF"/>
    <w:rsid w:val="00FD39BC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80"/>
  </w:style>
  <w:style w:type="paragraph" w:styleId="6">
    <w:name w:val="heading 6"/>
    <w:basedOn w:val="a"/>
    <w:next w:val="a"/>
    <w:link w:val="60"/>
    <w:qFormat/>
    <w:rsid w:val="00A95B8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32E"/>
  </w:style>
  <w:style w:type="paragraph" w:styleId="a4">
    <w:name w:val="Balloon Text"/>
    <w:basedOn w:val="a"/>
    <w:link w:val="a5"/>
    <w:uiPriority w:val="99"/>
    <w:semiHidden/>
    <w:unhideWhenUsed/>
    <w:rsid w:val="00E4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28E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95B84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numbering" w:customStyle="1" w:styleId="1">
    <w:name w:val="Нет списка1"/>
    <w:next w:val="a2"/>
    <w:semiHidden/>
    <w:rsid w:val="00A95B84"/>
  </w:style>
  <w:style w:type="character" w:customStyle="1" w:styleId="10">
    <w:name w:val="Основной шрифт абзаца1"/>
    <w:rsid w:val="00A95B84"/>
  </w:style>
  <w:style w:type="character" w:customStyle="1" w:styleId="st42">
    <w:name w:val="st42"/>
    <w:rsid w:val="00A95B84"/>
    <w:rPr>
      <w:color w:val="000000"/>
    </w:rPr>
  </w:style>
  <w:style w:type="paragraph" w:customStyle="1" w:styleId="a7">
    <w:name w:val="Заголовок"/>
    <w:basedOn w:val="a"/>
    <w:next w:val="a8"/>
    <w:rsid w:val="00A95B8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a8">
    <w:name w:val="Body Text"/>
    <w:basedOn w:val="a"/>
    <w:link w:val="a9"/>
    <w:rsid w:val="00A95B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link w:val="a8"/>
    <w:rsid w:val="00A95B8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List"/>
    <w:basedOn w:val="a8"/>
    <w:rsid w:val="00A95B84"/>
    <w:rPr>
      <w:rFonts w:cs="Lohit Hindi"/>
    </w:rPr>
  </w:style>
  <w:style w:type="paragraph" w:styleId="ab">
    <w:name w:val="caption"/>
    <w:basedOn w:val="a"/>
    <w:qFormat/>
    <w:rsid w:val="00A95B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ac">
    <w:name w:val="Покажчик"/>
    <w:basedOn w:val="a"/>
    <w:rsid w:val="00A95B8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1">
    <w:name w:val="Текст1"/>
    <w:basedOn w:val="a"/>
    <w:rsid w:val="00A95B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A95B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d">
    <w:name w:val="Вміст таблиці"/>
    <w:basedOn w:val="a"/>
    <w:rsid w:val="00A95B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і"/>
    <w:basedOn w:val="ad"/>
    <w:rsid w:val="00A95B84"/>
    <w:pPr>
      <w:jc w:val="center"/>
    </w:pPr>
    <w:rPr>
      <w:b/>
      <w:bCs/>
    </w:rPr>
  </w:style>
  <w:style w:type="paragraph" w:customStyle="1" w:styleId="af">
    <w:name w:val="Вміст кадру"/>
    <w:basedOn w:val="a8"/>
    <w:rsid w:val="00A95B84"/>
  </w:style>
  <w:style w:type="table" w:styleId="af0">
    <w:name w:val="Table Grid"/>
    <w:basedOn w:val="a1"/>
    <w:uiPriority w:val="59"/>
    <w:rsid w:val="00C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36EB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5569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5569BB"/>
    <w:rPr>
      <w:rFonts w:ascii="Calibri" w:eastAsia="Calibri" w:hAnsi="Calibri" w:cs="Times New Roman"/>
    </w:rPr>
  </w:style>
  <w:style w:type="character" w:customStyle="1" w:styleId="af3">
    <w:name w:val="Основной текст_"/>
    <w:link w:val="2"/>
    <w:locked/>
    <w:rsid w:val="0035682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356828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</w:rPr>
  </w:style>
  <w:style w:type="paragraph" w:styleId="af4">
    <w:name w:val="List Paragraph"/>
    <w:basedOn w:val="a"/>
    <w:uiPriority w:val="34"/>
    <w:qFormat/>
    <w:rsid w:val="00B17B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62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D39BC"/>
  </w:style>
  <w:style w:type="paragraph" w:styleId="af7">
    <w:name w:val="footer"/>
    <w:basedOn w:val="a"/>
    <w:link w:val="af8"/>
    <w:uiPriority w:val="99"/>
    <w:semiHidden/>
    <w:unhideWhenUsed/>
    <w:rsid w:val="00F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D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80"/>
  </w:style>
  <w:style w:type="paragraph" w:styleId="6">
    <w:name w:val="heading 6"/>
    <w:basedOn w:val="a"/>
    <w:next w:val="a"/>
    <w:link w:val="60"/>
    <w:qFormat/>
    <w:rsid w:val="00A95B8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32E"/>
  </w:style>
  <w:style w:type="paragraph" w:styleId="a4">
    <w:name w:val="Balloon Text"/>
    <w:basedOn w:val="a"/>
    <w:link w:val="a5"/>
    <w:uiPriority w:val="99"/>
    <w:semiHidden/>
    <w:unhideWhenUsed/>
    <w:rsid w:val="00E4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28E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95B84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numbering" w:customStyle="1" w:styleId="1">
    <w:name w:val="Нет списка1"/>
    <w:next w:val="a2"/>
    <w:semiHidden/>
    <w:rsid w:val="00A95B84"/>
  </w:style>
  <w:style w:type="character" w:customStyle="1" w:styleId="10">
    <w:name w:val="Основной шрифт абзаца1"/>
    <w:rsid w:val="00A95B84"/>
  </w:style>
  <w:style w:type="character" w:customStyle="1" w:styleId="st42">
    <w:name w:val="st42"/>
    <w:rsid w:val="00A95B84"/>
    <w:rPr>
      <w:color w:val="000000"/>
    </w:rPr>
  </w:style>
  <w:style w:type="paragraph" w:customStyle="1" w:styleId="a7">
    <w:name w:val="Заголовок"/>
    <w:basedOn w:val="a"/>
    <w:next w:val="a8"/>
    <w:rsid w:val="00A95B8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a8">
    <w:name w:val="Body Text"/>
    <w:basedOn w:val="a"/>
    <w:link w:val="a9"/>
    <w:rsid w:val="00A95B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link w:val="a8"/>
    <w:rsid w:val="00A95B8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List"/>
    <w:basedOn w:val="a8"/>
    <w:rsid w:val="00A95B84"/>
    <w:rPr>
      <w:rFonts w:cs="Lohit Hindi"/>
    </w:rPr>
  </w:style>
  <w:style w:type="paragraph" w:styleId="ab">
    <w:name w:val="caption"/>
    <w:basedOn w:val="a"/>
    <w:qFormat/>
    <w:rsid w:val="00A95B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ac">
    <w:name w:val="Покажчик"/>
    <w:basedOn w:val="a"/>
    <w:rsid w:val="00A95B8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1">
    <w:name w:val="Текст1"/>
    <w:basedOn w:val="a"/>
    <w:rsid w:val="00A95B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A95B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d">
    <w:name w:val="Вміст таблиці"/>
    <w:basedOn w:val="a"/>
    <w:rsid w:val="00A95B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і"/>
    <w:basedOn w:val="ad"/>
    <w:rsid w:val="00A95B84"/>
    <w:pPr>
      <w:jc w:val="center"/>
    </w:pPr>
    <w:rPr>
      <w:b/>
      <w:bCs/>
    </w:rPr>
  </w:style>
  <w:style w:type="paragraph" w:customStyle="1" w:styleId="af">
    <w:name w:val="Вміст кадру"/>
    <w:basedOn w:val="a8"/>
    <w:rsid w:val="00A95B84"/>
  </w:style>
  <w:style w:type="table" w:styleId="af0">
    <w:name w:val="Table Grid"/>
    <w:basedOn w:val="a1"/>
    <w:uiPriority w:val="59"/>
    <w:rsid w:val="00C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36EB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5569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5569BB"/>
    <w:rPr>
      <w:rFonts w:ascii="Calibri" w:eastAsia="Calibri" w:hAnsi="Calibri" w:cs="Times New Roman"/>
    </w:rPr>
  </w:style>
  <w:style w:type="character" w:customStyle="1" w:styleId="af3">
    <w:name w:val="Основной текст_"/>
    <w:link w:val="2"/>
    <w:locked/>
    <w:rsid w:val="0035682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356828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</w:rPr>
  </w:style>
  <w:style w:type="paragraph" w:styleId="af4">
    <w:name w:val="List Paragraph"/>
    <w:basedOn w:val="a"/>
    <w:uiPriority w:val="34"/>
    <w:qFormat/>
    <w:rsid w:val="00B17B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62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463040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6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ABC3-D30A-418E-9204-DF0E4D3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78</Pages>
  <Words>17026</Words>
  <Characters>97050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Алла</cp:lastModifiedBy>
  <cp:revision>14</cp:revision>
  <cp:lastPrinted>2017-06-20T08:36:00Z</cp:lastPrinted>
  <dcterms:created xsi:type="dcterms:W3CDTF">2017-08-22T05:29:00Z</dcterms:created>
  <dcterms:modified xsi:type="dcterms:W3CDTF">2017-08-22T08:11:00Z</dcterms:modified>
</cp:coreProperties>
</file>