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A2" w:rsidRPr="0038052F" w:rsidRDefault="00A521A2" w:rsidP="00A521A2">
      <w:pPr>
        <w:spacing w:line="276" w:lineRule="auto"/>
        <w:ind w:left="5812" w:right="-568"/>
        <w:rPr>
          <w:b/>
          <w:sz w:val="28"/>
          <w:szCs w:val="28"/>
        </w:rPr>
      </w:pPr>
      <w:r w:rsidRPr="0038052F">
        <w:rPr>
          <w:b/>
          <w:sz w:val="28"/>
          <w:szCs w:val="28"/>
        </w:rPr>
        <w:t>ЗАТВЕРДЖЕНО</w:t>
      </w:r>
    </w:p>
    <w:p w:rsidR="00A521A2" w:rsidRPr="0038052F" w:rsidRDefault="00A521A2" w:rsidP="00A521A2">
      <w:pPr>
        <w:ind w:left="5812" w:right="-1"/>
        <w:rPr>
          <w:sz w:val="28"/>
          <w:szCs w:val="28"/>
        </w:rPr>
      </w:pPr>
      <w:proofErr w:type="spellStart"/>
      <w:r w:rsidRPr="0038052F">
        <w:rPr>
          <w:sz w:val="28"/>
          <w:szCs w:val="28"/>
        </w:rPr>
        <w:t>Розпорядження</w:t>
      </w:r>
      <w:proofErr w:type="spellEnd"/>
      <w:r w:rsidRPr="0038052F">
        <w:rPr>
          <w:sz w:val="28"/>
          <w:szCs w:val="28"/>
        </w:rPr>
        <w:t xml:space="preserve"> </w:t>
      </w:r>
      <w:proofErr w:type="spellStart"/>
      <w:r w:rsidRPr="0038052F">
        <w:rPr>
          <w:sz w:val="28"/>
          <w:szCs w:val="28"/>
        </w:rPr>
        <w:t>Великосеверинівського</w:t>
      </w:r>
      <w:proofErr w:type="spellEnd"/>
      <w:r w:rsidRPr="0038052F">
        <w:rPr>
          <w:sz w:val="28"/>
          <w:szCs w:val="28"/>
        </w:rPr>
        <w:t xml:space="preserve"> </w:t>
      </w:r>
    </w:p>
    <w:p w:rsidR="00A521A2" w:rsidRPr="0038052F" w:rsidRDefault="00A521A2" w:rsidP="00A521A2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38052F">
        <w:rPr>
          <w:sz w:val="28"/>
          <w:szCs w:val="28"/>
        </w:rPr>
        <w:t>сільського</w:t>
      </w:r>
      <w:proofErr w:type="spellEnd"/>
      <w:r w:rsidRPr="0038052F">
        <w:rPr>
          <w:sz w:val="28"/>
          <w:szCs w:val="28"/>
        </w:rPr>
        <w:t xml:space="preserve"> </w:t>
      </w:r>
      <w:proofErr w:type="spellStart"/>
      <w:r w:rsidRPr="0038052F">
        <w:rPr>
          <w:sz w:val="28"/>
          <w:szCs w:val="28"/>
        </w:rPr>
        <w:t>голови</w:t>
      </w:r>
      <w:proofErr w:type="spellEnd"/>
      <w:r w:rsidRPr="0038052F">
        <w:rPr>
          <w:sz w:val="28"/>
          <w:szCs w:val="28"/>
        </w:rPr>
        <w:t xml:space="preserve"> </w:t>
      </w:r>
    </w:p>
    <w:p w:rsidR="00A521A2" w:rsidRPr="0038052F" w:rsidRDefault="00A521A2" w:rsidP="00A521A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812"/>
        <w:textAlignment w:val="baseline"/>
        <w:rPr>
          <w:b/>
        </w:rPr>
      </w:pPr>
      <w:r>
        <w:rPr>
          <w:sz w:val="28"/>
          <w:szCs w:val="28"/>
        </w:rPr>
        <w:t>«15»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2017 №48-од</w:t>
      </w:r>
      <w:r w:rsidRPr="0038052F">
        <w:rPr>
          <w:sz w:val="28"/>
          <w:szCs w:val="28"/>
        </w:rPr>
        <w:tab/>
      </w:r>
    </w:p>
    <w:p w:rsidR="00A521A2" w:rsidRPr="0038052F" w:rsidRDefault="00A521A2" w:rsidP="00A521A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b/>
        </w:rPr>
      </w:pPr>
    </w:p>
    <w:p w:rsidR="00A521A2" w:rsidRPr="0038052F" w:rsidRDefault="00A521A2" w:rsidP="00A521A2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  <w:r w:rsidRPr="0038052F">
        <w:rPr>
          <w:rFonts w:eastAsiaTheme="minorEastAsia"/>
          <w:b/>
          <w:sz w:val="28"/>
          <w:szCs w:val="28"/>
        </w:rPr>
        <w:t>СКЛАД</w:t>
      </w:r>
    </w:p>
    <w:p w:rsidR="00A521A2" w:rsidRPr="0038052F" w:rsidRDefault="00A521A2" w:rsidP="00A521A2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комісії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з</w:t>
      </w:r>
      <w:proofErr w:type="spellEnd"/>
      <w:r w:rsidRPr="0038052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8052F">
        <w:rPr>
          <w:rFonts w:eastAsiaTheme="minorHAnsi"/>
          <w:b/>
          <w:sz w:val="28"/>
          <w:szCs w:val="28"/>
          <w:lang w:eastAsia="en-US"/>
        </w:rPr>
        <w:t>питань</w:t>
      </w:r>
      <w:proofErr w:type="spellEnd"/>
      <w:r w:rsidRPr="0038052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надання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матеріальної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допомоги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учасникам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АТО</w:t>
      </w:r>
    </w:p>
    <w:p w:rsidR="00A521A2" w:rsidRPr="0038052F" w:rsidRDefault="00A521A2" w:rsidP="00A521A2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  <w:r w:rsidRPr="0038052F">
        <w:rPr>
          <w:rFonts w:eastAsiaTheme="minorEastAsia"/>
          <w:b/>
          <w:sz w:val="28"/>
          <w:szCs w:val="28"/>
        </w:rPr>
        <w:t xml:space="preserve">та членам </w:t>
      </w:r>
      <w:proofErr w:type="spellStart"/>
      <w:r w:rsidRPr="0038052F">
        <w:rPr>
          <w:rFonts w:eastAsiaTheme="minorEastAsia"/>
          <w:b/>
          <w:sz w:val="28"/>
          <w:szCs w:val="28"/>
        </w:rPr>
        <w:t>їх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proofErr w:type="gramStart"/>
      <w:r w:rsidRPr="0038052F">
        <w:rPr>
          <w:rFonts w:eastAsiaTheme="minorEastAsia"/>
          <w:b/>
          <w:sz w:val="28"/>
          <w:szCs w:val="28"/>
        </w:rPr>
        <w:t>сімей</w:t>
      </w:r>
      <w:proofErr w:type="spellEnd"/>
      <w:proofErr w:type="gramEnd"/>
      <w:r w:rsidRPr="0038052F">
        <w:rPr>
          <w:rFonts w:eastAsiaTheme="minorEastAsia"/>
          <w:b/>
          <w:sz w:val="28"/>
          <w:szCs w:val="28"/>
        </w:rPr>
        <w:t xml:space="preserve"> – </w:t>
      </w:r>
      <w:proofErr w:type="spellStart"/>
      <w:r w:rsidRPr="0038052F">
        <w:rPr>
          <w:rFonts w:eastAsiaTheme="minorEastAsia"/>
          <w:b/>
          <w:sz w:val="28"/>
          <w:szCs w:val="28"/>
        </w:rPr>
        <w:t>мешканцям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Великосеверинівської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38052F">
        <w:rPr>
          <w:rFonts w:eastAsiaTheme="minorEastAsia"/>
          <w:b/>
          <w:sz w:val="28"/>
          <w:szCs w:val="28"/>
        </w:rPr>
        <w:t>сільської</w:t>
      </w:r>
      <w:proofErr w:type="spellEnd"/>
      <w:r w:rsidRPr="0038052F">
        <w:rPr>
          <w:rFonts w:eastAsiaTheme="minorEastAsia"/>
          <w:b/>
          <w:sz w:val="28"/>
          <w:szCs w:val="28"/>
        </w:rPr>
        <w:t xml:space="preserve"> ради</w:t>
      </w:r>
    </w:p>
    <w:p w:rsidR="00A521A2" w:rsidRPr="0038052F" w:rsidRDefault="00A521A2" w:rsidP="00A521A2">
      <w:pPr>
        <w:tabs>
          <w:tab w:val="left" w:pos="7111"/>
        </w:tabs>
        <w:jc w:val="center"/>
        <w:rPr>
          <w:rFonts w:eastAsiaTheme="minorEastAsi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A521A2" w:rsidRPr="0038052F" w:rsidTr="008E74DC">
        <w:tc>
          <w:tcPr>
            <w:tcW w:w="9828" w:type="dxa"/>
            <w:gridSpan w:val="2"/>
          </w:tcPr>
          <w:p w:rsidR="00A521A2" w:rsidRPr="0038052F" w:rsidRDefault="00A521A2" w:rsidP="008E74DC">
            <w:pPr>
              <w:jc w:val="center"/>
              <w:rPr>
                <w:b/>
                <w:sz w:val="26"/>
                <w:szCs w:val="26"/>
              </w:rPr>
            </w:pPr>
            <w:r w:rsidRPr="0038052F">
              <w:rPr>
                <w:b/>
                <w:sz w:val="26"/>
                <w:szCs w:val="26"/>
              </w:rPr>
              <w:t xml:space="preserve">Голова </w:t>
            </w:r>
            <w:proofErr w:type="spellStart"/>
            <w:r w:rsidRPr="0038052F">
              <w:rPr>
                <w:b/>
                <w:sz w:val="26"/>
                <w:szCs w:val="26"/>
              </w:rPr>
              <w:t>комі</w:t>
            </w:r>
            <w:proofErr w:type="gramStart"/>
            <w:r w:rsidRPr="0038052F">
              <w:rPr>
                <w:b/>
                <w:sz w:val="26"/>
                <w:szCs w:val="26"/>
              </w:rPr>
              <w:t>с</w:t>
            </w:r>
            <w:proofErr w:type="gramEnd"/>
            <w:r w:rsidRPr="0038052F">
              <w:rPr>
                <w:b/>
                <w:sz w:val="26"/>
                <w:szCs w:val="26"/>
              </w:rPr>
              <w:t>ії</w:t>
            </w:r>
            <w:proofErr w:type="spellEnd"/>
          </w:p>
          <w:p w:rsidR="00A521A2" w:rsidRPr="0038052F" w:rsidRDefault="00A521A2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21A2" w:rsidRPr="0038052F" w:rsidTr="008E74DC">
        <w:tc>
          <w:tcPr>
            <w:tcW w:w="4785" w:type="dxa"/>
          </w:tcPr>
          <w:p w:rsidR="00A521A2" w:rsidRPr="0038052F" w:rsidRDefault="00A521A2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ЛЕВЧЕНКО </w:t>
            </w:r>
          </w:p>
          <w:p w:rsidR="00A521A2" w:rsidRPr="0038052F" w:rsidRDefault="00A521A2" w:rsidP="008E74DC">
            <w:pPr>
              <w:rPr>
                <w:b/>
                <w:sz w:val="26"/>
                <w:szCs w:val="26"/>
              </w:rPr>
            </w:pPr>
            <w:proofErr w:type="spellStart"/>
            <w:r w:rsidRPr="0038052F">
              <w:rPr>
                <w:rFonts w:eastAsiaTheme="minorEastAsia"/>
                <w:b/>
                <w:sz w:val="26"/>
                <w:szCs w:val="26"/>
              </w:rPr>
              <w:t>Сергій</w:t>
            </w:r>
            <w:proofErr w:type="spellEnd"/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b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5043" w:type="dxa"/>
          </w:tcPr>
          <w:p w:rsidR="00A521A2" w:rsidRPr="0038052F" w:rsidRDefault="00A521A2" w:rsidP="008E74DC">
            <w:pPr>
              <w:rPr>
                <w:sz w:val="26"/>
                <w:szCs w:val="26"/>
              </w:rPr>
            </w:pPr>
            <w:proofErr w:type="spellStart"/>
            <w:r w:rsidRPr="0038052F">
              <w:rPr>
                <w:sz w:val="26"/>
                <w:szCs w:val="26"/>
              </w:rPr>
              <w:t>сільський</w:t>
            </w:r>
            <w:proofErr w:type="spellEnd"/>
            <w:r w:rsidRPr="0038052F">
              <w:rPr>
                <w:sz w:val="26"/>
                <w:szCs w:val="26"/>
              </w:rPr>
              <w:t xml:space="preserve"> голова</w:t>
            </w:r>
          </w:p>
        </w:tc>
      </w:tr>
      <w:tr w:rsidR="00A521A2" w:rsidRPr="0038052F" w:rsidTr="008E74DC">
        <w:tc>
          <w:tcPr>
            <w:tcW w:w="9828" w:type="dxa"/>
            <w:gridSpan w:val="2"/>
          </w:tcPr>
          <w:p w:rsidR="00A521A2" w:rsidRPr="0038052F" w:rsidRDefault="00A521A2" w:rsidP="008E74D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8052F">
              <w:rPr>
                <w:b/>
                <w:sz w:val="26"/>
                <w:szCs w:val="26"/>
              </w:rPr>
              <w:t>Секретар</w:t>
            </w:r>
            <w:proofErr w:type="spellEnd"/>
            <w:r w:rsidRPr="0038052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/>
                <w:sz w:val="26"/>
                <w:szCs w:val="26"/>
              </w:rPr>
              <w:t>комі</w:t>
            </w:r>
            <w:proofErr w:type="gramStart"/>
            <w:r w:rsidRPr="0038052F">
              <w:rPr>
                <w:b/>
                <w:sz w:val="26"/>
                <w:szCs w:val="26"/>
              </w:rPr>
              <w:t>с</w:t>
            </w:r>
            <w:proofErr w:type="gramEnd"/>
            <w:r w:rsidRPr="0038052F">
              <w:rPr>
                <w:b/>
                <w:sz w:val="26"/>
                <w:szCs w:val="26"/>
              </w:rPr>
              <w:t>ії</w:t>
            </w:r>
            <w:proofErr w:type="spellEnd"/>
          </w:p>
          <w:p w:rsidR="00A521A2" w:rsidRPr="0038052F" w:rsidRDefault="00A521A2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21A2" w:rsidRPr="0038052F" w:rsidTr="008E74DC">
        <w:tc>
          <w:tcPr>
            <w:tcW w:w="4785" w:type="dxa"/>
          </w:tcPr>
          <w:p w:rsidR="00A521A2" w:rsidRPr="0038052F" w:rsidRDefault="00A521A2" w:rsidP="008E74DC">
            <w:pPr>
              <w:rPr>
                <w:b/>
                <w:sz w:val="26"/>
                <w:szCs w:val="26"/>
              </w:rPr>
            </w:pPr>
            <w:r w:rsidRPr="0038052F">
              <w:rPr>
                <w:b/>
                <w:sz w:val="26"/>
                <w:szCs w:val="26"/>
              </w:rPr>
              <w:t>ГУБСЬКА</w:t>
            </w:r>
          </w:p>
          <w:p w:rsidR="00A521A2" w:rsidRPr="0038052F" w:rsidRDefault="00A521A2" w:rsidP="008E74DC">
            <w:pPr>
              <w:shd w:val="clear" w:color="auto" w:fill="FFFFFF"/>
              <w:ind w:left="14"/>
              <w:rPr>
                <w:b/>
                <w:sz w:val="26"/>
                <w:szCs w:val="26"/>
              </w:rPr>
            </w:pPr>
            <w:r w:rsidRPr="0038052F">
              <w:rPr>
                <w:b/>
                <w:sz w:val="26"/>
                <w:szCs w:val="26"/>
              </w:rPr>
              <w:t xml:space="preserve">Ольга </w:t>
            </w:r>
            <w:proofErr w:type="spellStart"/>
            <w:r w:rsidRPr="0038052F">
              <w:rPr>
                <w:b/>
                <w:sz w:val="26"/>
                <w:szCs w:val="26"/>
              </w:rPr>
              <w:t>Миколаївна</w:t>
            </w:r>
            <w:proofErr w:type="spellEnd"/>
            <w:r w:rsidRPr="0038052F">
              <w:rPr>
                <w:b/>
                <w:sz w:val="26"/>
                <w:szCs w:val="26"/>
              </w:rPr>
              <w:t xml:space="preserve"> </w:t>
            </w:r>
          </w:p>
          <w:p w:rsidR="00A521A2" w:rsidRPr="0038052F" w:rsidRDefault="00A521A2" w:rsidP="008E74DC">
            <w:pPr>
              <w:rPr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:rsidR="00A521A2" w:rsidRPr="0038052F" w:rsidRDefault="00A521A2" w:rsidP="008E74DC">
            <w:pPr>
              <w:rPr>
                <w:sz w:val="26"/>
                <w:szCs w:val="26"/>
              </w:rPr>
            </w:pP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керуючий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справами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виконавчого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комітету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, начальник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загального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відділу</w:t>
            </w:r>
            <w:proofErr w:type="spellEnd"/>
            <w:r w:rsidRPr="0038052F">
              <w:rPr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sz w:val="26"/>
                <w:szCs w:val="26"/>
              </w:rPr>
              <w:t>сільської</w:t>
            </w:r>
            <w:proofErr w:type="spellEnd"/>
            <w:r w:rsidRPr="0038052F">
              <w:rPr>
                <w:sz w:val="26"/>
                <w:szCs w:val="26"/>
              </w:rPr>
              <w:t xml:space="preserve"> </w:t>
            </w:r>
            <w:proofErr w:type="gramStart"/>
            <w:r w:rsidRPr="0038052F">
              <w:rPr>
                <w:sz w:val="26"/>
                <w:szCs w:val="26"/>
              </w:rPr>
              <w:t>ради</w:t>
            </w:r>
            <w:proofErr w:type="gram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A521A2" w:rsidRPr="0038052F" w:rsidTr="008E74DC">
        <w:tc>
          <w:tcPr>
            <w:tcW w:w="9828" w:type="dxa"/>
            <w:gridSpan w:val="2"/>
          </w:tcPr>
          <w:p w:rsidR="00A521A2" w:rsidRPr="0038052F" w:rsidRDefault="00A521A2" w:rsidP="008E74DC">
            <w:pPr>
              <w:jc w:val="center"/>
              <w:rPr>
                <w:b/>
                <w:sz w:val="26"/>
                <w:szCs w:val="26"/>
              </w:rPr>
            </w:pPr>
          </w:p>
          <w:p w:rsidR="00A521A2" w:rsidRPr="0038052F" w:rsidRDefault="00A521A2" w:rsidP="008E74DC">
            <w:pPr>
              <w:jc w:val="center"/>
              <w:rPr>
                <w:b/>
                <w:sz w:val="26"/>
                <w:szCs w:val="26"/>
              </w:rPr>
            </w:pPr>
            <w:r w:rsidRPr="0038052F">
              <w:rPr>
                <w:b/>
                <w:sz w:val="26"/>
                <w:szCs w:val="26"/>
              </w:rPr>
              <w:t xml:space="preserve">Члени </w:t>
            </w:r>
            <w:proofErr w:type="spellStart"/>
            <w:r w:rsidRPr="0038052F">
              <w:rPr>
                <w:b/>
                <w:sz w:val="26"/>
                <w:szCs w:val="26"/>
              </w:rPr>
              <w:t>комі</w:t>
            </w:r>
            <w:proofErr w:type="gramStart"/>
            <w:r w:rsidRPr="0038052F">
              <w:rPr>
                <w:b/>
                <w:sz w:val="26"/>
                <w:szCs w:val="26"/>
              </w:rPr>
              <w:t>с</w:t>
            </w:r>
            <w:proofErr w:type="gramEnd"/>
            <w:r w:rsidRPr="0038052F">
              <w:rPr>
                <w:b/>
                <w:sz w:val="26"/>
                <w:szCs w:val="26"/>
              </w:rPr>
              <w:t>ії</w:t>
            </w:r>
            <w:proofErr w:type="spellEnd"/>
            <w:r w:rsidRPr="0038052F">
              <w:rPr>
                <w:b/>
                <w:sz w:val="26"/>
                <w:szCs w:val="26"/>
              </w:rPr>
              <w:t>:</w:t>
            </w:r>
          </w:p>
          <w:p w:rsidR="00A521A2" w:rsidRPr="0038052F" w:rsidRDefault="00A521A2" w:rsidP="008E74D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21A2" w:rsidRPr="0038052F" w:rsidTr="008E74DC">
        <w:tc>
          <w:tcPr>
            <w:tcW w:w="4785" w:type="dxa"/>
          </w:tcPr>
          <w:p w:rsidR="00A521A2" w:rsidRPr="0038052F" w:rsidRDefault="00A521A2" w:rsidP="008E74DC">
            <w:pPr>
              <w:tabs>
                <w:tab w:val="left" w:pos="7111"/>
              </w:tabs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КОЛОМІЄЦЬ </w:t>
            </w:r>
          </w:p>
          <w:p w:rsidR="00A521A2" w:rsidRPr="0038052F" w:rsidRDefault="00A521A2" w:rsidP="008E74DC">
            <w:pPr>
              <w:tabs>
                <w:tab w:val="left" w:pos="7111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Ганна </w:t>
            </w:r>
            <w:proofErr w:type="spellStart"/>
            <w:r w:rsidRPr="0038052F">
              <w:rPr>
                <w:rFonts w:eastAsiaTheme="minorEastAsia"/>
                <w:b/>
                <w:sz w:val="26"/>
                <w:szCs w:val="26"/>
              </w:rPr>
              <w:t>Сергіївна</w:t>
            </w:r>
            <w:proofErr w:type="spellEnd"/>
          </w:p>
          <w:p w:rsidR="00A521A2" w:rsidRPr="0038052F" w:rsidRDefault="00A521A2" w:rsidP="008E74DC">
            <w:pPr>
              <w:rPr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:rsidR="00A521A2" w:rsidRPr="0038052F" w:rsidRDefault="00A521A2" w:rsidP="008E74DC">
            <w:pPr>
              <w:rPr>
                <w:sz w:val="26"/>
                <w:szCs w:val="26"/>
              </w:rPr>
            </w:pP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секретар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сільської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ради</w:t>
            </w:r>
          </w:p>
        </w:tc>
      </w:tr>
      <w:tr w:rsidR="00A521A2" w:rsidRPr="0038052F" w:rsidTr="008E74DC">
        <w:tc>
          <w:tcPr>
            <w:tcW w:w="4785" w:type="dxa"/>
          </w:tcPr>
          <w:p w:rsidR="00A521A2" w:rsidRPr="0038052F" w:rsidRDefault="00A521A2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КОСАРЧУК </w:t>
            </w:r>
          </w:p>
          <w:p w:rsidR="00A521A2" w:rsidRPr="0038052F" w:rsidRDefault="00A521A2" w:rsidP="008E74DC">
            <w:pPr>
              <w:rPr>
                <w:sz w:val="26"/>
                <w:szCs w:val="26"/>
              </w:rPr>
            </w:pPr>
            <w:proofErr w:type="spellStart"/>
            <w:r w:rsidRPr="0038052F">
              <w:rPr>
                <w:rFonts w:eastAsiaTheme="minorEastAsia"/>
                <w:b/>
                <w:sz w:val="26"/>
                <w:szCs w:val="26"/>
              </w:rPr>
              <w:t>Лідія</w:t>
            </w:r>
            <w:proofErr w:type="spellEnd"/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b/>
                <w:sz w:val="26"/>
                <w:szCs w:val="26"/>
              </w:rPr>
              <w:t>Георгіївна</w:t>
            </w:r>
            <w:proofErr w:type="spellEnd"/>
          </w:p>
        </w:tc>
        <w:tc>
          <w:tcPr>
            <w:tcW w:w="5043" w:type="dxa"/>
          </w:tcPr>
          <w:p w:rsidR="00A521A2" w:rsidRPr="0038052F" w:rsidRDefault="00A521A2" w:rsidP="008E74DC">
            <w:pPr>
              <w:rPr>
                <w:bCs/>
                <w:sz w:val="26"/>
                <w:szCs w:val="26"/>
              </w:rPr>
            </w:pPr>
            <w:r w:rsidRPr="0038052F">
              <w:rPr>
                <w:rFonts w:eastAsiaTheme="minorEastAsia"/>
                <w:sz w:val="26"/>
                <w:szCs w:val="26"/>
              </w:rPr>
              <w:t xml:space="preserve">начальник </w:t>
            </w:r>
            <w:proofErr w:type="spellStart"/>
            <w:r w:rsidRPr="0038052F">
              <w:rPr>
                <w:bCs/>
                <w:sz w:val="26"/>
                <w:szCs w:val="26"/>
              </w:rPr>
              <w:t>відділу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земельних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відносин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052F">
              <w:rPr>
                <w:bCs/>
                <w:sz w:val="26"/>
                <w:szCs w:val="26"/>
              </w:rPr>
              <w:t>комунальної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власності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052F">
              <w:rPr>
                <w:bCs/>
                <w:sz w:val="26"/>
                <w:szCs w:val="26"/>
              </w:rPr>
              <w:t>інфраструктури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38052F">
              <w:rPr>
                <w:bCs/>
                <w:sz w:val="26"/>
                <w:szCs w:val="26"/>
              </w:rPr>
              <w:t>житлово-комунального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господарства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сільської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8052F">
              <w:rPr>
                <w:bCs/>
                <w:sz w:val="26"/>
                <w:szCs w:val="26"/>
              </w:rPr>
              <w:t>ради</w:t>
            </w:r>
            <w:proofErr w:type="gramEnd"/>
          </w:p>
          <w:p w:rsidR="00A521A2" w:rsidRPr="0038052F" w:rsidRDefault="00A521A2" w:rsidP="008E74DC">
            <w:pPr>
              <w:rPr>
                <w:sz w:val="26"/>
                <w:szCs w:val="26"/>
              </w:rPr>
            </w:pPr>
          </w:p>
        </w:tc>
      </w:tr>
      <w:tr w:rsidR="00A521A2" w:rsidRPr="0038052F" w:rsidTr="008E74DC">
        <w:tc>
          <w:tcPr>
            <w:tcW w:w="4785" w:type="dxa"/>
          </w:tcPr>
          <w:p w:rsidR="00A521A2" w:rsidRPr="0038052F" w:rsidRDefault="00A521A2" w:rsidP="008E74DC">
            <w:pPr>
              <w:pStyle w:val="af3"/>
              <w:rPr>
                <w:b/>
                <w:color w:val="auto"/>
                <w:sz w:val="26"/>
                <w:szCs w:val="26"/>
              </w:rPr>
            </w:pPr>
            <w:r w:rsidRPr="0038052F">
              <w:rPr>
                <w:b/>
                <w:color w:val="auto"/>
                <w:sz w:val="26"/>
                <w:szCs w:val="26"/>
              </w:rPr>
              <w:t>МАНУКЯН</w:t>
            </w:r>
          </w:p>
          <w:p w:rsidR="00A521A2" w:rsidRPr="0038052F" w:rsidRDefault="00A521A2" w:rsidP="008E74DC">
            <w:pPr>
              <w:pStyle w:val="af3"/>
              <w:rPr>
                <w:b/>
                <w:color w:val="auto"/>
                <w:sz w:val="26"/>
                <w:szCs w:val="26"/>
              </w:rPr>
            </w:pPr>
            <w:r w:rsidRPr="0038052F">
              <w:rPr>
                <w:b/>
                <w:color w:val="auto"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A521A2" w:rsidRPr="0038052F" w:rsidRDefault="00A521A2" w:rsidP="008E74DC">
            <w:pPr>
              <w:pStyle w:val="af3"/>
              <w:rPr>
                <w:color w:val="auto"/>
                <w:sz w:val="26"/>
                <w:szCs w:val="26"/>
              </w:rPr>
            </w:pPr>
            <w:proofErr w:type="spellStart"/>
            <w:r w:rsidRPr="0038052F">
              <w:rPr>
                <w:color w:val="auto"/>
                <w:sz w:val="26"/>
                <w:szCs w:val="26"/>
              </w:rPr>
              <w:t>в.о</w:t>
            </w:r>
            <w:proofErr w:type="spellEnd"/>
            <w:r w:rsidRPr="0038052F">
              <w:rPr>
                <w:color w:val="auto"/>
                <w:sz w:val="26"/>
                <w:szCs w:val="26"/>
              </w:rPr>
              <w:t xml:space="preserve">. старости </w:t>
            </w:r>
            <w:proofErr w:type="spellStart"/>
            <w:r w:rsidRPr="0038052F">
              <w:rPr>
                <w:color w:val="auto"/>
                <w:sz w:val="26"/>
                <w:szCs w:val="26"/>
              </w:rPr>
              <w:t>Оситнязького</w:t>
            </w:r>
            <w:proofErr w:type="spellEnd"/>
            <w:r w:rsidRPr="0038052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color w:val="auto"/>
                <w:sz w:val="26"/>
                <w:szCs w:val="26"/>
              </w:rPr>
              <w:t>старостинського</w:t>
            </w:r>
            <w:proofErr w:type="spellEnd"/>
            <w:r w:rsidRPr="0038052F">
              <w:rPr>
                <w:color w:val="auto"/>
                <w:sz w:val="26"/>
                <w:szCs w:val="26"/>
              </w:rPr>
              <w:t xml:space="preserve"> округу сільської ради</w:t>
            </w:r>
          </w:p>
          <w:p w:rsidR="00A521A2" w:rsidRPr="0038052F" w:rsidRDefault="00A521A2" w:rsidP="008E74DC">
            <w:pPr>
              <w:pStyle w:val="af3"/>
              <w:rPr>
                <w:color w:val="auto"/>
                <w:sz w:val="26"/>
                <w:szCs w:val="26"/>
              </w:rPr>
            </w:pPr>
          </w:p>
        </w:tc>
      </w:tr>
      <w:tr w:rsidR="00A521A2" w:rsidRPr="0038052F" w:rsidTr="008E74DC">
        <w:tc>
          <w:tcPr>
            <w:tcW w:w="4785" w:type="dxa"/>
          </w:tcPr>
          <w:p w:rsidR="00A521A2" w:rsidRPr="0038052F" w:rsidRDefault="00A521A2" w:rsidP="008E74DC">
            <w:pPr>
              <w:tabs>
                <w:tab w:val="left" w:pos="7111"/>
              </w:tabs>
              <w:jc w:val="both"/>
              <w:rPr>
                <w:b/>
                <w:bCs/>
                <w:sz w:val="26"/>
                <w:szCs w:val="26"/>
              </w:rPr>
            </w:pPr>
            <w:r w:rsidRPr="0038052F">
              <w:rPr>
                <w:b/>
                <w:bCs/>
                <w:sz w:val="26"/>
                <w:szCs w:val="26"/>
              </w:rPr>
              <w:t>ОЛІЙНИК</w:t>
            </w:r>
          </w:p>
          <w:p w:rsidR="00A521A2" w:rsidRPr="0038052F" w:rsidRDefault="00A521A2" w:rsidP="008E74DC">
            <w:pPr>
              <w:tabs>
                <w:tab w:val="left" w:pos="7111"/>
              </w:tabs>
              <w:jc w:val="both"/>
              <w:rPr>
                <w:b/>
                <w:sz w:val="26"/>
                <w:szCs w:val="26"/>
              </w:rPr>
            </w:pPr>
            <w:r w:rsidRPr="0038052F">
              <w:rPr>
                <w:b/>
                <w:bCs/>
                <w:sz w:val="26"/>
                <w:szCs w:val="26"/>
              </w:rPr>
              <w:t xml:space="preserve">Алевтина </w:t>
            </w:r>
            <w:proofErr w:type="spellStart"/>
            <w:r w:rsidRPr="0038052F">
              <w:rPr>
                <w:b/>
                <w:bCs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5043" w:type="dxa"/>
          </w:tcPr>
          <w:p w:rsidR="00A521A2" w:rsidRPr="0038052F" w:rsidRDefault="00A521A2" w:rsidP="008E74DC">
            <w:pPr>
              <w:tabs>
                <w:tab w:val="left" w:pos="7111"/>
              </w:tabs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38052F">
              <w:rPr>
                <w:bCs/>
                <w:sz w:val="26"/>
                <w:szCs w:val="26"/>
              </w:rPr>
              <w:t>л</w:t>
            </w:r>
            <w:proofErr w:type="gramEnd"/>
            <w:r w:rsidRPr="0038052F">
              <w:rPr>
                <w:bCs/>
                <w:sz w:val="26"/>
                <w:szCs w:val="26"/>
              </w:rPr>
              <w:t>ікар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загальної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практики та </w:t>
            </w:r>
            <w:proofErr w:type="spellStart"/>
            <w:r w:rsidRPr="0038052F">
              <w:rPr>
                <w:bCs/>
                <w:sz w:val="26"/>
                <w:szCs w:val="26"/>
              </w:rPr>
              <w:t>сімейної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медицини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Великосеверинівської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лікарської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амбулаторії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загальної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практики-сімейної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медицини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(за </w:t>
            </w:r>
            <w:proofErr w:type="spellStart"/>
            <w:r w:rsidRPr="0038052F">
              <w:rPr>
                <w:bCs/>
                <w:sz w:val="26"/>
                <w:szCs w:val="26"/>
              </w:rPr>
              <w:t>згодою</w:t>
            </w:r>
            <w:proofErr w:type="spellEnd"/>
            <w:r w:rsidRPr="0038052F">
              <w:rPr>
                <w:bCs/>
                <w:sz w:val="26"/>
                <w:szCs w:val="26"/>
              </w:rPr>
              <w:t>)</w:t>
            </w:r>
          </w:p>
          <w:p w:rsidR="00A521A2" w:rsidRPr="0038052F" w:rsidRDefault="00A521A2" w:rsidP="008E74DC">
            <w:pPr>
              <w:tabs>
                <w:tab w:val="left" w:pos="7111"/>
              </w:tabs>
              <w:rPr>
                <w:sz w:val="26"/>
                <w:szCs w:val="26"/>
              </w:rPr>
            </w:pPr>
          </w:p>
        </w:tc>
      </w:tr>
      <w:tr w:rsidR="00A521A2" w:rsidRPr="0038052F" w:rsidTr="008E74DC">
        <w:tc>
          <w:tcPr>
            <w:tcW w:w="4785" w:type="dxa"/>
          </w:tcPr>
          <w:p w:rsidR="00A521A2" w:rsidRPr="0038052F" w:rsidRDefault="00A521A2" w:rsidP="008E74DC">
            <w:pPr>
              <w:rPr>
                <w:b/>
                <w:sz w:val="26"/>
                <w:szCs w:val="26"/>
              </w:rPr>
            </w:pPr>
            <w:r w:rsidRPr="0038052F">
              <w:rPr>
                <w:b/>
                <w:sz w:val="26"/>
                <w:szCs w:val="26"/>
              </w:rPr>
              <w:t>ПОБЕРЕЖЕЦЬ</w:t>
            </w:r>
          </w:p>
          <w:p w:rsidR="00A521A2" w:rsidRPr="0038052F" w:rsidRDefault="00A521A2" w:rsidP="008E74DC">
            <w:pPr>
              <w:rPr>
                <w:b/>
                <w:sz w:val="26"/>
                <w:szCs w:val="26"/>
              </w:rPr>
            </w:pPr>
            <w:r w:rsidRPr="0038052F">
              <w:rPr>
                <w:b/>
                <w:sz w:val="26"/>
                <w:szCs w:val="26"/>
              </w:rPr>
              <w:t xml:space="preserve">Оксана </w:t>
            </w:r>
            <w:proofErr w:type="spellStart"/>
            <w:r w:rsidRPr="0038052F">
              <w:rPr>
                <w:b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5043" w:type="dxa"/>
          </w:tcPr>
          <w:p w:rsidR="00A521A2" w:rsidRPr="0038052F" w:rsidRDefault="00A521A2" w:rsidP="008E74DC">
            <w:pPr>
              <w:rPr>
                <w:bCs/>
                <w:sz w:val="26"/>
                <w:szCs w:val="26"/>
              </w:rPr>
            </w:pPr>
            <w:r w:rsidRPr="0038052F">
              <w:rPr>
                <w:rFonts w:eastAsiaTheme="minorEastAsia"/>
                <w:sz w:val="26"/>
                <w:szCs w:val="26"/>
              </w:rPr>
              <w:t xml:space="preserve">начальник </w:t>
            </w:r>
            <w:proofErr w:type="spellStart"/>
            <w:r w:rsidRPr="0038052F">
              <w:rPr>
                <w:bCs/>
                <w:sz w:val="26"/>
                <w:szCs w:val="26"/>
              </w:rPr>
              <w:t>відділу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bCs/>
                <w:sz w:val="26"/>
                <w:szCs w:val="26"/>
              </w:rPr>
              <w:t>освіти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8052F">
              <w:rPr>
                <w:bCs/>
                <w:sz w:val="26"/>
                <w:szCs w:val="26"/>
              </w:rPr>
              <w:t>молоді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та спорту, </w:t>
            </w:r>
            <w:proofErr w:type="spellStart"/>
            <w:r w:rsidRPr="0038052F">
              <w:rPr>
                <w:bCs/>
                <w:sz w:val="26"/>
                <w:szCs w:val="26"/>
              </w:rPr>
              <w:t>культури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та туризму </w:t>
            </w:r>
            <w:proofErr w:type="spellStart"/>
            <w:r w:rsidRPr="0038052F">
              <w:rPr>
                <w:bCs/>
                <w:sz w:val="26"/>
                <w:szCs w:val="26"/>
              </w:rPr>
              <w:t>сільської</w:t>
            </w:r>
            <w:proofErr w:type="spellEnd"/>
            <w:r w:rsidRPr="0038052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8052F">
              <w:rPr>
                <w:bCs/>
                <w:sz w:val="26"/>
                <w:szCs w:val="26"/>
              </w:rPr>
              <w:t>ради</w:t>
            </w:r>
            <w:proofErr w:type="gramEnd"/>
          </w:p>
          <w:p w:rsidR="00A521A2" w:rsidRPr="0038052F" w:rsidRDefault="00A521A2" w:rsidP="008E74DC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A521A2" w:rsidRPr="0038052F" w:rsidTr="008E74DC">
        <w:trPr>
          <w:trHeight w:val="927"/>
        </w:trPr>
        <w:tc>
          <w:tcPr>
            <w:tcW w:w="4785" w:type="dxa"/>
          </w:tcPr>
          <w:p w:rsidR="00A521A2" w:rsidRPr="0038052F" w:rsidRDefault="00A521A2" w:rsidP="008E74DC">
            <w:pPr>
              <w:rPr>
                <w:rFonts w:eastAsiaTheme="minorEastAsia"/>
                <w:b/>
                <w:sz w:val="26"/>
                <w:szCs w:val="26"/>
              </w:rPr>
            </w:pPr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САВЧЕНКО </w:t>
            </w:r>
          </w:p>
          <w:p w:rsidR="00A521A2" w:rsidRPr="0038052F" w:rsidRDefault="00A521A2" w:rsidP="008E74DC">
            <w:pPr>
              <w:rPr>
                <w:b/>
                <w:sz w:val="26"/>
                <w:szCs w:val="26"/>
              </w:rPr>
            </w:pPr>
            <w:proofErr w:type="spellStart"/>
            <w:r w:rsidRPr="0038052F">
              <w:rPr>
                <w:rFonts w:eastAsiaTheme="minorEastAsia"/>
                <w:b/>
                <w:sz w:val="26"/>
                <w:szCs w:val="26"/>
              </w:rPr>
              <w:t>Олена</w:t>
            </w:r>
            <w:proofErr w:type="spellEnd"/>
            <w:r w:rsidRPr="0038052F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b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5043" w:type="dxa"/>
          </w:tcPr>
          <w:p w:rsidR="00A521A2" w:rsidRPr="0038052F" w:rsidRDefault="00A521A2" w:rsidP="008E74DC">
            <w:pPr>
              <w:rPr>
                <w:rFonts w:eastAsiaTheme="minorEastAsia"/>
                <w:sz w:val="26"/>
                <w:szCs w:val="26"/>
              </w:rPr>
            </w:pPr>
            <w:r w:rsidRPr="0038052F">
              <w:rPr>
                <w:rFonts w:eastAsiaTheme="minorEastAsia"/>
                <w:sz w:val="26"/>
                <w:szCs w:val="26"/>
              </w:rPr>
              <w:t xml:space="preserve">заступник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сільського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голови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, начальник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фінансово-економічного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відділу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38052F">
              <w:rPr>
                <w:rFonts w:eastAsiaTheme="minorEastAsia"/>
                <w:sz w:val="26"/>
                <w:szCs w:val="26"/>
              </w:rPr>
              <w:t>сільської</w:t>
            </w:r>
            <w:proofErr w:type="spellEnd"/>
            <w:r w:rsidRPr="0038052F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38052F">
              <w:rPr>
                <w:rFonts w:eastAsiaTheme="minorEastAsia"/>
                <w:sz w:val="26"/>
                <w:szCs w:val="26"/>
              </w:rPr>
              <w:t>ради</w:t>
            </w:r>
            <w:proofErr w:type="gramEnd"/>
          </w:p>
        </w:tc>
      </w:tr>
    </w:tbl>
    <w:p w:rsidR="00A521A2" w:rsidRPr="0038052F" w:rsidRDefault="00A521A2" w:rsidP="00A521A2">
      <w:pPr>
        <w:tabs>
          <w:tab w:val="left" w:pos="7111"/>
        </w:tabs>
        <w:jc w:val="both"/>
        <w:rPr>
          <w:rFonts w:eastAsiaTheme="minorEastAsia"/>
          <w:sz w:val="28"/>
          <w:szCs w:val="28"/>
        </w:rPr>
      </w:pPr>
    </w:p>
    <w:p w:rsidR="00A521A2" w:rsidRPr="0038052F" w:rsidRDefault="00A521A2" w:rsidP="00A521A2">
      <w:pPr>
        <w:tabs>
          <w:tab w:val="left" w:pos="7111"/>
        </w:tabs>
        <w:jc w:val="center"/>
        <w:rPr>
          <w:sz w:val="28"/>
          <w:szCs w:val="28"/>
        </w:rPr>
      </w:pPr>
      <w:r w:rsidRPr="0038052F">
        <w:rPr>
          <w:rFonts w:eastAsiaTheme="minorEastAsia"/>
          <w:sz w:val="28"/>
          <w:szCs w:val="28"/>
        </w:rPr>
        <w:t>___________________</w:t>
      </w:r>
    </w:p>
    <w:p w:rsidR="007C6106" w:rsidRPr="00A521A2" w:rsidRDefault="007C6106" w:rsidP="00A521A2"/>
    <w:sectPr w:rsidR="007C6106" w:rsidRPr="00A521A2" w:rsidSect="002A47B8">
      <w:headerReference w:type="default" r:id="rId4"/>
      <w:pgSz w:w="11906" w:h="16838" w:code="9"/>
      <w:pgMar w:top="227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A521A2">
        <w:pPr>
          <w:pStyle w:val="af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A521A2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33CE"/>
    <w:rsid w:val="00180B24"/>
    <w:rsid w:val="002019FD"/>
    <w:rsid w:val="003C506E"/>
    <w:rsid w:val="004E4A16"/>
    <w:rsid w:val="005D2981"/>
    <w:rsid w:val="005F40FA"/>
    <w:rsid w:val="00733EF6"/>
    <w:rsid w:val="007C6106"/>
    <w:rsid w:val="00A521A2"/>
    <w:rsid w:val="00D233CE"/>
    <w:rsid w:val="00E03FC8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C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2019FD"/>
    <w:rPr>
      <w:rFonts w:eastAsia="Arial Unicode MS"/>
      <w:color w:val="000000"/>
      <w:lang w:val="uk-UA" w:eastAsia="uk-UA"/>
    </w:rPr>
  </w:style>
  <w:style w:type="paragraph" w:styleId="af4">
    <w:name w:val="header"/>
    <w:basedOn w:val="a"/>
    <w:link w:val="af5"/>
    <w:uiPriority w:val="99"/>
    <w:unhideWhenUsed/>
    <w:rsid w:val="00A521A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af5">
    <w:name w:val="Верхний колонтитул Знак"/>
    <w:basedOn w:val="a0"/>
    <w:link w:val="af4"/>
    <w:uiPriority w:val="99"/>
    <w:rsid w:val="00A521A2"/>
    <w:rPr>
      <w:rFonts w:ascii="Arial Unicode MS" w:eastAsia="Arial Unicode MS" w:hAnsi="Arial Unicode MS" w:cs="Arial Unicode MS"/>
      <w:b w:val="0"/>
      <w:bCs w:val="0"/>
      <w:color w:val="000000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2017-10-10T07:31:00Z</dcterms:created>
  <dcterms:modified xsi:type="dcterms:W3CDTF">2017-10-10T07:55:00Z</dcterms:modified>
</cp:coreProperties>
</file>