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9" w:rsidRPr="00021F65" w:rsidRDefault="00264FE9" w:rsidP="00264FE9">
      <w:pPr>
        <w:autoSpaceDE w:val="0"/>
        <w:autoSpaceDN w:val="0"/>
        <w:adjustRightInd w:val="0"/>
        <w:ind w:left="5812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 xml:space="preserve">Додаток </w:t>
      </w:r>
    </w:p>
    <w:p w:rsidR="00264FE9" w:rsidRPr="0038052F" w:rsidRDefault="00264FE9" w:rsidP="00264FE9">
      <w:pPr>
        <w:ind w:left="5812" w:right="-1"/>
        <w:rPr>
          <w:sz w:val="28"/>
          <w:szCs w:val="28"/>
        </w:rPr>
      </w:pPr>
      <w:r>
        <w:rPr>
          <w:sz w:val="28"/>
          <w:szCs w:val="28"/>
          <w:lang w:val="uk-UA"/>
        </w:rPr>
        <w:t>до р</w:t>
      </w:r>
      <w:proofErr w:type="spellStart"/>
      <w:r w:rsidRPr="0038052F">
        <w:rPr>
          <w:sz w:val="28"/>
          <w:szCs w:val="28"/>
        </w:rPr>
        <w:t>озпорядження</w:t>
      </w:r>
      <w:proofErr w:type="spellEnd"/>
      <w:r w:rsidRPr="0038052F">
        <w:rPr>
          <w:sz w:val="28"/>
          <w:szCs w:val="28"/>
        </w:rPr>
        <w:t xml:space="preserve"> </w:t>
      </w:r>
      <w:proofErr w:type="spellStart"/>
      <w:r w:rsidRPr="0038052F">
        <w:rPr>
          <w:sz w:val="28"/>
          <w:szCs w:val="28"/>
        </w:rPr>
        <w:t>Великосеверинівського</w:t>
      </w:r>
      <w:proofErr w:type="spellEnd"/>
      <w:r w:rsidRPr="0038052F">
        <w:rPr>
          <w:sz w:val="28"/>
          <w:szCs w:val="28"/>
        </w:rPr>
        <w:t xml:space="preserve"> </w:t>
      </w:r>
    </w:p>
    <w:p w:rsidR="00264FE9" w:rsidRPr="0038052F" w:rsidRDefault="00264FE9" w:rsidP="00264FE9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38052F">
        <w:rPr>
          <w:sz w:val="28"/>
          <w:szCs w:val="28"/>
        </w:rPr>
        <w:t>сільського</w:t>
      </w:r>
      <w:proofErr w:type="spellEnd"/>
      <w:r w:rsidRPr="0038052F">
        <w:rPr>
          <w:sz w:val="28"/>
          <w:szCs w:val="28"/>
        </w:rPr>
        <w:t xml:space="preserve"> </w:t>
      </w:r>
      <w:proofErr w:type="spellStart"/>
      <w:r w:rsidRPr="0038052F">
        <w:rPr>
          <w:sz w:val="28"/>
          <w:szCs w:val="28"/>
        </w:rPr>
        <w:t>голови</w:t>
      </w:r>
      <w:proofErr w:type="spellEnd"/>
      <w:r w:rsidRPr="0038052F">
        <w:rPr>
          <w:sz w:val="28"/>
          <w:szCs w:val="28"/>
        </w:rPr>
        <w:t xml:space="preserve"> </w:t>
      </w:r>
    </w:p>
    <w:p w:rsidR="00264FE9" w:rsidRPr="00653D7C" w:rsidRDefault="00264FE9" w:rsidP="00264F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8052F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23» жовтня </w:t>
      </w:r>
      <w:r w:rsidRPr="0038052F">
        <w:rPr>
          <w:sz w:val="28"/>
          <w:szCs w:val="28"/>
        </w:rPr>
        <w:t>2017 №</w:t>
      </w:r>
      <w:r>
        <w:rPr>
          <w:sz w:val="28"/>
          <w:szCs w:val="28"/>
          <w:lang w:val="uk-UA"/>
        </w:rPr>
        <w:t>65-од</w:t>
      </w:r>
    </w:p>
    <w:p w:rsidR="00264FE9" w:rsidRPr="007753A8" w:rsidRDefault="00264FE9" w:rsidP="00264FE9">
      <w:pPr>
        <w:jc w:val="center"/>
        <w:rPr>
          <w:sz w:val="28"/>
          <w:szCs w:val="28"/>
          <w:lang w:val="uk-UA"/>
        </w:rPr>
      </w:pPr>
    </w:p>
    <w:p w:rsidR="00264FE9" w:rsidRPr="007753A8" w:rsidRDefault="00264FE9" w:rsidP="00264FE9">
      <w:pPr>
        <w:jc w:val="center"/>
        <w:rPr>
          <w:sz w:val="28"/>
          <w:szCs w:val="28"/>
          <w:lang w:val="uk-UA"/>
        </w:rPr>
      </w:pPr>
    </w:p>
    <w:p w:rsidR="00264FE9" w:rsidRPr="00021F65" w:rsidRDefault="00264FE9" w:rsidP="00264FE9">
      <w:pPr>
        <w:jc w:val="center"/>
        <w:rPr>
          <w:b/>
          <w:sz w:val="28"/>
          <w:szCs w:val="28"/>
          <w:lang w:val="uk-UA"/>
        </w:rPr>
      </w:pPr>
      <w:r w:rsidRPr="00021F65">
        <w:rPr>
          <w:b/>
          <w:sz w:val="28"/>
          <w:szCs w:val="28"/>
          <w:lang w:val="uk-UA"/>
        </w:rPr>
        <w:t>План заходів</w:t>
      </w:r>
    </w:p>
    <w:p w:rsidR="00264FE9" w:rsidRDefault="00264FE9" w:rsidP="00264FE9">
      <w:pPr>
        <w:jc w:val="center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 xml:space="preserve">із вшанування на території </w:t>
      </w:r>
      <w:proofErr w:type="spellStart"/>
      <w:r w:rsidRPr="00021F65">
        <w:rPr>
          <w:sz w:val="28"/>
          <w:szCs w:val="28"/>
          <w:lang w:val="uk-UA"/>
        </w:rPr>
        <w:t>Великосеверинівської</w:t>
      </w:r>
      <w:proofErr w:type="spellEnd"/>
      <w:r w:rsidRPr="00021F65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>ради</w:t>
      </w:r>
    </w:p>
    <w:p w:rsidR="00264FE9" w:rsidRPr="00021F65" w:rsidRDefault="00264FE9" w:rsidP="00264FE9">
      <w:pPr>
        <w:jc w:val="center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пам’яті жертв Великого терору – масових політичних</w:t>
      </w:r>
    </w:p>
    <w:p w:rsidR="00264FE9" w:rsidRDefault="00264FE9" w:rsidP="00264FE9">
      <w:pPr>
        <w:jc w:val="center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репресій 1937-1938 років</w:t>
      </w:r>
    </w:p>
    <w:p w:rsidR="00264FE9" w:rsidRPr="00021F65" w:rsidRDefault="00264FE9" w:rsidP="00264FE9">
      <w:pPr>
        <w:jc w:val="center"/>
        <w:rPr>
          <w:sz w:val="28"/>
          <w:szCs w:val="28"/>
          <w:lang w:val="uk-UA"/>
        </w:rPr>
      </w:pPr>
    </w:p>
    <w:p w:rsidR="00264FE9" w:rsidRPr="00021F65" w:rsidRDefault="00264FE9" w:rsidP="00264FE9">
      <w:pPr>
        <w:jc w:val="both"/>
        <w:rPr>
          <w:i/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ab/>
        <w:t xml:space="preserve">1.Провести в населених пунктах сільської ради </w:t>
      </w:r>
      <w:r w:rsidRPr="00021F65">
        <w:rPr>
          <w:color w:val="000000"/>
          <w:sz w:val="28"/>
          <w:szCs w:val="28"/>
          <w:lang w:val="uk-UA"/>
        </w:rPr>
        <w:t xml:space="preserve">меморіальні заходи з хвилиною мовчання, </w:t>
      </w:r>
      <w:r w:rsidRPr="00021F65">
        <w:rPr>
          <w:sz w:val="28"/>
          <w:szCs w:val="28"/>
          <w:lang w:val="uk-UA"/>
        </w:rPr>
        <w:t xml:space="preserve">запаленням лампадок </w:t>
      </w:r>
      <w:r w:rsidRPr="00021F65">
        <w:rPr>
          <w:color w:val="000000"/>
          <w:sz w:val="28"/>
          <w:szCs w:val="28"/>
          <w:lang w:val="uk-UA"/>
        </w:rPr>
        <w:t>за участю представників органів місцевого самоврядування, депутатського корпусу, громадськості, представників підприємств, установ та організацій громади.</w:t>
      </w:r>
      <w:r w:rsidRPr="00021F65">
        <w:rPr>
          <w:sz w:val="28"/>
          <w:szCs w:val="28"/>
          <w:lang w:val="uk-UA"/>
        </w:rPr>
        <w:t xml:space="preserve"> </w:t>
      </w:r>
    </w:p>
    <w:p w:rsidR="00264FE9" w:rsidRPr="00021F65" w:rsidRDefault="00264FE9" w:rsidP="00264FE9">
      <w:pPr>
        <w:pBdr>
          <w:bar w:val="single" w:sz="4" w:color="auto"/>
        </w:pBdr>
        <w:ind w:firstLine="567"/>
        <w:jc w:val="both"/>
        <w:rPr>
          <w:color w:val="000000"/>
          <w:sz w:val="28"/>
          <w:szCs w:val="28"/>
          <w:lang w:val="uk-UA"/>
        </w:rPr>
      </w:pPr>
    </w:p>
    <w:p w:rsidR="00264FE9" w:rsidRPr="00021F65" w:rsidRDefault="00264FE9" w:rsidP="00264FE9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>Виконком сільської ради</w:t>
      </w:r>
      <w:r w:rsidRPr="00021F65">
        <w:rPr>
          <w:sz w:val="28"/>
          <w:szCs w:val="28"/>
          <w:lang w:val="uk-UA"/>
        </w:rPr>
        <w:t>; сільські Будинки культури, сільські клуби громади (за згодою)</w:t>
      </w:r>
    </w:p>
    <w:p w:rsidR="00264FE9" w:rsidRPr="00021F65" w:rsidRDefault="00264FE9" w:rsidP="00264FE9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</w:p>
    <w:p w:rsidR="00264FE9" w:rsidRDefault="00264FE9" w:rsidP="00264FE9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021F65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0</w:t>
      </w:r>
      <w:r w:rsidRPr="00021F65">
        <w:rPr>
          <w:sz w:val="28"/>
          <w:szCs w:val="28"/>
          <w:lang w:val="uk-UA"/>
        </w:rPr>
        <w:t>3 листопада 2017-2018 років</w:t>
      </w:r>
    </w:p>
    <w:p w:rsidR="00264FE9" w:rsidRPr="00021F65" w:rsidRDefault="00264FE9" w:rsidP="00264FE9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</w:p>
    <w:p w:rsidR="00264FE9" w:rsidRPr="00021F65" w:rsidRDefault="00264FE9" w:rsidP="00264FE9">
      <w:pPr>
        <w:pBdr>
          <w:bar w:val="single" w:sz="4" w:color="auto"/>
        </w:pBdr>
        <w:ind w:firstLine="709"/>
        <w:rPr>
          <w:color w:val="000000"/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2.Відвідати жителів громади, які були свідками часів Великого терору та тих родин, які постраждали від масових політичних репресій 1937-1938 років.</w:t>
      </w:r>
      <w:r w:rsidRPr="00021F65">
        <w:rPr>
          <w:color w:val="000000"/>
          <w:sz w:val="28"/>
          <w:szCs w:val="28"/>
          <w:lang w:val="uk-UA"/>
        </w:rPr>
        <w:t xml:space="preserve"> </w:t>
      </w:r>
    </w:p>
    <w:p w:rsidR="00264FE9" w:rsidRDefault="00264FE9" w:rsidP="00264FE9">
      <w:pPr>
        <w:pBdr>
          <w:bar w:val="single" w:sz="4" w:color="auto"/>
        </w:pBdr>
        <w:ind w:left="4247" w:firstLine="709"/>
        <w:rPr>
          <w:color w:val="000000"/>
          <w:sz w:val="28"/>
          <w:szCs w:val="28"/>
          <w:lang w:val="uk-UA"/>
        </w:rPr>
      </w:pPr>
    </w:p>
    <w:p w:rsidR="00264FE9" w:rsidRPr="00021F65" w:rsidRDefault="00264FE9" w:rsidP="00264FE9">
      <w:pPr>
        <w:pBdr>
          <w:bar w:val="single" w:sz="4" w:color="auto"/>
        </w:pBdr>
        <w:tabs>
          <w:tab w:val="left" w:pos="709"/>
        </w:tabs>
        <w:ind w:left="4247" w:firstLine="709"/>
        <w:rPr>
          <w:color w:val="000000"/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>Виконком сільської ради</w:t>
      </w:r>
    </w:p>
    <w:p w:rsidR="00264FE9" w:rsidRDefault="00264FE9" w:rsidP="00264FE9">
      <w:pPr>
        <w:pBdr>
          <w:bar w:val="single" w:sz="4" w:color="auto"/>
        </w:pBdr>
        <w:ind w:left="4247" w:firstLine="709"/>
        <w:rPr>
          <w:color w:val="000000"/>
          <w:sz w:val="28"/>
          <w:szCs w:val="28"/>
          <w:lang w:val="uk-UA"/>
        </w:rPr>
      </w:pPr>
    </w:p>
    <w:p w:rsidR="00264FE9" w:rsidRPr="00021F65" w:rsidRDefault="00264FE9" w:rsidP="00264FE9">
      <w:pPr>
        <w:pBdr>
          <w:bar w:val="single" w:sz="4" w:color="auto"/>
        </w:pBdr>
        <w:ind w:left="4247"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</w:t>
      </w:r>
      <w:r w:rsidRPr="00021F65">
        <w:rPr>
          <w:color w:val="000000"/>
          <w:sz w:val="28"/>
          <w:szCs w:val="28"/>
          <w:lang w:val="uk-UA"/>
        </w:rPr>
        <w:t>истопад 2017-2018 років</w:t>
      </w:r>
    </w:p>
    <w:p w:rsidR="00264FE9" w:rsidRPr="00021F65" w:rsidRDefault="00264FE9" w:rsidP="00264FE9">
      <w:pPr>
        <w:pBdr>
          <w:bar w:val="single" w:sz="4" w:color="auto"/>
        </w:pBdr>
        <w:ind w:firstLine="567"/>
        <w:rPr>
          <w:sz w:val="28"/>
          <w:szCs w:val="28"/>
          <w:lang w:val="uk-UA"/>
        </w:rPr>
      </w:pPr>
    </w:p>
    <w:p w:rsidR="00264FE9" w:rsidRPr="00021F65" w:rsidRDefault="00264FE9" w:rsidP="00264FE9">
      <w:pPr>
        <w:pBdr>
          <w:bar w:val="single" w:sz="4" w:color="auto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2.</w:t>
      </w:r>
      <w:r w:rsidRPr="00021F65">
        <w:rPr>
          <w:color w:val="000000"/>
          <w:sz w:val="28"/>
          <w:szCs w:val="28"/>
          <w:lang w:val="uk-UA"/>
        </w:rPr>
        <w:t>Вжити заходів щодо належного впорядкування місць поховань, пам</w:t>
      </w:r>
      <w:r>
        <w:rPr>
          <w:color w:val="000000"/>
          <w:sz w:val="28"/>
          <w:szCs w:val="28"/>
          <w:lang w:val="uk-UA"/>
        </w:rPr>
        <w:t>’</w:t>
      </w:r>
      <w:r w:rsidRPr="00021F65">
        <w:rPr>
          <w:color w:val="000000"/>
          <w:sz w:val="28"/>
          <w:szCs w:val="28"/>
          <w:lang w:val="uk-UA"/>
        </w:rPr>
        <w:t>ятників, пам</w:t>
      </w:r>
      <w:r>
        <w:rPr>
          <w:color w:val="000000"/>
          <w:sz w:val="28"/>
          <w:szCs w:val="28"/>
          <w:lang w:val="uk-UA"/>
        </w:rPr>
        <w:t>’</w:t>
      </w:r>
      <w:r w:rsidRPr="00021F65">
        <w:rPr>
          <w:color w:val="000000"/>
          <w:sz w:val="28"/>
          <w:szCs w:val="28"/>
          <w:lang w:val="uk-UA"/>
        </w:rPr>
        <w:t>ятних знаків жертвам Великого терору – масових політичних репресій 1937–1938 років, інших злочинів, вчинених комуністичним тоталітарним режимом проти Українського народу.</w:t>
      </w:r>
    </w:p>
    <w:p w:rsidR="00264FE9" w:rsidRPr="00021F65" w:rsidRDefault="00264FE9" w:rsidP="00264FE9">
      <w:pPr>
        <w:pBdr>
          <w:bar w:val="single" w:sz="4" w:color="auto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ab/>
      </w:r>
      <w:r w:rsidRPr="00021F65">
        <w:rPr>
          <w:color w:val="000000"/>
          <w:sz w:val="28"/>
          <w:szCs w:val="28"/>
          <w:lang w:val="uk-UA"/>
        </w:rPr>
        <w:tab/>
      </w:r>
      <w:r w:rsidRPr="00021F65">
        <w:rPr>
          <w:color w:val="000000"/>
          <w:sz w:val="28"/>
          <w:szCs w:val="28"/>
          <w:lang w:val="uk-UA"/>
        </w:rPr>
        <w:tab/>
      </w:r>
      <w:r w:rsidRPr="00021F65">
        <w:rPr>
          <w:color w:val="000000"/>
          <w:sz w:val="28"/>
          <w:szCs w:val="28"/>
          <w:lang w:val="uk-UA"/>
        </w:rPr>
        <w:tab/>
      </w:r>
      <w:r w:rsidRPr="00021F65">
        <w:rPr>
          <w:color w:val="000000"/>
          <w:sz w:val="28"/>
          <w:szCs w:val="28"/>
          <w:lang w:val="uk-UA"/>
        </w:rPr>
        <w:tab/>
      </w:r>
    </w:p>
    <w:p w:rsidR="00264FE9" w:rsidRPr="00021F65" w:rsidRDefault="00264FE9" w:rsidP="00264FE9">
      <w:pPr>
        <w:pBdr>
          <w:bar w:val="single" w:sz="4" w:color="auto"/>
        </w:pBdr>
        <w:ind w:left="4956"/>
        <w:rPr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 xml:space="preserve">Відділ </w:t>
      </w:r>
      <w:r w:rsidRPr="00021F65">
        <w:rPr>
          <w:sz w:val="28"/>
          <w:szCs w:val="28"/>
          <w:lang w:val="uk-UA"/>
        </w:rPr>
        <w:t>земельних відносин, комунальної власності,інфраструктури та житлово-комунального господарства сільської ради</w:t>
      </w:r>
    </w:p>
    <w:p w:rsidR="00264FE9" w:rsidRDefault="00264FE9" w:rsidP="00264FE9">
      <w:pPr>
        <w:pBdr>
          <w:bar w:val="single" w:sz="4" w:color="auto"/>
        </w:pBdr>
        <w:ind w:left="4956"/>
        <w:jc w:val="both"/>
        <w:rPr>
          <w:sz w:val="28"/>
          <w:szCs w:val="28"/>
          <w:lang w:val="uk-UA"/>
        </w:rPr>
      </w:pPr>
    </w:p>
    <w:p w:rsidR="00264FE9" w:rsidRPr="00021F65" w:rsidRDefault="00264FE9" w:rsidP="00264FE9">
      <w:pPr>
        <w:pBdr>
          <w:bar w:val="single" w:sz="4" w:color="auto"/>
        </w:pBd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21F65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Pr="00021F65">
        <w:rPr>
          <w:sz w:val="28"/>
          <w:szCs w:val="28"/>
          <w:lang w:val="uk-UA"/>
        </w:rPr>
        <w:t>1 листопада 2017 року</w:t>
      </w:r>
    </w:p>
    <w:p w:rsidR="00264FE9" w:rsidRPr="00021F65" w:rsidRDefault="00264FE9" w:rsidP="00264FE9">
      <w:pPr>
        <w:pBdr>
          <w:bar w:val="single" w:sz="4" w:color="auto"/>
        </w:pBdr>
        <w:ind w:left="4956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 xml:space="preserve"> </w:t>
      </w:r>
    </w:p>
    <w:p w:rsidR="00264FE9" w:rsidRPr="00021F65" w:rsidRDefault="00264FE9" w:rsidP="00264FE9">
      <w:pPr>
        <w:ind w:firstLine="708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 xml:space="preserve">3.Організувати та провести книжково-ілюстративні виставки художньої, документальної та </w:t>
      </w:r>
      <w:proofErr w:type="spellStart"/>
      <w:r w:rsidRPr="00021F65">
        <w:rPr>
          <w:sz w:val="28"/>
          <w:szCs w:val="28"/>
          <w:lang w:val="uk-UA"/>
        </w:rPr>
        <w:t>історико-краєзнавчої</w:t>
      </w:r>
      <w:proofErr w:type="spellEnd"/>
      <w:r w:rsidRPr="00021F65">
        <w:rPr>
          <w:sz w:val="28"/>
          <w:szCs w:val="28"/>
          <w:lang w:val="uk-UA"/>
        </w:rPr>
        <w:t xml:space="preserve"> літератури, архівних документів на тему політичних репресій 1937-1938 років: «Україна - об’єкт політичного терору», «Жертвам репресій присвячується», «Розстріляне «Відродження», «Жахлива правда тоталітарного режиму», «Трагедія незнищенної волі», «День </w:t>
      </w:r>
      <w:r w:rsidRPr="00021F65">
        <w:rPr>
          <w:sz w:val="28"/>
          <w:szCs w:val="28"/>
          <w:lang w:val="uk-UA"/>
        </w:rPr>
        <w:lastRenderedPageBreak/>
        <w:t xml:space="preserve">пам’яті жертв політичних </w:t>
      </w:r>
      <w:proofErr w:type="spellStart"/>
      <w:r w:rsidRPr="00021F65">
        <w:rPr>
          <w:sz w:val="28"/>
          <w:szCs w:val="28"/>
          <w:lang w:val="uk-UA"/>
        </w:rPr>
        <w:t>репресій–щорічний</w:t>
      </w:r>
      <w:proofErr w:type="spellEnd"/>
      <w:r w:rsidRPr="00021F65">
        <w:rPr>
          <w:sz w:val="28"/>
          <w:szCs w:val="28"/>
          <w:lang w:val="uk-UA"/>
        </w:rPr>
        <w:t xml:space="preserve"> національний пам’ятний день», «Меморіальні місця тоталітарних репресій в Україні»; літературні години,  години пам’яті «Жертва більшовицького  терору», «В обіймах страху і смерті»,   тематичні заходи, присвячені життю і творчості репресованих письменників-земляків, інші заходи з вшанування пам'яті репресованих у 1937-1938 роках.</w:t>
      </w:r>
      <w:r w:rsidRPr="00021F65">
        <w:rPr>
          <w:sz w:val="28"/>
          <w:szCs w:val="28"/>
          <w:lang w:val="uk-UA"/>
        </w:rPr>
        <w:tab/>
      </w:r>
      <w:r w:rsidRPr="00021F65">
        <w:rPr>
          <w:sz w:val="28"/>
          <w:szCs w:val="28"/>
          <w:lang w:val="uk-UA"/>
        </w:rPr>
        <w:tab/>
      </w:r>
      <w:r w:rsidRPr="00021F65">
        <w:rPr>
          <w:sz w:val="28"/>
          <w:szCs w:val="28"/>
          <w:lang w:val="uk-UA"/>
        </w:rPr>
        <w:tab/>
      </w:r>
      <w:r w:rsidRPr="00021F65">
        <w:rPr>
          <w:sz w:val="28"/>
          <w:szCs w:val="28"/>
          <w:lang w:val="uk-UA"/>
        </w:rPr>
        <w:tab/>
      </w:r>
      <w:r w:rsidRPr="00021F65">
        <w:rPr>
          <w:sz w:val="28"/>
          <w:szCs w:val="28"/>
          <w:lang w:val="uk-UA"/>
        </w:rPr>
        <w:tab/>
      </w:r>
    </w:p>
    <w:p w:rsidR="00264FE9" w:rsidRPr="00021F65" w:rsidRDefault="00264FE9" w:rsidP="00264FE9">
      <w:pPr>
        <w:pStyle w:val="centr"/>
        <w:spacing w:before="0" w:beforeAutospacing="0" w:after="0"/>
        <w:ind w:left="5178"/>
        <w:jc w:val="both"/>
        <w:rPr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 xml:space="preserve">Відділ </w:t>
      </w:r>
      <w:r w:rsidRPr="00021F65">
        <w:rPr>
          <w:sz w:val="28"/>
          <w:szCs w:val="28"/>
          <w:lang w:val="uk-UA"/>
        </w:rPr>
        <w:t>освіти, молоді та спорту, культури та туризму сільської ради; бібліотечні заклади, сільські Будинки культури, сільські клуби громади (за згодою)</w:t>
      </w:r>
    </w:p>
    <w:p w:rsidR="00264FE9" w:rsidRPr="00021F65" w:rsidRDefault="00264FE9" w:rsidP="00264FE9">
      <w:pPr>
        <w:pStyle w:val="centr"/>
        <w:ind w:left="5178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Протягом 2017-2018 років</w:t>
      </w:r>
    </w:p>
    <w:p w:rsidR="00264FE9" w:rsidRDefault="00264FE9" w:rsidP="00264FE9">
      <w:pPr>
        <w:ind w:firstLine="708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4.Провести в закладах освіти тематичні заходи, зокрема години скорботи, уроки пам’яті та історичної правди «1937 рік – початок Великого терору на Україні», виховні години пов</w:t>
      </w:r>
      <w:r>
        <w:rPr>
          <w:sz w:val="28"/>
          <w:szCs w:val="28"/>
          <w:lang w:val="uk-UA"/>
        </w:rPr>
        <w:t>’</w:t>
      </w:r>
      <w:r w:rsidRPr="00021F65">
        <w:rPr>
          <w:sz w:val="28"/>
          <w:szCs w:val="28"/>
          <w:lang w:val="uk-UA"/>
        </w:rPr>
        <w:t>язані із роковинами Великого терору – масових політичних репресій 1937-1938 років, з вшануванням пам</w:t>
      </w:r>
      <w:r>
        <w:rPr>
          <w:sz w:val="28"/>
          <w:szCs w:val="28"/>
          <w:lang w:val="uk-UA"/>
        </w:rPr>
        <w:t>’</w:t>
      </w:r>
      <w:r w:rsidRPr="00021F65">
        <w:rPr>
          <w:sz w:val="28"/>
          <w:szCs w:val="28"/>
          <w:lang w:val="uk-UA"/>
        </w:rPr>
        <w:t>яті жертв репресій; історичних хроноскопів «Великий терор: 1937-1938 роки: історія, факти, події», диспутів «1937 рік і сучасність» тощо.</w:t>
      </w:r>
    </w:p>
    <w:p w:rsidR="00264FE9" w:rsidRPr="00021F65" w:rsidRDefault="00264FE9" w:rsidP="00264FE9">
      <w:pPr>
        <w:ind w:firstLine="708"/>
        <w:jc w:val="both"/>
        <w:rPr>
          <w:sz w:val="28"/>
          <w:szCs w:val="28"/>
          <w:lang w:val="uk-UA"/>
        </w:rPr>
      </w:pPr>
    </w:p>
    <w:p w:rsidR="00264FE9" w:rsidRPr="00021F65" w:rsidRDefault="00264FE9" w:rsidP="00264FE9">
      <w:pPr>
        <w:pStyle w:val="centr"/>
        <w:spacing w:before="0" w:beforeAutospacing="0" w:after="0"/>
        <w:ind w:left="5178"/>
        <w:jc w:val="both"/>
        <w:rPr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 xml:space="preserve">Відділ </w:t>
      </w:r>
      <w:r w:rsidRPr="00021F65">
        <w:rPr>
          <w:sz w:val="28"/>
          <w:szCs w:val="28"/>
          <w:lang w:val="uk-UA"/>
        </w:rPr>
        <w:t>освіти, молоді та спорту, культури та туризму сільської ради, навчальні заклади громади (за згодою)</w:t>
      </w:r>
    </w:p>
    <w:p w:rsidR="00264FE9" w:rsidRPr="00021F65" w:rsidRDefault="00264FE9" w:rsidP="00264FE9">
      <w:pPr>
        <w:pStyle w:val="centr"/>
        <w:spacing w:before="0" w:beforeAutospacing="0"/>
        <w:ind w:left="5178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Протягом 2017-2018 років</w:t>
      </w:r>
    </w:p>
    <w:p w:rsidR="00264FE9" w:rsidRPr="00021F65" w:rsidRDefault="00264FE9" w:rsidP="00264FE9">
      <w:pPr>
        <w:pBdr>
          <w:bar w:val="single" w:sz="4" w:color="auto"/>
        </w:pBdr>
        <w:ind w:firstLine="708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 xml:space="preserve">5.Створити рубрику на офіційному </w:t>
      </w:r>
      <w:proofErr w:type="spellStart"/>
      <w:r w:rsidRPr="00021F65">
        <w:rPr>
          <w:sz w:val="28"/>
          <w:szCs w:val="28"/>
          <w:lang w:val="uk-UA"/>
        </w:rPr>
        <w:t>веб-сайті</w:t>
      </w:r>
      <w:proofErr w:type="spellEnd"/>
      <w:r w:rsidRPr="00021F65">
        <w:rPr>
          <w:sz w:val="28"/>
          <w:szCs w:val="28"/>
          <w:lang w:val="uk-UA"/>
        </w:rPr>
        <w:t xml:space="preserve"> </w:t>
      </w:r>
      <w:proofErr w:type="spellStart"/>
      <w:r w:rsidRPr="00021F65">
        <w:rPr>
          <w:sz w:val="28"/>
          <w:szCs w:val="28"/>
          <w:lang w:val="uk-UA"/>
        </w:rPr>
        <w:t>Великосеверинівської</w:t>
      </w:r>
      <w:proofErr w:type="spellEnd"/>
      <w:r w:rsidRPr="00021F65">
        <w:rPr>
          <w:sz w:val="28"/>
          <w:szCs w:val="28"/>
          <w:lang w:val="uk-UA"/>
        </w:rPr>
        <w:t xml:space="preserve"> сільської ради та провести роботу з поширення інформації про політичні репресії в Україні, інші злочини, вчинені комуністичним тоталітарним режимом проти Українського народу.</w:t>
      </w:r>
    </w:p>
    <w:p w:rsidR="00264FE9" w:rsidRPr="00021F65" w:rsidRDefault="00264FE9" w:rsidP="00264FE9">
      <w:pPr>
        <w:pBdr>
          <w:bar w:val="single" w:sz="4" w:color="auto"/>
        </w:pBdr>
        <w:ind w:left="4962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ab/>
      </w:r>
      <w:r w:rsidRPr="00021F65">
        <w:rPr>
          <w:sz w:val="28"/>
          <w:szCs w:val="28"/>
          <w:lang w:val="uk-UA"/>
        </w:rPr>
        <w:tab/>
      </w:r>
      <w:r w:rsidRPr="00021F65">
        <w:rPr>
          <w:sz w:val="28"/>
          <w:szCs w:val="28"/>
          <w:lang w:val="uk-UA"/>
        </w:rPr>
        <w:tab/>
      </w:r>
      <w:r w:rsidRPr="00021F65">
        <w:rPr>
          <w:sz w:val="28"/>
          <w:szCs w:val="28"/>
          <w:lang w:val="uk-UA"/>
        </w:rPr>
        <w:tab/>
      </w:r>
    </w:p>
    <w:p w:rsidR="00264FE9" w:rsidRPr="00021F65" w:rsidRDefault="00264FE9" w:rsidP="00264FE9">
      <w:pPr>
        <w:pBdr>
          <w:bar w:val="single" w:sz="4" w:color="auto"/>
        </w:pBdr>
        <w:ind w:left="5103"/>
        <w:rPr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>Відділ о</w:t>
      </w:r>
      <w:r w:rsidRPr="00021F65">
        <w:rPr>
          <w:sz w:val="28"/>
          <w:szCs w:val="28"/>
          <w:lang w:val="uk-UA"/>
        </w:rPr>
        <w:t>рганізаційної роботи, інформаційної діяльності та комунікацій з громадськістю сільської ради</w:t>
      </w:r>
    </w:p>
    <w:p w:rsidR="00264FE9" w:rsidRDefault="00264FE9" w:rsidP="00264FE9">
      <w:pPr>
        <w:pStyle w:val="centr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</w:p>
    <w:p w:rsidR="00264FE9" w:rsidRPr="00021F65" w:rsidRDefault="00264FE9" w:rsidP="00264FE9">
      <w:pPr>
        <w:pStyle w:val="centr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Протягом 2017-2018 років</w:t>
      </w:r>
    </w:p>
    <w:p w:rsidR="00264FE9" w:rsidRPr="00021F65" w:rsidRDefault="00264FE9" w:rsidP="00264FE9">
      <w:pPr>
        <w:pStyle w:val="centr"/>
        <w:ind w:firstLine="708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 xml:space="preserve">6.Забезпечити висвітлення на офіційному </w:t>
      </w:r>
      <w:proofErr w:type="spellStart"/>
      <w:r w:rsidRPr="00021F65">
        <w:rPr>
          <w:sz w:val="28"/>
          <w:szCs w:val="28"/>
          <w:lang w:val="uk-UA"/>
        </w:rPr>
        <w:t>веб-сайті</w:t>
      </w:r>
      <w:proofErr w:type="spellEnd"/>
      <w:r w:rsidRPr="00021F65">
        <w:rPr>
          <w:sz w:val="28"/>
          <w:szCs w:val="28"/>
          <w:lang w:val="uk-UA"/>
        </w:rPr>
        <w:t xml:space="preserve"> </w:t>
      </w:r>
      <w:proofErr w:type="spellStart"/>
      <w:r w:rsidRPr="00021F65">
        <w:rPr>
          <w:sz w:val="28"/>
          <w:szCs w:val="28"/>
          <w:lang w:val="uk-UA"/>
        </w:rPr>
        <w:t>Великосеверинівської</w:t>
      </w:r>
      <w:proofErr w:type="spellEnd"/>
      <w:r w:rsidRPr="00021F65">
        <w:rPr>
          <w:sz w:val="28"/>
          <w:szCs w:val="28"/>
          <w:lang w:val="uk-UA"/>
        </w:rPr>
        <w:t xml:space="preserve"> сільської ради та в інформаційному бюлетені заходів у зв’язку з 80-ми роковинами Великого терору – масових політичних репресій 1937-1938 років.</w:t>
      </w:r>
    </w:p>
    <w:p w:rsidR="00264FE9" w:rsidRPr="00021F65" w:rsidRDefault="00264FE9" w:rsidP="00264FE9">
      <w:pPr>
        <w:pBdr>
          <w:bar w:val="single" w:sz="4" w:color="auto"/>
        </w:pBdr>
        <w:ind w:left="5103"/>
        <w:rPr>
          <w:sz w:val="28"/>
          <w:szCs w:val="28"/>
          <w:lang w:val="uk-UA"/>
        </w:rPr>
      </w:pPr>
      <w:r w:rsidRPr="00021F65">
        <w:rPr>
          <w:color w:val="000000"/>
          <w:sz w:val="28"/>
          <w:szCs w:val="28"/>
          <w:lang w:val="uk-UA"/>
        </w:rPr>
        <w:t>Відділ о</w:t>
      </w:r>
      <w:r w:rsidRPr="00021F65">
        <w:rPr>
          <w:sz w:val="28"/>
          <w:szCs w:val="28"/>
          <w:lang w:val="uk-UA"/>
        </w:rPr>
        <w:t xml:space="preserve">рганізаційної роботи, інформаційної діяльності та </w:t>
      </w:r>
      <w:r w:rsidRPr="00021F65">
        <w:rPr>
          <w:sz w:val="28"/>
          <w:szCs w:val="28"/>
          <w:lang w:val="uk-UA"/>
        </w:rPr>
        <w:lastRenderedPageBreak/>
        <w:t>комунікацій з громадськістю сільської ради</w:t>
      </w:r>
    </w:p>
    <w:p w:rsidR="00264FE9" w:rsidRPr="00021F65" w:rsidRDefault="00264FE9" w:rsidP="00264FE9">
      <w:pPr>
        <w:pStyle w:val="centr"/>
        <w:tabs>
          <w:tab w:val="left" w:pos="4111"/>
        </w:tabs>
        <w:ind w:left="5178" w:hanging="75"/>
        <w:jc w:val="both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Протягом 2017-2018 років</w:t>
      </w:r>
    </w:p>
    <w:p w:rsidR="00264FE9" w:rsidRPr="00021F65" w:rsidRDefault="00264FE9" w:rsidP="00264FE9">
      <w:pPr>
        <w:pStyle w:val="centr"/>
        <w:ind w:firstLine="708"/>
        <w:jc w:val="both"/>
        <w:rPr>
          <w:sz w:val="28"/>
          <w:szCs w:val="28"/>
          <w:lang w:val="uk-UA"/>
        </w:rPr>
      </w:pPr>
    </w:p>
    <w:p w:rsidR="00264FE9" w:rsidRPr="00021F65" w:rsidRDefault="00264FE9" w:rsidP="00264FE9">
      <w:pPr>
        <w:pStyle w:val="centr"/>
        <w:ind w:firstLine="708"/>
        <w:jc w:val="center"/>
        <w:rPr>
          <w:sz w:val="28"/>
          <w:szCs w:val="28"/>
          <w:lang w:val="uk-UA"/>
        </w:rPr>
      </w:pPr>
      <w:r w:rsidRPr="00021F65">
        <w:rPr>
          <w:sz w:val="28"/>
          <w:szCs w:val="28"/>
          <w:lang w:val="uk-UA"/>
        </w:rPr>
        <w:t>______________________________</w:t>
      </w:r>
    </w:p>
    <w:p w:rsidR="00264FE9" w:rsidRPr="00021F65" w:rsidRDefault="00264FE9" w:rsidP="00264FE9">
      <w:pPr>
        <w:rPr>
          <w:sz w:val="28"/>
          <w:szCs w:val="28"/>
        </w:rPr>
      </w:pPr>
    </w:p>
    <w:p w:rsidR="00264FE9" w:rsidRDefault="00264FE9"/>
    <w:sectPr w:rsidR="00264FE9" w:rsidSect="007753A8">
      <w:headerReference w:type="default" r:id="rId4"/>
      <w:pgSz w:w="11906" w:h="16838"/>
      <w:pgMar w:top="284" w:right="567" w:bottom="1134" w:left="1701" w:header="39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3113"/>
      <w:docPartObj>
        <w:docPartGallery w:val="Page Numbers (Top of Page)"/>
        <w:docPartUnique/>
      </w:docPartObj>
    </w:sdtPr>
    <w:sdtEndPr/>
    <w:sdtContent>
      <w:p w:rsidR="007753A8" w:rsidRDefault="00264F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53A8" w:rsidRDefault="00264F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9"/>
    <w:rsid w:val="0026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264FE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264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2017-11-02T09:47:00Z</dcterms:created>
  <dcterms:modified xsi:type="dcterms:W3CDTF">2017-11-02T09:48:00Z</dcterms:modified>
</cp:coreProperties>
</file>