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3A6" w:rsidRPr="0049194E" w:rsidRDefault="007323A6" w:rsidP="007323A6">
      <w:pPr>
        <w:ind w:left="5245"/>
        <w:rPr>
          <w:b/>
          <w:sz w:val="28"/>
          <w:szCs w:val="28"/>
          <w:lang w:val="uk-UA"/>
        </w:rPr>
      </w:pPr>
      <w:r w:rsidRPr="0049194E">
        <w:rPr>
          <w:b/>
          <w:sz w:val="28"/>
          <w:szCs w:val="28"/>
          <w:lang w:val="uk-UA"/>
        </w:rPr>
        <w:t>Додаток 1</w:t>
      </w:r>
    </w:p>
    <w:p w:rsidR="007323A6" w:rsidRDefault="007323A6" w:rsidP="007323A6">
      <w:pPr>
        <w:tabs>
          <w:tab w:val="left" w:pos="5387"/>
        </w:tabs>
        <w:ind w:left="52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до рішення VI</w:t>
      </w:r>
      <w:r w:rsidRPr="0049194E">
        <w:rPr>
          <w:b/>
          <w:sz w:val="28"/>
          <w:szCs w:val="28"/>
          <w:lang w:val="uk-UA"/>
        </w:rPr>
        <w:t xml:space="preserve"> сесії </w:t>
      </w:r>
    </w:p>
    <w:p w:rsidR="007323A6" w:rsidRPr="0049194E" w:rsidRDefault="007323A6" w:rsidP="007323A6">
      <w:pPr>
        <w:ind w:left="5245"/>
        <w:rPr>
          <w:b/>
          <w:sz w:val="28"/>
          <w:szCs w:val="28"/>
          <w:lang w:val="uk-UA"/>
        </w:rPr>
      </w:pPr>
      <w:r w:rsidRPr="0049194E">
        <w:rPr>
          <w:b/>
          <w:sz w:val="28"/>
          <w:szCs w:val="28"/>
          <w:lang w:val="uk-UA"/>
        </w:rPr>
        <w:t>VІІІ скликання</w:t>
      </w:r>
    </w:p>
    <w:p w:rsidR="007323A6" w:rsidRPr="0049194E" w:rsidRDefault="007323A6" w:rsidP="007323A6">
      <w:pPr>
        <w:ind w:left="524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27 жовтня 2017 року № ___</w:t>
      </w:r>
    </w:p>
    <w:p w:rsidR="007323A6" w:rsidRPr="00E27813" w:rsidRDefault="007323A6" w:rsidP="007323A6">
      <w:pPr>
        <w:ind w:left="5954"/>
        <w:rPr>
          <w:b/>
          <w:lang w:val="uk-UA"/>
        </w:rPr>
      </w:pPr>
    </w:p>
    <w:p w:rsidR="007323A6" w:rsidRDefault="007323A6" w:rsidP="007323A6">
      <w:pPr>
        <w:ind w:left="360"/>
        <w:jc w:val="center"/>
        <w:rPr>
          <w:b/>
          <w:bCs/>
          <w:sz w:val="28"/>
          <w:szCs w:val="28"/>
          <w:lang w:val="uk-UA"/>
        </w:rPr>
      </w:pPr>
    </w:p>
    <w:p w:rsidR="007323A6" w:rsidRPr="00A50845" w:rsidRDefault="007323A6" w:rsidP="007323A6">
      <w:pPr>
        <w:ind w:left="360"/>
        <w:jc w:val="center"/>
        <w:rPr>
          <w:sz w:val="28"/>
          <w:szCs w:val="28"/>
          <w:lang w:val="uk-UA"/>
        </w:rPr>
      </w:pPr>
      <w:r w:rsidRPr="00A50845">
        <w:rPr>
          <w:b/>
          <w:bCs/>
          <w:sz w:val="28"/>
          <w:szCs w:val="28"/>
          <w:lang w:val="uk-UA"/>
        </w:rPr>
        <w:t>СТРУКТУРА</w:t>
      </w:r>
    </w:p>
    <w:p w:rsidR="007323A6" w:rsidRDefault="007323A6" w:rsidP="007323A6">
      <w:pPr>
        <w:jc w:val="center"/>
        <w:rPr>
          <w:sz w:val="28"/>
          <w:szCs w:val="28"/>
          <w:lang w:val="uk-UA"/>
        </w:rPr>
      </w:pPr>
      <w:r w:rsidRPr="00A50845">
        <w:rPr>
          <w:sz w:val="28"/>
          <w:szCs w:val="28"/>
          <w:lang w:val="uk-UA"/>
        </w:rPr>
        <w:t xml:space="preserve">та чисельність апарату </w:t>
      </w:r>
      <w:proofErr w:type="spellStart"/>
      <w:r w:rsidRPr="00A50845">
        <w:rPr>
          <w:sz w:val="28"/>
          <w:szCs w:val="28"/>
          <w:lang w:val="uk-UA"/>
        </w:rPr>
        <w:t>Великосеверинівської</w:t>
      </w:r>
      <w:proofErr w:type="spellEnd"/>
      <w:r w:rsidRPr="00A50845">
        <w:rPr>
          <w:sz w:val="28"/>
          <w:szCs w:val="28"/>
          <w:lang w:val="uk-UA"/>
        </w:rPr>
        <w:t xml:space="preserve"> сільської ради</w:t>
      </w:r>
    </w:p>
    <w:p w:rsidR="007323A6" w:rsidRPr="00A50845" w:rsidRDefault="007323A6" w:rsidP="007323A6">
      <w:pPr>
        <w:jc w:val="center"/>
        <w:rPr>
          <w:sz w:val="28"/>
          <w:szCs w:val="28"/>
          <w:lang w:val="uk-UA"/>
        </w:rPr>
      </w:pP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854"/>
        <w:gridCol w:w="17"/>
        <w:gridCol w:w="3268"/>
        <w:gridCol w:w="8"/>
        <w:gridCol w:w="2531"/>
        <w:gridCol w:w="2706"/>
      </w:tblGrid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Default="007323A6" w:rsidP="00FB0C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№ </w:t>
            </w:r>
          </w:p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з/п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Default="007323A6" w:rsidP="00FB0C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  <w:p w:rsidR="007323A6" w:rsidRDefault="007323A6" w:rsidP="00FB0C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Назва структурного підрозділу та посада</w:t>
            </w:r>
          </w:p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Default="007323A6" w:rsidP="00FB0C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К</w:t>
            </w:r>
            <w:r>
              <w:rPr>
                <w:b/>
                <w:bCs/>
                <w:sz w:val="28"/>
                <w:szCs w:val="28"/>
                <w:lang w:val="uk-UA"/>
              </w:rPr>
              <w:t>ількі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сть </w:t>
            </w:r>
          </w:p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штатних посад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Default="007323A6" w:rsidP="00FB0C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Керівництво територіальної громади</w:t>
            </w:r>
          </w:p>
          <w:p w:rsidR="007323A6" w:rsidRPr="00F06E15" w:rsidRDefault="007323A6" w:rsidP="00FB0CD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Сільський голова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Секретар </w:t>
            </w:r>
            <w:r>
              <w:rPr>
                <w:sz w:val="28"/>
                <w:szCs w:val="28"/>
                <w:lang w:val="uk-UA"/>
              </w:rPr>
              <w:t xml:space="preserve">сільської </w:t>
            </w:r>
            <w:r w:rsidRPr="00A50845">
              <w:rPr>
                <w:sz w:val="28"/>
                <w:szCs w:val="28"/>
                <w:lang w:val="uk-UA"/>
              </w:rPr>
              <w:t>ради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Заступник сільського голови, начальник фінансово-економічного відділу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Заступник сільського голови з господарських питань та охорони праці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5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rPr>
                <w:sz w:val="28"/>
                <w:szCs w:val="28"/>
                <w:lang w:val="uk-UA"/>
              </w:rPr>
            </w:pPr>
            <w:proofErr w:type="spellStart"/>
            <w:r w:rsidRPr="00A50845">
              <w:rPr>
                <w:sz w:val="28"/>
                <w:szCs w:val="28"/>
                <w:lang w:val="uk-UA"/>
              </w:rPr>
              <w:t>В.о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. старости </w:t>
            </w:r>
            <w:proofErr w:type="spellStart"/>
            <w:r w:rsidRPr="00A50845">
              <w:rPr>
                <w:sz w:val="28"/>
                <w:szCs w:val="28"/>
                <w:lang w:val="uk-UA"/>
              </w:rPr>
              <w:t>Оситнязького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A50845">
              <w:rPr>
                <w:sz w:val="28"/>
                <w:szCs w:val="28"/>
                <w:lang w:val="uk-UA"/>
              </w:rPr>
              <w:t>старостинського</w:t>
            </w:r>
            <w:proofErr w:type="spellEnd"/>
            <w:r w:rsidRPr="00A50845">
              <w:rPr>
                <w:sz w:val="28"/>
                <w:szCs w:val="28"/>
                <w:lang w:val="uk-UA"/>
              </w:rPr>
              <w:t xml:space="preserve"> округу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rHeight w:val="1552"/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6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Керуючий</w:t>
            </w:r>
            <w:r>
              <w:rPr>
                <w:sz w:val="28"/>
                <w:szCs w:val="28"/>
                <w:lang w:val="uk-UA"/>
              </w:rPr>
              <w:t xml:space="preserve"> справами виконавчого комітету,</w:t>
            </w:r>
            <w:r w:rsidRPr="00A50845">
              <w:rPr>
                <w:sz w:val="28"/>
                <w:szCs w:val="28"/>
                <w:lang w:val="uk-UA"/>
              </w:rPr>
              <w:t xml:space="preserve"> начальник загального відділу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6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Default="007323A6" w:rsidP="00FB0C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Загальний відділ</w:t>
            </w:r>
          </w:p>
          <w:p w:rsidR="007323A6" w:rsidRPr="00F06E15" w:rsidRDefault="007323A6" w:rsidP="00FB0CD4">
            <w:pPr>
              <w:jc w:val="center"/>
              <w:rPr>
                <w:sz w:val="16"/>
                <w:szCs w:val="16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Головний спеціаліст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5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E27813" w:rsidTr="00FB0CD4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Default="007323A6" w:rsidP="00FB0C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 xml:space="preserve">Відділ організаційної роботи, інформаційної діяльності </w:t>
            </w:r>
          </w:p>
          <w:p w:rsidR="007323A6" w:rsidRDefault="007323A6" w:rsidP="00FB0C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та комунікацій з громадськістю</w:t>
            </w:r>
          </w:p>
          <w:p w:rsidR="007323A6" w:rsidRPr="00F06E15" w:rsidRDefault="007323A6" w:rsidP="00FB0CD4">
            <w:pPr>
              <w:jc w:val="center"/>
              <w:rPr>
                <w:b/>
                <w:sz w:val="16"/>
                <w:szCs w:val="16"/>
                <w:lang w:val="uk-UA"/>
              </w:rPr>
            </w:pPr>
          </w:p>
        </w:tc>
      </w:tr>
      <w:tr w:rsidR="007323A6" w:rsidRPr="00A50845" w:rsidTr="00FB0CD4">
        <w:trPr>
          <w:trHeight w:val="404"/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3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Default="007323A6" w:rsidP="00FB0C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бухгалтерського обліку та звітності</w:t>
            </w:r>
          </w:p>
          <w:p w:rsidR="007323A6" w:rsidRPr="00F06E15" w:rsidRDefault="007323A6" w:rsidP="00FB0CD4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323A6" w:rsidRPr="00A50845" w:rsidTr="00FB0CD4">
        <w:trPr>
          <w:trHeight w:val="983"/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Начальник відділу,</w:t>
            </w:r>
            <w:r w:rsidRPr="00A50845">
              <w:rPr>
                <w:sz w:val="28"/>
                <w:szCs w:val="28"/>
                <w:lang w:val="uk-UA"/>
              </w:rPr>
              <w:t>головний бухгалтер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rHeight w:val="372"/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 xml:space="preserve">Провідний спеціаліст  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Касир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bCs/>
                <w:sz w:val="28"/>
                <w:szCs w:val="28"/>
                <w:lang w:val="uk-UA"/>
              </w:rPr>
            </w:pPr>
            <w:r w:rsidRPr="00A50845">
              <w:rPr>
                <w:bCs/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Default="007323A6" w:rsidP="00FB0C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Відділ земельних відносин, комунальної власності, </w:t>
            </w:r>
          </w:p>
          <w:p w:rsidR="007323A6" w:rsidRDefault="007323A6" w:rsidP="00FB0C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інфраструктури та житлово-комунального господарства</w:t>
            </w:r>
          </w:p>
          <w:p w:rsidR="007323A6" w:rsidRPr="00F06E15" w:rsidRDefault="007323A6" w:rsidP="00FB0CD4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Спеціаліст І категорії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Інспектор з благоустрою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87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Default="007323A6" w:rsidP="00FB0C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>
              <w:rPr>
                <w:b/>
                <w:bCs/>
                <w:sz w:val="28"/>
                <w:szCs w:val="28"/>
                <w:lang w:val="uk-UA"/>
              </w:rPr>
              <w:t>Відділ державної</w:t>
            </w:r>
            <w:r w:rsidRPr="00A50845">
              <w:rPr>
                <w:b/>
                <w:bCs/>
                <w:sz w:val="28"/>
                <w:szCs w:val="28"/>
                <w:lang w:val="uk-UA"/>
              </w:rPr>
              <w:t xml:space="preserve"> реєстрації </w:t>
            </w:r>
          </w:p>
          <w:p w:rsidR="007323A6" w:rsidRPr="00F06E15" w:rsidRDefault="007323A6" w:rsidP="00FB0CD4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Державний р</w:t>
            </w:r>
            <w:r w:rsidRPr="00A50845">
              <w:rPr>
                <w:sz w:val="28"/>
                <w:szCs w:val="28"/>
                <w:lang w:val="uk-UA"/>
              </w:rPr>
              <w:t>еєстратор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Default="007323A6" w:rsidP="00FB0C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Фінансово – економічний відділ</w:t>
            </w:r>
          </w:p>
          <w:p w:rsidR="007323A6" w:rsidRPr="00F06E15" w:rsidRDefault="007323A6" w:rsidP="00FB0CD4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Провідний спеціаліст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4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Default="007323A6" w:rsidP="00FB0CD4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Відділ освіти, молоді та спорту, культури та туризму</w:t>
            </w:r>
          </w:p>
          <w:p w:rsidR="007323A6" w:rsidRPr="00F06E15" w:rsidRDefault="007323A6" w:rsidP="00FB0CD4">
            <w:pPr>
              <w:jc w:val="center"/>
              <w:rPr>
                <w:sz w:val="12"/>
                <w:szCs w:val="12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Головний спеціаліст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Інструктор по роботі з молоддю та спорту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 </w:t>
            </w:r>
          </w:p>
        </w:tc>
      </w:tr>
      <w:tr w:rsidR="007323A6" w:rsidRPr="00A50845" w:rsidTr="00FB0CD4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Default="007323A6" w:rsidP="00FB0CD4">
            <w:pPr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Відділ</w:t>
            </w: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 xml:space="preserve"> охорони здоров’я та соціального захисту</w:t>
            </w:r>
          </w:p>
          <w:p w:rsidR="007323A6" w:rsidRPr="00F06E15" w:rsidRDefault="007323A6" w:rsidP="00FB0CD4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Начальник відділу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>Інспектор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color w:val="000000"/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9384" w:type="dxa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Default="007323A6" w:rsidP="00FB0CD4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A50845">
              <w:rPr>
                <w:b/>
                <w:sz w:val="28"/>
                <w:szCs w:val="28"/>
                <w:lang w:val="uk-UA"/>
              </w:rPr>
              <w:t>Технічний персонал</w:t>
            </w:r>
          </w:p>
          <w:p w:rsidR="007323A6" w:rsidRPr="00F06E15" w:rsidRDefault="007323A6" w:rsidP="00FB0CD4">
            <w:pPr>
              <w:jc w:val="center"/>
              <w:rPr>
                <w:b/>
                <w:color w:val="000000"/>
                <w:sz w:val="12"/>
                <w:szCs w:val="12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Водій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Техпрацівник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 w:rsidRPr="00A50845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3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Опалювач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color w:val="000000"/>
                <w:sz w:val="28"/>
                <w:szCs w:val="28"/>
                <w:lang w:val="uk-UA"/>
              </w:rPr>
            </w:pP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bCs/>
                <w:sz w:val="28"/>
                <w:szCs w:val="28"/>
                <w:lang w:val="uk-UA"/>
              </w:rPr>
              <w:t>РАЗОМ: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color w:val="000000"/>
                <w:sz w:val="28"/>
                <w:szCs w:val="28"/>
                <w:lang w:val="uk-UA"/>
              </w:rPr>
              <w:t>5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rPr>
                <w:color w:val="000000"/>
                <w:sz w:val="28"/>
                <w:szCs w:val="28"/>
                <w:lang w:val="uk-UA"/>
              </w:rPr>
            </w:pPr>
          </w:p>
        </w:tc>
      </w:tr>
      <w:tr w:rsidR="007323A6" w:rsidRPr="00A50845" w:rsidTr="00FB0CD4">
        <w:trPr>
          <w:tblCellSpacing w:w="0" w:type="dxa"/>
        </w:trPr>
        <w:tc>
          <w:tcPr>
            <w:tcW w:w="8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 </w:t>
            </w:r>
          </w:p>
        </w:tc>
        <w:tc>
          <w:tcPr>
            <w:tcW w:w="32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rPr>
                <w:b/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ВСЬОГО</w:t>
            </w:r>
          </w:p>
        </w:tc>
        <w:tc>
          <w:tcPr>
            <w:tcW w:w="25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spacing w:before="100" w:beforeAutospacing="1" w:after="100" w:afterAutospacing="1"/>
              <w:jc w:val="center"/>
              <w:rPr>
                <w:b/>
                <w:color w:val="000000"/>
                <w:sz w:val="28"/>
                <w:szCs w:val="28"/>
                <w:lang w:val="uk-UA"/>
              </w:rPr>
            </w:pPr>
            <w:r w:rsidRPr="00A50845">
              <w:rPr>
                <w:b/>
                <w:color w:val="000000"/>
                <w:sz w:val="28"/>
                <w:szCs w:val="28"/>
                <w:lang w:val="uk-UA"/>
              </w:rPr>
              <w:t>3</w:t>
            </w:r>
            <w:r>
              <w:rPr>
                <w:b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270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</w:tcPr>
          <w:p w:rsidR="007323A6" w:rsidRPr="00A50845" w:rsidRDefault="007323A6" w:rsidP="00FB0CD4">
            <w:pPr>
              <w:rPr>
                <w:b/>
                <w:color w:val="000000"/>
                <w:sz w:val="28"/>
                <w:szCs w:val="28"/>
                <w:lang w:val="uk-UA"/>
              </w:rPr>
            </w:pPr>
          </w:p>
        </w:tc>
      </w:tr>
    </w:tbl>
    <w:p w:rsidR="007323A6" w:rsidRPr="00A50845" w:rsidRDefault="007323A6" w:rsidP="007323A6">
      <w:pPr>
        <w:rPr>
          <w:b/>
          <w:sz w:val="28"/>
          <w:szCs w:val="28"/>
          <w:lang w:val="uk-UA"/>
        </w:rPr>
      </w:pPr>
    </w:p>
    <w:p w:rsidR="007323A6" w:rsidRDefault="007323A6" w:rsidP="007323A6">
      <w:pPr>
        <w:jc w:val="center"/>
      </w:pPr>
      <w:r>
        <w:rPr>
          <w:b/>
          <w:sz w:val="28"/>
          <w:szCs w:val="28"/>
          <w:lang w:val="uk-UA"/>
        </w:rPr>
        <w:t>_____________________________</w:t>
      </w:r>
    </w:p>
    <w:p w:rsidR="007C6106" w:rsidRDefault="007C6106"/>
    <w:sectPr w:rsidR="007C6106" w:rsidSect="005D2981">
      <w:pgSz w:w="11906" w:h="16838"/>
      <w:pgMar w:top="22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23A6"/>
    <w:rsid w:val="00180B24"/>
    <w:rsid w:val="003C506E"/>
    <w:rsid w:val="005D2981"/>
    <w:rsid w:val="005F40FA"/>
    <w:rsid w:val="007323A6"/>
    <w:rsid w:val="00733EF6"/>
    <w:rsid w:val="007C6106"/>
    <w:rsid w:val="00D367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b/>
        <w:bCs/>
        <w:sz w:val="28"/>
        <w:szCs w:val="28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23A6"/>
    <w:pPr>
      <w:spacing w:after="0" w:line="240" w:lineRule="auto"/>
    </w:pPr>
    <w:rPr>
      <w:rFonts w:ascii="Times New Roman" w:eastAsia="Times New Roman" w:hAnsi="Times New Roman" w:cs="Times New Roman"/>
      <w:b w:val="0"/>
      <w:bCs w:val="0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3C506E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C506E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eastAsia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C506E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8"/>
      <w:szCs w:val="28"/>
      <w:lang w:val="en-US" w:eastAsia="en-US" w:bidi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3C506E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unhideWhenUsed/>
    <w:qFormat/>
    <w:rsid w:val="003C506E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8"/>
      <w:szCs w:val="28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unhideWhenUsed/>
    <w:qFormat/>
    <w:rsid w:val="003C506E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8"/>
      <w:szCs w:val="28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unhideWhenUsed/>
    <w:qFormat/>
    <w:rsid w:val="003C506E"/>
    <w:pPr>
      <w:spacing w:line="276" w:lineRule="auto"/>
      <w:outlineLvl w:val="6"/>
    </w:pPr>
    <w:rPr>
      <w:rFonts w:asciiTheme="majorHAnsi" w:eastAsiaTheme="majorEastAsia" w:hAnsiTheme="majorHAnsi" w:cstheme="majorBidi"/>
      <w:b/>
      <w:bCs/>
      <w:i/>
      <w:iCs/>
      <w:sz w:val="28"/>
      <w:szCs w:val="28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C506E"/>
    <w:pPr>
      <w:spacing w:line="276" w:lineRule="auto"/>
      <w:outlineLvl w:val="7"/>
    </w:pPr>
    <w:rPr>
      <w:rFonts w:asciiTheme="majorHAnsi" w:eastAsiaTheme="majorEastAsia" w:hAnsiTheme="majorHAnsi" w:cstheme="majorBidi"/>
      <w:b/>
      <w:bCs/>
      <w:sz w:val="20"/>
      <w:szCs w:val="20"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C506E"/>
    <w:pPr>
      <w:spacing w:line="276" w:lineRule="auto"/>
      <w:outlineLvl w:val="8"/>
    </w:pPr>
    <w:rPr>
      <w:rFonts w:asciiTheme="majorHAnsi" w:eastAsiaTheme="majorEastAsia" w:hAnsiTheme="majorHAnsi" w:cstheme="majorBidi"/>
      <w:b/>
      <w:bCs/>
      <w:i/>
      <w:iCs/>
      <w:spacing w:val="5"/>
      <w:sz w:val="20"/>
      <w:szCs w:val="20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C506E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C506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C506E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rsid w:val="003C506E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rsid w:val="003C506E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rsid w:val="003C506E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rsid w:val="003C506E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C506E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C506E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Title"/>
    <w:basedOn w:val="a"/>
    <w:next w:val="a"/>
    <w:link w:val="a4"/>
    <w:uiPriority w:val="10"/>
    <w:qFormat/>
    <w:rsid w:val="003C506E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b/>
      <w:bCs/>
      <w:spacing w:val="5"/>
      <w:sz w:val="52"/>
      <w:szCs w:val="52"/>
      <w:lang w:val="en-US" w:eastAsia="en-US" w:bidi="en-US"/>
    </w:rPr>
  </w:style>
  <w:style w:type="character" w:customStyle="1" w:styleId="a4">
    <w:name w:val="Название Знак"/>
    <w:basedOn w:val="a0"/>
    <w:link w:val="a3"/>
    <w:uiPriority w:val="10"/>
    <w:rsid w:val="003C506E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3C506E"/>
    <w:pPr>
      <w:spacing w:after="600" w:line="276" w:lineRule="auto"/>
    </w:pPr>
    <w:rPr>
      <w:rFonts w:asciiTheme="majorHAnsi" w:eastAsiaTheme="majorEastAsia" w:hAnsiTheme="majorHAnsi" w:cstheme="majorBidi"/>
      <w:b/>
      <w:bCs/>
      <w:i/>
      <w:iCs/>
      <w:spacing w:val="13"/>
      <w:lang w:val="en-US" w:eastAsia="en-US" w:bidi="en-US"/>
    </w:rPr>
  </w:style>
  <w:style w:type="character" w:customStyle="1" w:styleId="a6">
    <w:name w:val="Подзаголовок Знак"/>
    <w:basedOn w:val="a0"/>
    <w:link w:val="a5"/>
    <w:uiPriority w:val="11"/>
    <w:rsid w:val="003C506E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7">
    <w:name w:val="Strong"/>
    <w:uiPriority w:val="22"/>
    <w:qFormat/>
    <w:rsid w:val="003C506E"/>
    <w:rPr>
      <w:b/>
      <w:bCs/>
    </w:rPr>
  </w:style>
  <w:style w:type="character" w:styleId="a8">
    <w:name w:val="Emphasis"/>
    <w:uiPriority w:val="20"/>
    <w:qFormat/>
    <w:rsid w:val="003C506E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9">
    <w:name w:val="No Spacing"/>
    <w:basedOn w:val="a"/>
    <w:uiPriority w:val="1"/>
    <w:qFormat/>
    <w:rsid w:val="003C506E"/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aa">
    <w:name w:val="List Paragraph"/>
    <w:basedOn w:val="a"/>
    <w:uiPriority w:val="34"/>
    <w:qFormat/>
    <w:rsid w:val="003C506E"/>
    <w:pPr>
      <w:spacing w:after="200" w:line="276" w:lineRule="auto"/>
      <w:ind w:left="720"/>
      <w:contextualSpacing/>
    </w:pPr>
    <w:rPr>
      <w:rFonts w:asciiTheme="majorHAnsi" w:eastAsiaTheme="minorHAnsi" w:hAnsiTheme="majorHAnsi" w:cstheme="majorBidi"/>
      <w:b/>
      <w:bCs/>
      <w:sz w:val="28"/>
      <w:szCs w:val="28"/>
      <w:lang w:val="en-US" w:eastAsia="en-US" w:bidi="en-US"/>
    </w:rPr>
  </w:style>
  <w:style w:type="paragraph" w:styleId="21">
    <w:name w:val="Quote"/>
    <w:basedOn w:val="a"/>
    <w:next w:val="a"/>
    <w:link w:val="22"/>
    <w:uiPriority w:val="29"/>
    <w:qFormat/>
    <w:rsid w:val="003C506E"/>
    <w:pPr>
      <w:spacing w:before="200" w:line="276" w:lineRule="auto"/>
      <w:ind w:left="360" w:right="360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22">
    <w:name w:val="Цитата 2 Знак"/>
    <w:basedOn w:val="a0"/>
    <w:link w:val="21"/>
    <w:uiPriority w:val="29"/>
    <w:rsid w:val="003C506E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3C506E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ajorHAnsi" w:eastAsiaTheme="minorHAnsi" w:hAnsiTheme="majorHAnsi" w:cstheme="majorBidi"/>
      <w:b/>
      <w:bCs/>
      <w:i/>
      <w:iCs/>
      <w:sz w:val="28"/>
      <w:szCs w:val="28"/>
      <w:lang w:val="en-US" w:eastAsia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3C506E"/>
    <w:rPr>
      <w:b/>
      <w:bCs/>
      <w:i/>
      <w:iCs/>
    </w:rPr>
  </w:style>
  <w:style w:type="character" w:styleId="ad">
    <w:name w:val="Subtle Emphasis"/>
    <w:uiPriority w:val="19"/>
    <w:qFormat/>
    <w:rsid w:val="003C506E"/>
    <w:rPr>
      <w:i/>
      <w:iCs/>
    </w:rPr>
  </w:style>
  <w:style w:type="character" w:styleId="ae">
    <w:name w:val="Intense Emphasis"/>
    <w:uiPriority w:val="21"/>
    <w:qFormat/>
    <w:rsid w:val="003C506E"/>
    <w:rPr>
      <w:b/>
      <w:bCs/>
    </w:rPr>
  </w:style>
  <w:style w:type="character" w:styleId="af">
    <w:name w:val="Subtle Reference"/>
    <w:uiPriority w:val="31"/>
    <w:qFormat/>
    <w:rsid w:val="003C506E"/>
    <w:rPr>
      <w:smallCaps/>
    </w:rPr>
  </w:style>
  <w:style w:type="character" w:styleId="af0">
    <w:name w:val="Intense Reference"/>
    <w:uiPriority w:val="32"/>
    <w:qFormat/>
    <w:rsid w:val="003C506E"/>
    <w:rPr>
      <w:smallCaps/>
      <w:spacing w:val="5"/>
      <w:u w:val="single"/>
    </w:rPr>
  </w:style>
  <w:style w:type="character" w:styleId="af1">
    <w:name w:val="Book Title"/>
    <w:uiPriority w:val="33"/>
    <w:qFormat/>
    <w:rsid w:val="003C506E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3C506E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280</Words>
  <Characters>1598</Characters>
  <Application>Microsoft Office Word</Application>
  <DocSecurity>0</DocSecurity>
  <Lines>13</Lines>
  <Paragraphs>3</Paragraphs>
  <ScaleCrop>false</ScaleCrop>
  <Company>Microsoft</Company>
  <LinksUpToDate>false</LinksUpToDate>
  <CharactersWithSpaces>1875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2017-12-12T11:44:00Z</dcterms:created>
  <dcterms:modified xsi:type="dcterms:W3CDTF">2017-12-12T11:44:00Z</dcterms:modified>
</cp:coreProperties>
</file>