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775" w:rsidRDefault="001B4775" w:rsidP="001B4775">
      <w:pPr>
        <w:jc w:val="right"/>
        <w:rPr>
          <w:rFonts w:ascii="Times New Roman" w:hAnsi="Times New Roman"/>
          <w:sz w:val="28"/>
          <w:szCs w:val="28"/>
          <w:lang w:val="uk-UA"/>
        </w:rPr>
      </w:pPr>
    </w:p>
    <w:p w:rsidR="001B4775" w:rsidRPr="00BE1199" w:rsidRDefault="001B4775" w:rsidP="001B4775">
      <w:pPr>
        <w:jc w:val="right"/>
        <w:rPr>
          <w:rFonts w:ascii="Times New Roman" w:hAnsi="Times New Roman"/>
          <w:sz w:val="28"/>
          <w:szCs w:val="28"/>
          <w:lang w:val="uk-UA"/>
        </w:rPr>
      </w:pPr>
      <w:r w:rsidRPr="00BE1199">
        <w:rPr>
          <w:rFonts w:ascii="Times New Roman" w:hAnsi="Times New Roman"/>
          <w:sz w:val="28"/>
          <w:szCs w:val="28"/>
          <w:lang w:val="uk-UA"/>
        </w:rPr>
        <w:t>Додаток до рішення</w:t>
      </w:r>
    </w:p>
    <w:p w:rsidR="001B4775" w:rsidRPr="00526779" w:rsidRDefault="001B4775" w:rsidP="001B4775">
      <w:pPr>
        <w:spacing w:after="0" w:line="240" w:lineRule="auto"/>
        <w:jc w:val="center"/>
        <w:rPr>
          <w:rFonts w:ascii="Times New Roman" w:hAnsi="Times New Roman"/>
          <w:b/>
          <w:sz w:val="28"/>
          <w:szCs w:val="28"/>
          <w:lang w:val="uk-UA"/>
        </w:rPr>
      </w:pPr>
      <w:r w:rsidRPr="00526779">
        <w:rPr>
          <w:rFonts w:ascii="Times New Roman" w:hAnsi="Times New Roman"/>
          <w:b/>
          <w:sz w:val="28"/>
          <w:szCs w:val="28"/>
          <w:lang w:val="uk-UA"/>
        </w:rPr>
        <w:t>ДОГОВІР</w:t>
      </w:r>
    </w:p>
    <w:p w:rsidR="001B4775" w:rsidRPr="00526779" w:rsidRDefault="001B4775" w:rsidP="001B477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w:t>
      </w:r>
      <w:r w:rsidRPr="00526779">
        <w:rPr>
          <w:rFonts w:ascii="Times New Roman" w:hAnsi="Times New Roman"/>
          <w:b/>
          <w:sz w:val="28"/>
          <w:szCs w:val="28"/>
          <w:lang w:val="uk-UA"/>
        </w:rPr>
        <w:t>ро зміни та доповнення до договору оренди землі</w:t>
      </w:r>
    </w:p>
    <w:p w:rsidR="001B4775" w:rsidRDefault="001B4775" w:rsidP="001B477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w:t>
      </w:r>
      <w:r w:rsidRPr="00526779">
        <w:rPr>
          <w:rFonts w:ascii="Times New Roman" w:hAnsi="Times New Roman"/>
          <w:b/>
          <w:sz w:val="28"/>
          <w:szCs w:val="28"/>
          <w:lang w:val="uk-UA"/>
        </w:rPr>
        <w:t xml:space="preserve">ід 10 липня </w:t>
      </w:r>
      <w:r>
        <w:rPr>
          <w:rFonts w:ascii="Times New Roman" w:hAnsi="Times New Roman"/>
          <w:b/>
          <w:sz w:val="28"/>
          <w:szCs w:val="28"/>
          <w:lang w:val="uk-UA"/>
        </w:rPr>
        <w:t>2002 року, реєстраційний № 3  від 10 липня 2002 року</w:t>
      </w:r>
    </w:p>
    <w:p w:rsidR="001B4775" w:rsidRDefault="001B4775" w:rsidP="001B4775">
      <w:pPr>
        <w:spacing w:after="0" w:line="240" w:lineRule="auto"/>
        <w:jc w:val="center"/>
        <w:rPr>
          <w:rFonts w:ascii="Times New Roman" w:hAnsi="Times New Roman"/>
          <w:b/>
          <w:sz w:val="28"/>
          <w:szCs w:val="28"/>
          <w:lang w:val="uk-UA"/>
        </w:rPr>
      </w:pPr>
    </w:p>
    <w:p w:rsidR="001B4775" w:rsidRDefault="001B4775" w:rsidP="001B477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Договір оренди землі викласти в наступній редакції</w:t>
      </w:r>
    </w:p>
    <w:p w:rsidR="001B4775" w:rsidRDefault="001B4775" w:rsidP="001B4775">
      <w:pPr>
        <w:spacing w:after="0" w:line="240" w:lineRule="auto"/>
        <w:jc w:val="center"/>
        <w:rPr>
          <w:rFonts w:ascii="Times New Roman" w:hAnsi="Times New Roman"/>
          <w:b/>
          <w:sz w:val="28"/>
          <w:szCs w:val="28"/>
          <w:lang w:val="uk-UA"/>
        </w:rPr>
      </w:pPr>
    </w:p>
    <w:p w:rsidR="001B4775" w:rsidRDefault="001B4775" w:rsidP="001B4775">
      <w:pPr>
        <w:spacing w:after="0" w:line="240" w:lineRule="auto"/>
        <w:rPr>
          <w:rFonts w:ascii="Times New Roman" w:hAnsi="Times New Roman"/>
          <w:b/>
          <w:sz w:val="28"/>
          <w:szCs w:val="28"/>
          <w:lang w:val="uk-UA"/>
        </w:rPr>
      </w:pPr>
      <w:proofErr w:type="spellStart"/>
      <w:r>
        <w:rPr>
          <w:rFonts w:ascii="Times New Roman" w:hAnsi="Times New Roman"/>
          <w:b/>
          <w:sz w:val="28"/>
          <w:szCs w:val="28"/>
          <w:lang w:val="uk-UA"/>
        </w:rPr>
        <w:t>с.Велика</w:t>
      </w:r>
      <w:proofErr w:type="spellEnd"/>
      <w:r>
        <w:rPr>
          <w:rFonts w:ascii="Times New Roman" w:hAnsi="Times New Roman"/>
          <w:b/>
          <w:sz w:val="28"/>
          <w:szCs w:val="28"/>
          <w:lang w:val="uk-UA"/>
        </w:rPr>
        <w:t xml:space="preserve"> Северинка                                              __  ___________ 2017 року</w:t>
      </w:r>
    </w:p>
    <w:p w:rsidR="001B4775" w:rsidRDefault="001B4775" w:rsidP="001B4775">
      <w:pPr>
        <w:spacing w:after="0" w:line="240" w:lineRule="auto"/>
        <w:rPr>
          <w:rFonts w:ascii="Times New Roman" w:hAnsi="Times New Roman"/>
          <w:b/>
          <w:sz w:val="28"/>
          <w:szCs w:val="28"/>
          <w:lang w:val="uk-UA"/>
        </w:rPr>
      </w:pPr>
    </w:p>
    <w:p w:rsidR="001B4775" w:rsidRDefault="001B4775" w:rsidP="001B4775">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  </w:t>
      </w:r>
      <w:r w:rsidRPr="00FB04B5">
        <w:rPr>
          <w:rFonts w:ascii="Times New Roman" w:hAnsi="Times New Roman"/>
          <w:sz w:val="28"/>
          <w:szCs w:val="28"/>
          <w:lang w:val="uk-UA"/>
        </w:rPr>
        <w:t xml:space="preserve">Орендодавець: </w:t>
      </w:r>
      <w:proofErr w:type="spellStart"/>
      <w:r w:rsidRPr="00FB04B5">
        <w:rPr>
          <w:rFonts w:ascii="Times New Roman" w:hAnsi="Times New Roman"/>
          <w:sz w:val="28"/>
          <w:szCs w:val="28"/>
          <w:lang w:val="uk-UA"/>
        </w:rPr>
        <w:t>Великосеверинівська</w:t>
      </w:r>
      <w:proofErr w:type="spellEnd"/>
      <w:r w:rsidRPr="00FB04B5">
        <w:rPr>
          <w:rFonts w:ascii="Times New Roman" w:hAnsi="Times New Roman"/>
          <w:sz w:val="28"/>
          <w:szCs w:val="28"/>
          <w:lang w:val="uk-UA"/>
        </w:rPr>
        <w:t xml:space="preserve"> сільська рада в особі </w:t>
      </w:r>
      <w:proofErr w:type="spellStart"/>
      <w:r w:rsidRPr="00FB04B5">
        <w:rPr>
          <w:rFonts w:ascii="Times New Roman" w:hAnsi="Times New Roman"/>
          <w:sz w:val="28"/>
          <w:szCs w:val="28"/>
          <w:lang w:val="uk-UA"/>
        </w:rPr>
        <w:t>Великосеверинівського</w:t>
      </w:r>
      <w:proofErr w:type="spellEnd"/>
      <w:r w:rsidRPr="00FB04B5">
        <w:rPr>
          <w:rFonts w:ascii="Times New Roman" w:hAnsi="Times New Roman"/>
          <w:sz w:val="28"/>
          <w:szCs w:val="28"/>
          <w:lang w:val="uk-UA"/>
        </w:rPr>
        <w:t xml:space="preserve"> сільського голови </w:t>
      </w:r>
      <w:proofErr w:type="spellStart"/>
      <w:r w:rsidRPr="005A0EBA">
        <w:rPr>
          <w:rFonts w:ascii="Times New Roman" w:hAnsi="Times New Roman"/>
          <w:b/>
          <w:sz w:val="28"/>
          <w:szCs w:val="28"/>
          <w:lang w:val="uk-UA"/>
        </w:rPr>
        <w:t>Левченка</w:t>
      </w:r>
      <w:proofErr w:type="spellEnd"/>
      <w:r w:rsidRPr="005A0EBA">
        <w:rPr>
          <w:rFonts w:ascii="Times New Roman" w:hAnsi="Times New Roman"/>
          <w:b/>
          <w:sz w:val="28"/>
          <w:szCs w:val="28"/>
          <w:lang w:val="uk-UA"/>
        </w:rPr>
        <w:t xml:space="preserve"> Сергія Володимировича</w:t>
      </w:r>
      <w:r w:rsidRPr="00FB04B5">
        <w:rPr>
          <w:rFonts w:ascii="Times New Roman" w:hAnsi="Times New Roman"/>
          <w:sz w:val="28"/>
          <w:szCs w:val="28"/>
          <w:lang w:val="uk-UA"/>
        </w:rPr>
        <w:t>, діючого на підставі Закону України «Про місцеве самоврядування в Україні</w:t>
      </w:r>
      <w:r>
        <w:rPr>
          <w:rFonts w:ascii="Times New Roman" w:hAnsi="Times New Roman"/>
          <w:b/>
          <w:sz w:val="28"/>
          <w:szCs w:val="28"/>
          <w:lang w:val="uk-UA"/>
        </w:rPr>
        <w:t xml:space="preserve">»  </w:t>
      </w:r>
      <w:r w:rsidRPr="00FB04B5">
        <w:rPr>
          <w:rFonts w:ascii="Times New Roman" w:hAnsi="Times New Roman"/>
          <w:sz w:val="28"/>
          <w:szCs w:val="28"/>
          <w:lang w:val="uk-UA"/>
        </w:rPr>
        <w:t xml:space="preserve">від 21.05.1997 року № 280/97-ВР, ст.. 12 Земельного кодексу України , з однієї сторони, та орендар: приватний підприємець </w:t>
      </w:r>
      <w:proofErr w:type="spellStart"/>
      <w:r w:rsidRPr="005A0EBA">
        <w:rPr>
          <w:rFonts w:ascii="Times New Roman" w:hAnsi="Times New Roman"/>
          <w:b/>
          <w:sz w:val="28"/>
          <w:szCs w:val="28"/>
          <w:lang w:val="uk-UA"/>
        </w:rPr>
        <w:t>Нетис</w:t>
      </w:r>
      <w:proofErr w:type="spellEnd"/>
      <w:r w:rsidRPr="005A0EBA">
        <w:rPr>
          <w:rFonts w:ascii="Times New Roman" w:hAnsi="Times New Roman"/>
          <w:b/>
          <w:sz w:val="28"/>
          <w:szCs w:val="28"/>
          <w:lang w:val="uk-UA"/>
        </w:rPr>
        <w:t xml:space="preserve"> Віталій Юрійович</w:t>
      </w:r>
      <w:r w:rsidRPr="00FB04B5">
        <w:rPr>
          <w:rFonts w:ascii="Times New Roman" w:hAnsi="Times New Roman"/>
          <w:sz w:val="28"/>
          <w:szCs w:val="28"/>
          <w:lang w:val="uk-UA"/>
        </w:rPr>
        <w:t>, який діє на підставі Земельного кодексу України з другої сторони ,</w:t>
      </w:r>
      <w:r>
        <w:rPr>
          <w:rFonts w:ascii="Times New Roman" w:hAnsi="Times New Roman"/>
          <w:sz w:val="28"/>
          <w:szCs w:val="28"/>
          <w:lang w:val="uk-UA"/>
        </w:rPr>
        <w:t xml:space="preserve"> </w:t>
      </w:r>
      <w:r w:rsidRPr="00FB04B5">
        <w:rPr>
          <w:rFonts w:ascii="Times New Roman" w:hAnsi="Times New Roman"/>
          <w:sz w:val="28"/>
          <w:szCs w:val="28"/>
          <w:lang w:val="uk-UA"/>
        </w:rPr>
        <w:t>уклали цей договір про нижчевикладене:</w:t>
      </w:r>
    </w:p>
    <w:p w:rsidR="001B4775" w:rsidRDefault="001B4775" w:rsidP="001B4775">
      <w:pPr>
        <w:tabs>
          <w:tab w:val="left" w:pos="709"/>
        </w:tabs>
        <w:spacing w:after="0" w:line="240" w:lineRule="auto"/>
        <w:jc w:val="both"/>
        <w:rPr>
          <w:rFonts w:ascii="Times New Roman" w:hAnsi="Times New Roman"/>
          <w:sz w:val="28"/>
          <w:szCs w:val="28"/>
          <w:lang w:val="uk-UA"/>
        </w:rPr>
      </w:pPr>
    </w:p>
    <w:p w:rsidR="001B4775" w:rsidRPr="00F749FE" w:rsidRDefault="001B4775" w:rsidP="001B4775">
      <w:pPr>
        <w:widowControl w:val="0"/>
        <w:autoSpaceDE w:val="0"/>
        <w:autoSpaceDN w:val="0"/>
        <w:adjustRightInd w:val="0"/>
        <w:spacing w:after="0" w:line="240" w:lineRule="auto"/>
        <w:jc w:val="center"/>
        <w:rPr>
          <w:rFonts w:ascii="Times New Roman" w:hAnsi="Times New Roman"/>
          <w:b/>
          <w:color w:val="000000"/>
          <w:sz w:val="28"/>
          <w:szCs w:val="28"/>
          <w:lang w:val="uk-UA"/>
        </w:rPr>
      </w:pPr>
      <w:r w:rsidRPr="00F749FE">
        <w:rPr>
          <w:rFonts w:ascii="Times New Roman" w:hAnsi="Times New Roman"/>
          <w:sz w:val="28"/>
          <w:szCs w:val="28"/>
          <w:lang w:val="uk-UA"/>
        </w:rPr>
        <w:t xml:space="preserve">          </w:t>
      </w:r>
      <w:r w:rsidRPr="00F749FE">
        <w:rPr>
          <w:rFonts w:ascii="Times New Roman" w:hAnsi="Times New Roman"/>
          <w:b/>
          <w:color w:val="000000"/>
          <w:sz w:val="28"/>
          <w:szCs w:val="28"/>
          <w:lang w:val="uk-UA"/>
        </w:rPr>
        <w:t>Предмет договору</w:t>
      </w:r>
    </w:p>
    <w:p w:rsidR="001B4775" w:rsidRPr="00F749FE" w:rsidRDefault="001B4775" w:rsidP="001B4775">
      <w:pPr>
        <w:widowControl w:val="0"/>
        <w:autoSpaceDE w:val="0"/>
        <w:autoSpaceDN w:val="0"/>
        <w:adjustRightInd w:val="0"/>
        <w:spacing w:after="0" w:line="240" w:lineRule="auto"/>
        <w:rPr>
          <w:rFonts w:ascii="Times New Roman" w:hAnsi="Times New Roman"/>
          <w:b/>
          <w:color w:val="000000"/>
          <w:sz w:val="28"/>
          <w:szCs w:val="28"/>
          <w:lang w:val="uk-UA"/>
        </w:rPr>
      </w:pPr>
    </w:p>
    <w:p w:rsidR="001B4775" w:rsidRDefault="001B4775" w:rsidP="001B4775">
      <w:pPr>
        <w:pStyle w:val="a3"/>
        <w:spacing w:before="0"/>
        <w:jc w:val="both"/>
        <w:rPr>
          <w:rFonts w:ascii="Times New Roman" w:hAnsi="Times New Roman"/>
          <w:sz w:val="28"/>
          <w:szCs w:val="28"/>
        </w:rPr>
      </w:pPr>
      <w:r>
        <w:rPr>
          <w:rFonts w:ascii="Times New Roman" w:hAnsi="Times New Roman"/>
          <w:color w:val="000000"/>
          <w:sz w:val="28"/>
          <w:szCs w:val="28"/>
        </w:rPr>
        <w:t xml:space="preserve">  </w:t>
      </w:r>
      <w:r w:rsidRPr="007519A1">
        <w:rPr>
          <w:rFonts w:ascii="Times New Roman" w:hAnsi="Times New Roman"/>
          <w:color w:val="000000"/>
          <w:sz w:val="28"/>
          <w:szCs w:val="28"/>
        </w:rPr>
        <w:t xml:space="preserve">1. </w:t>
      </w:r>
      <w:r w:rsidRPr="007519A1">
        <w:rPr>
          <w:rFonts w:ascii="Times New Roman" w:hAnsi="Times New Roman"/>
          <w:sz w:val="28"/>
          <w:szCs w:val="28"/>
        </w:rPr>
        <w:t xml:space="preserve">Орендодавець надає, а орендар приймає у строкове платне користування земельну </w:t>
      </w:r>
      <w:r w:rsidRPr="004E5A87">
        <w:rPr>
          <w:rFonts w:ascii="Times New Roman" w:hAnsi="Times New Roman"/>
          <w:sz w:val="28"/>
          <w:szCs w:val="28"/>
        </w:rPr>
        <w:t xml:space="preserve">ділянку  </w:t>
      </w:r>
      <w:r>
        <w:rPr>
          <w:rFonts w:ascii="Times New Roman" w:hAnsi="Times New Roman"/>
          <w:b/>
          <w:sz w:val="28"/>
          <w:szCs w:val="28"/>
        </w:rPr>
        <w:t>для будівництва та обслуговування будівель торгівлі</w:t>
      </w:r>
      <w:r w:rsidRPr="004E5A87">
        <w:rPr>
          <w:rFonts w:ascii="Times New Roman" w:hAnsi="Times New Roman"/>
          <w:sz w:val="28"/>
          <w:szCs w:val="28"/>
        </w:rPr>
        <w:t xml:space="preserve"> цільове призначення –</w:t>
      </w:r>
      <w:r>
        <w:rPr>
          <w:rFonts w:ascii="Times New Roman" w:hAnsi="Times New Roman"/>
          <w:sz w:val="28"/>
          <w:szCs w:val="28"/>
        </w:rPr>
        <w:t xml:space="preserve"> В 03.07</w:t>
      </w:r>
      <w:r w:rsidRPr="00043C2E">
        <w:rPr>
          <w:rFonts w:ascii="Times New Roman" w:hAnsi="Times New Roman"/>
          <w:sz w:val="28"/>
          <w:szCs w:val="28"/>
        </w:rPr>
        <w:t xml:space="preserve">, категорія   земель  - землі  </w:t>
      </w:r>
      <w:r>
        <w:rPr>
          <w:rFonts w:ascii="Times New Roman" w:hAnsi="Times New Roman"/>
          <w:sz w:val="28"/>
          <w:szCs w:val="28"/>
        </w:rPr>
        <w:t>житлової та громадської забудови</w:t>
      </w:r>
      <w:r w:rsidRPr="00043C2E">
        <w:rPr>
          <w:rFonts w:ascii="Times New Roman" w:hAnsi="Times New Roman"/>
          <w:sz w:val="28"/>
          <w:szCs w:val="28"/>
        </w:rPr>
        <w:t xml:space="preserve"> </w:t>
      </w:r>
      <w:r w:rsidRPr="004E5A87">
        <w:rPr>
          <w:rFonts w:ascii="Times New Roman" w:hAnsi="Times New Roman"/>
          <w:sz w:val="28"/>
          <w:szCs w:val="28"/>
        </w:rPr>
        <w:t xml:space="preserve">з кадастровим номером </w:t>
      </w:r>
      <w:r>
        <w:rPr>
          <w:rFonts w:ascii="Times New Roman" w:hAnsi="Times New Roman"/>
          <w:b/>
          <w:sz w:val="28"/>
          <w:szCs w:val="28"/>
        </w:rPr>
        <w:t>3522581200:57:000</w:t>
      </w:r>
      <w:r w:rsidRPr="004E5A87">
        <w:rPr>
          <w:rFonts w:ascii="Times New Roman" w:hAnsi="Times New Roman"/>
          <w:b/>
          <w:sz w:val="28"/>
          <w:szCs w:val="28"/>
        </w:rPr>
        <w:t>:</w:t>
      </w:r>
      <w:r>
        <w:rPr>
          <w:rFonts w:ascii="Times New Roman" w:hAnsi="Times New Roman"/>
          <w:b/>
          <w:sz w:val="28"/>
          <w:szCs w:val="28"/>
        </w:rPr>
        <w:t>0065</w:t>
      </w:r>
      <w:r w:rsidRPr="004E5A87">
        <w:rPr>
          <w:rFonts w:ascii="Times New Roman" w:hAnsi="Times New Roman"/>
          <w:sz w:val="28"/>
          <w:szCs w:val="28"/>
        </w:rPr>
        <w:t>,</w:t>
      </w:r>
      <w:r>
        <w:rPr>
          <w:rFonts w:ascii="Times New Roman" w:hAnsi="Times New Roman"/>
          <w:sz w:val="28"/>
          <w:szCs w:val="28"/>
        </w:rPr>
        <w:t xml:space="preserve"> </w:t>
      </w:r>
      <w:r w:rsidRPr="004E5A87">
        <w:rPr>
          <w:rFonts w:ascii="Times New Roman" w:hAnsi="Times New Roman"/>
          <w:sz w:val="28"/>
          <w:szCs w:val="28"/>
        </w:rPr>
        <w:t xml:space="preserve">яка розташована за адресою: Кіровоградська область, </w:t>
      </w:r>
      <w:r>
        <w:rPr>
          <w:rFonts w:ascii="Times New Roman" w:hAnsi="Times New Roman"/>
          <w:sz w:val="28"/>
          <w:szCs w:val="28"/>
        </w:rPr>
        <w:t xml:space="preserve">    </w:t>
      </w:r>
      <w:r w:rsidRPr="004E5A87">
        <w:rPr>
          <w:rFonts w:ascii="Times New Roman" w:hAnsi="Times New Roman"/>
          <w:sz w:val="28"/>
          <w:szCs w:val="28"/>
        </w:rPr>
        <w:t>Кіровоградський</w:t>
      </w:r>
      <w:r>
        <w:rPr>
          <w:rFonts w:ascii="Times New Roman" w:hAnsi="Times New Roman"/>
          <w:sz w:val="28"/>
          <w:szCs w:val="28"/>
        </w:rPr>
        <w:t xml:space="preserve">      </w:t>
      </w:r>
      <w:r w:rsidRPr="004E5A87">
        <w:rPr>
          <w:rFonts w:ascii="Times New Roman" w:hAnsi="Times New Roman"/>
          <w:sz w:val="28"/>
          <w:szCs w:val="28"/>
        </w:rPr>
        <w:t xml:space="preserve"> район, </w:t>
      </w:r>
      <w:r>
        <w:rPr>
          <w:rFonts w:ascii="Times New Roman" w:hAnsi="Times New Roman"/>
          <w:sz w:val="28"/>
          <w:szCs w:val="28"/>
        </w:rPr>
        <w:t xml:space="preserve">  </w:t>
      </w:r>
      <w:proofErr w:type="spellStart"/>
      <w:r w:rsidRPr="004E5A87">
        <w:rPr>
          <w:rFonts w:ascii="Times New Roman" w:hAnsi="Times New Roman"/>
          <w:sz w:val="28"/>
          <w:szCs w:val="28"/>
        </w:rPr>
        <w:t>Великосеверинівська</w:t>
      </w:r>
      <w:proofErr w:type="spellEnd"/>
      <w:r>
        <w:rPr>
          <w:rFonts w:ascii="Times New Roman" w:hAnsi="Times New Roman"/>
          <w:sz w:val="28"/>
          <w:szCs w:val="28"/>
        </w:rPr>
        <w:t xml:space="preserve">   </w:t>
      </w:r>
      <w:r w:rsidRPr="004E5A87">
        <w:rPr>
          <w:rFonts w:ascii="Times New Roman" w:hAnsi="Times New Roman"/>
          <w:sz w:val="28"/>
          <w:szCs w:val="28"/>
        </w:rPr>
        <w:t xml:space="preserve"> сільська рада, с.</w:t>
      </w:r>
      <w:r>
        <w:rPr>
          <w:rFonts w:ascii="Times New Roman" w:hAnsi="Times New Roman"/>
          <w:sz w:val="28"/>
          <w:szCs w:val="28"/>
        </w:rPr>
        <w:t xml:space="preserve"> </w:t>
      </w:r>
      <w:proofErr w:type="spellStart"/>
      <w:r>
        <w:rPr>
          <w:rFonts w:ascii="Times New Roman" w:hAnsi="Times New Roman"/>
          <w:sz w:val="28"/>
          <w:szCs w:val="28"/>
        </w:rPr>
        <w:t>Підгайці</w:t>
      </w:r>
      <w:proofErr w:type="spellEnd"/>
      <w:r w:rsidRPr="004E5A87">
        <w:rPr>
          <w:rFonts w:ascii="Times New Roman" w:hAnsi="Times New Roman"/>
          <w:sz w:val="28"/>
          <w:szCs w:val="28"/>
        </w:rPr>
        <w:t xml:space="preserve">, вул. </w:t>
      </w:r>
      <w:r>
        <w:rPr>
          <w:rFonts w:ascii="Times New Roman" w:hAnsi="Times New Roman"/>
          <w:sz w:val="28"/>
          <w:szCs w:val="28"/>
        </w:rPr>
        <w:t>Козака Мамая</w:t>
      </w:r>
      <w:r w:rsidRPr="004E5A87">
        <w:rPr>
          <w:rFonts w:ascii="Times New Roman" w:hAnsi="Times New Roman"/>
          <w:sz w:val="28"/>
          <w:szCs w:val="28"/>
        </w:rPr>
        <w:t>.</w:t>
      </w:r>
    </w:p>
    <w:p w:rsidR="001B4775" w:rsidRPr="00D22142" w:rsidRDefault="001B4775" w:rsidP="001B4775">
      <w:pPr>
        <w:pStyle w:val="a3"/>
        <w:spacing w:before="0"/>
        <w:ind w:firstLine="0"/>
        <w:jc w:val="both"/>
        <w:rPr>
          <w:rFonts w:ascii="Times New Roman" w:hAnsi="Times New Roman"/>
          <w:sz w:val="28"/>
          <w:szCs w:val="28"/>
        </w:rPr>
      </w:pPr>
    </w:p>
    <w:p w:rsidR="001B4775" w:rsidRPr="00743BD4" w:rsidRDefault="001B4775" w:rsidP="001B4775">
      <w:pPr>
        <w:widowControl w:val="0"/>
        <w:tabs>
          <w:tab w:val="left" w:pos="567"/>
        </w:tabs>
        <w:autoSpaceDE w:val="0"/>
        <w:autoSpaceDN w:val="0"/>
        <w:adjustRightInd w:val="0"/>
        <w:spacing w:after="0" w:line="240" w:lineRule="auto"/>
        <w:jc w:val="center"/>
        <w:rPr>
          <w:rFonts w:ascii="Times New Roman" w:hAnsi="Times New Roman"/>
          <w:b/>
          <w:color w:val="000000"/>
          <w:sz w:val="28"/>
          <w:szCs w:val="28"/>
          <w:lang w:val="uk-UA"/>
        </w:rPr>
      </w:pPr>
      <w:r w:rsidRPr="00743BD4">
        <w:rPr>
          <w:rFonts w:ascii="Times New Roman" w:hAnsi="Times New Roman"/>
          <w:b/>
          <w:color w:val="000000"/>
          <w:sz w:val="28"/>
          <w:szCs w:val="28"/>
          <w:lang w:val="uk-UA"/>
        </w:rPr>
        <w:t>Об'єкт оренди</w:t>
      </w:r>
    </w:p>
    <w:p w:rsidR="001B4775" w:rsidRPr="00743BD4" w:rsidRDefault="001B4775" w:rsidP="001B4775">
      <w:pPr>
        <w:widowControl w:val="0"/>
        <w:autoSpaceDE w:val="0"/>
        <w:autoSpaceDN w:val="0"/>
        <w:adjustRightInd w:val="0"/>
        <w:spacing w:after="0" w:line="240" w:lineRule="auto"/>
        <w:rPr>
          <w:rFonts w:ascii="Times New Roman" w:hAnsi="Times New Roman"/>
          <w:color w:val="000000"/>
          <w:sz w:val="28"/>
          <w:szCs w:val="28"/>
          <w:lang w:val="uk-UA"/>
        </w:rPr>
      </w:pPr>
    </w:p>
    <w:p w:rsidR="001B4775" w:rsidRPr="00222575" w:rsidRDefault="001B4775" w:rsidP="001B4775">
      <w:pPr>
        <w:widowControl w:val="0"/>
        <w:autoSpaceDE w:val="0"/>
        <w:autoSpaceDN w:val="0"/>
        <w:adjustRightInd w:val="0"/>
        <w:spacing w:after="0" w:line="240" w:lineRule="auto"/>
        <w:ind w:firstLine="567"/>
        <w:jc w:val="both"/>
        <w:rPr>
          <w:rFonts w:ascii="Times New Roman" w:hAnsi="Times New Roman"/>
          <w:sz w:val="28"/>
          <w:szCs w:val="28"/>
          <w:lang w:val="uk-UA"/>
        </w:rPr>
      </w:pPr>
      <w:r w:rsidRPr="00743BD4">
        <w:rPr>
          <w:rFonts w:ascii="Times New Roman" w:hAnsi="Times New Roman"/>
          <w:color w:val="000000"/>
          <w:sz w:val="28"/>
          <w:szCs w:val="28"/>
          <w:lang w:val="uk-UA"/>
        </w:rPr>
        <w:t xml:space="preserve">  2. В оренду передається  земельна ділянка загальною </w:t>
      </w:r>
      <w:r w:rsidRPr="00743BD4">
        <w:rPr>
          <w:rFonts w:ascii="Times New Roman" w:hAnsi="Times New Roman"/>
          <w:sz w:val="28"/>
          <w:szCs w:val="28"/>
          <w:lang w:val="uk-UA"/>
        </w:rPr>
        <w:t xml:space="preserve">площею </w:t>
      </w:r>
      <w:r>
        <w:rPr>
          <w:rFonts w:ascii="Times New Roman" w:hAnsi="Times New Roman"/>
          <w:b/>
          <w:sz w:val="28"/>
          <w:szCs w:val="28"/>
          <w:lang w:val="uk-UA"/>
        </w:rPr>
        <w:t>0,0050</w:t>
      </w:r>
      <w:r w:rsidRPr="00743BD4">
        <w:rPr>
          <w:rFonts w:ascii="Times New Roman" w:hAnsi="Times New Roman"/>
          <w:sz w:val="28"/>
          <w:szCs w:val="28"/>
          <w:lang w:val="uk-UA"/>
        </w:rPr>
        <w:t xml:space="preserve"> га, у тому числі землі, що використовуються </w:t>
      </w:r>
      <w:r w:rsidRPr="00743BD4">
        <w:rPr>
          <w:rFonts w:ascii="Times New Roman" w:hAnsi="Times New Roman"/>
          <w:sz w:val="28"/>
          <w:szCs w:val="28"/>
        </w:rPr>
        <w:t xml:space="preserve">для </w:t>
      </w:r>
      <w:proofErr w:type="spellStart"/>
      <w:r w:rsidRPr="00743BD4">
        <w:rPr>
          <w:rFonts w:ascii="Times New Roman" w:hAnsi="Times New Roman"/>
          <w:sz w:val="28"/>
          <w:szCs w:val="28"/>
        </w:rPr>
        <w:t>будівництва</w:t>
      </w:r>
      <w:proofErr w:type="spellEnd"/>
      <w:r w:rsidRPr="00743BD4">
        <w:rPr>
          <w:rFonts w:ascii="Times New Roman" w:hAnsi="Times New Roman"/>
          <w:sz w:val="28"/>
          <w:szCs w:val="28"/>
        </w:rPr>
        <w:t xml:space="preserve"> та </w:t>
      </w:r>
      <w:proofErr w:type="spellStart"/>
      <w:r w:rsidRPr="00743BD4">
        <w:rPr>
          <w:rFonts w:ascii="Times New Roman" w:hAnsi="Times New Roman"/>
          <w:sz w:val="28"/>
          <w:szCs w:val="28"/>
        </w:rPr>
        <w:t>обслуговування</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будівель</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торгівлі</w:t>
      </w:r>
      <w:proofErr w:type="spellEnd"/>
      <w:r w:rsidRPr="00743BD4">
        <w:rPr>
          <w:rFonts w:ascii="Times New Roman" w:hAnsi="Times New Roman"/>
          <w:sz w:val="28"/>
          <w:szCs w:val="28"/>
          <w:lang w:val="uk-UA"/>
        </w:rPr>
        <w:t xml:space="preserve">  (КВЦПЗ </w:t>
      </w:r>
      <w:r>
        <w:rPr>
          <w:rFonts w:ascii="Times New Roman" w:hAnsi="Times New Roman"/>
          <w:sz w:val="28"/>
          <w:szCs w:val="28"/>
          <w:lang w:val="uk-UA"/>
        </w:rPr>
        <w:t>В 03.07</w:t>
      </w:r>
      <w:r w:rsidRPr="00743BD4">
        <w:rPr>
          <w:rFonts w:ascii="Times New Roman" w:hAnsi="Times New Roman"/>
          <w:sz w:val="28"/>
          <w:szCs w:val="28"/>
          <w:lang w:val="uk-UA"/>
        </w:rPr>
        <w:t xml:space="preserve">),  </w:t>
      </w:r>
      <w:r>
        <w:rPr>
          <w:rFonts w:ascii="Times New Roman" w:hAnsi="Times New Roman"/>
          <w:b/>
          <w:sz w:val="28"/>
          <w:szCs w:val="28"/>
          <w:lang w:val="uk-UA"/>
        </w:rPr>
        <w:t>0,0050 га</w:t>
      </w:r>
      <w:r w:rsidRPr="00743BD4">
        <w:rPr>
          <w:rFonts w:ascii="Times New Roman" w:hAnsi="Times New Roman"/>
          <w:b/>
          <w:sz w:val="28"/>
          <w:szCs w:val="28"/>
          <w:lang w:val="uk-UA"/>
        </w:rPr>
        <w:t>.</w:t>
      </w:r>
    </w:p>
    <w:p w:rsidR="001B4775" w:rsidRPr="00A83BB0" w:rsidRDefault="001B4775" w:rsidP="001B4775">
      <w:pPr>
        <w:widowControl w:val="0"/>
        <w:tabs>
          <w:tab w:val="left" w:pos="709"/>
        </w:tabs>
        <w:autoSpaceDE w:val="0"/>
        <w:autoSpaceDN w:val="0"/>
        <w:adjustRightInd w:val="0"/>
        <w:spacing w:after="0" w:line="240" w:lineRule="auto"/>
        <w:jc w:val="both"/>
        <w:rPr>
          <w:rFonts w:ascii="Times New Roman" w:hAnsi="Times New Roman"/>
          <w:color w:val="000000"/>
          <w:sz w:val="28"/>
          <w:szCs w:val="28"/>
          <w:lang w:val="uk-UA"/>
        </w:rPr>
      </w:pPr>
      <w:r>
        <w:rPr>
          <w:color w:val="000000"/>
          <w:sz w:val="28"/>
          <w:szCs w:val="28"/>
          <w:lang w:val="uk-UA"/>
        </w:rPr>
        <w:tab/>
      </w:r>
      <w:r w:rsidRPr="00A83BB0">
        <w:rPr>
          <w:rFonts w:ascii="Times New Roman" w:hAnsi="Times New Roman"/>
          <w:color w:val="000000"/>
          <w:sz w:val="28"/>
          <w:szCs w:val="28"/>
          <w:lang w:val="uk-UA"/>
        </w:rPr>
        <w:t>3. На земельній ділянці відсутні об'єкти нерухомого майна.</w:t>
      </w:r>
    </w:p>
    <w:p w:rsidR="001B4775" w:rsidRDefault="001B4775" w:rsidP="001B4775">
      <w:pPr>
        <w:widowControl w:val="0"/>
        <w:tabs>
          <w:tab w:val="left" w:pos="709"/>
        </w:tabs>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A83BB0">
        <w:rPr>
          <w:rFonts w:ascii="Times New Roman" w:hAnsi="Times New Roman"/>
          <w:color w:val="000000"/>
          <w:sz w:val="28"/>
          <w:szCs w:val="28"/>
          <w:lang w:val="uk-UA"/>
        </w:rPr>
        <w:t>4.</w:t>
      </w:r>
      <w:r w:rsidRPr="00A83BB0">
        <w:rPr>
          <w:color w:val="000000"/>
          <w:sz w:val="28"/>
          <w:szCs w:val="28"/>
          <w:lang w:val="uk-UA"/>
        </w:rPr>
        <w:t xml:space="preserve"> </w:t>
      </w:r>
      <w:r w:rsidRPr="00A83BB0">
        <w:rPr>
          <w:rFonts w:ascii="Times New Roman" w:hAnsi="Times New Roman"/>
          <w:color w:val="000000"/>
          <w:sz w:val="28"/>
          <w:szCs w:val="28"/>
          <w:lang w:val="uk-UA"/>
        </w:rPr>
        <w:t>Земельна ділянка  передається  в оренду без об’єктів нерухомого майна.</w:t>
      </w:r>
    </w:p>
    <w:p w:rsidR="001B4775" w:rsidRDefault="001B4775" w:rsidP="001B4775">
      <w:pPr>
        <w:pStyle w:val="a3"/>
        <w:tabs>
          <w:tab w:val="left" w:pos="709"/>
        </w:tabs>
        <w:spacing w:before="0"/>
        <w:jc w:val="both"/>
        <w:rPr>
          <w:rFonts w:ascii="Times New Roman" w:hAnsi="Times New Roman"/>
          <w:color w:val="000000"/>
          <w:sz w:val="28"/>
          <w:szCs w:val="28"/>
        </w:rPr>
      </w:pPr>
      <w:r>
        <w:rPr>
          <w:rFonts w:ascii="Times New Roman" w:hAnsi="Times New Roman"/>
          <w:color w:val="000000"/>
          <w:sz w:val="28"/>
          <w:szCs w:val="28"/>
        </w:rPr>
        <w:t xml:space="preserve">  </w:t>
      </w:r>
      <w:r w:rsidRPr="007519A1">
        <w:rPr>
          <w:rFonts w:ascii="Times New Roman" w:hAnsi="Times New Roman"/>
          <w:color w:val="000000"/>
          <w:sz w:val="28"/>
          <w:szCs w:val="28"/>
        </w:rPr>
        <w:t xml:space="preserve">5. </w:t>
      </w:r>
      <w:r w:rsidRPr="007519A1">
        <w:rPr>
          <w:rFonts w:ascii="Times New Roman" w:hAnsi="Times New Roman"/>
          <w:sz w:val="28"/>
          <w:szCs w:val="28"/>
        </w:rPr>
        <w:t xml:space="preserve">Нормативна грошова оцінка земельної ділянки  на дату укладення договору становить: </w:t>
      </w:r>
      <w:r>
        <w:rPr>
          <w:rFonts w:ascii="Times New Roman" w:hAnsi="Times New Roman"/>
          <w:b/>
          <w:sz w:val="28"/>
          <w:szCs w:val="28"/>
        </w:rPr>
        <w:t xml:space="preserve"> 13105 грн. (тринадцять тисяч сто п’ять гривень).</w:t>
      </w:r>
    </w:p>
    <w:p w:rsidR="001B4775" w:rsidRPr="004E5A87" w:rsidRDefault="001B4775" w:rsidP="001B4775">
      <w:pPr>
        <w:pStyle w:val="a3"/>
        <w:spacing w:before="0"/>
        <w:jc w:val="both"/>
        <w:rPr>
          <w:rFonts w:ascii="Times New Roman" w:hAnsi="Times New Roman"/>
          <w:sz w:val="28"/>
          <w:szCs w:val="28"/>
        </w:rPr>
      </w:pPr>
      <w:r>
        <w:rPr>
          <w:rFonts w:ascii="Times New Roman" w:hAnsi="Times New Roman"/>
          <w:sz w:val="28"/>
          <w:szCs w:val="28"/>
        </w:rPr>
        <w:t xml:space="preserve">  </w:t>
      </w:r>
      <w:r w:rsidRPr="004E5A87">
        <w:rPr>
          <w:rFonts w:ascii="Times New Roman" w:hAnsi="Times New Roman"/>
          <w:sz w:val="28"/>
          <w:szCs w:val="28"/>
        </w:rPr>
        <w:t>6. Земельна ділянка передається у стані, який є повністю придатним для використання її за цільовим призначенням.</w:t>
      </w:r>
    </w:p>
    <w:p w:rsidR="001B4775" w:rsidRPr="00FA1605"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FA1605">
        <w:rPr>
          <w:rFonts w:ascii="Times New Roman" w:hAnsi="Times New Roman"/>
          <w:sz w:val="28"/>
          <w:szCs w:val="28"/>
          <w:lang w:val="uk-UA"/>
        </w:rPr>
        <w:t xml:space="preserve">  7. Інші особливості об'єкта оренди, які можуть вплинути на орендні відносини - відсутні.</w:t>
      </w:r>
    </w:p>
    <w:p w:rsidR="001B4775" w:rsidRPr="00FA1605" w:rsidRDefault="001B4775" w:rsidP="001B4775">
      <w:pPr>
        <w:widowControl w:val="0"/>
        <w:autoSpaceDE w:val="0"/>
        <w:autoSpaceDN w:val="0"/>
        <w:adjustRightInd w:val="0"/>
        <w:spacing w:after="0" w:line="240" w:lineRule="auto"/>
        <w:jc w:val="center"/>
        <w:rPr>
          <w:rFonts w:ascii="Times New Roman" w:hAnsi="Times New Roman"/>
          <w:b/>
          <w:color w:val="000000"/>
          <w:sz w:val="28"/>
          <w:szCs w:val="28"/>
          <w:lang w:val="uk-UA"/>
        </w:rPr>
      </w:pPr>
      <w:r w:rsidRPr="00FA1605">
        <w:rPr>
          <w:rFonts w:ascii="Times New Roman" w:hAnsi="Times New Roman"/>
          <w:b/>
          <w:color w:val="000000"/>
          <w:sz w:val="28"/>
          <w:szCs w:val="28"/>
          <w:lang w:val="uk-UA"/>
        </w:rPr>
        <w:t>Строк дії договору</w:t>
      </w:r>
    </w:p>
    <w:p w:rsidR="001B4775" w:rsidRPr="00FA1605" w:rsidRDefault="001B4775" w:rsidP="001B4775">
      <w:pPr>
        <w:widowControl w:val="0"/>
        <w:autoSpaceDE w:val="0"/>
        <w:autoSpaceDN w:val="0"/>
        <w:adjustRightInd w:val="0"/>
        <w:spacing w:after="0" w:line="240" w:lineRule="auto"/>
        <w:rPr>
          <w:rFonts w:ascii="Times New Roman" w:hAnsi="Times New Roman"/>
          <w:color w:val="000000"/>
          <w:sz w:val="28"/>
          <w:szCs w:val="28"/>
          <w:lang w:val="uk-UA"/>
        </w:rPr>
      </w:pPr>
    </w:p>
    <w:p w:rsidR="001B4775" w:rsidRPr="00D22142" w:rsidRDefault="001B4775" w:rsidP="001B4775">
      <w:pPr>
        <w:pStyle w:val="a3"/>
        <w:tabs>
          <w:tab w:val="left" w:pos="567"/>
          <w:tab w:val="left" w:pos="709"/>
          <w:tab w:val="left" w:pos="851"/>
        </w:tabs>
        <w:jc w:val="both"/>
        <w:rPr>
          <w:rFonts w:ascii="Times New Roman" w:hAnsi="Times New Roman"/>
          <w:sz w:val="28"/>
          <w:szCs w:val="28"/>
        </w:rPr>
      </w:pPr>
      <w:r>
        <w:rPr>
          <w:rFonts w:ascii="Times New Roman" w:hAnsi="Times New Roman"/>
          <w:sz w:val="28"/>
          <w:szCs w:val="28"/>
        </w:rPr>
        <w:t xml:space="preserve">  </w:t>
      </w:r>
      <w:r w:rsidRPr="007519A1">
        <w:rPr>
          <w:rFonts w:ascii="Times New Roman" w:hAnsi="Times New Roman"/>
          <w:sz w:val="28"/>
          <w:szCs w:val="28"/>
        </w:rPr>
        <w:t xml:space="preserve">8. Договір укладено на </w:t>
      </w:r>
      <w:r w:rsidRPr="00A9770E">
        <w:rPr>
          <w:rFonts w:ascii="Times New Roman" w:hAnsi="Times New Roman"/>
          <w:b/>
          <w:sz w:val="28"/>
          <w:szCs w:val="28"/>
        </w:rPr>
        <w:t>25 (двадцять п’ять років), починаючи з дати державної реєстрації договору оренди земельної ділянки у Кіровоградському районному відділі земельних ресурсів від 10 липня 2002 року</w:t>
      </w:r>
      <w:r w:rsidRPr="00A9770E">
        <w:rPr>
          <w:rFonts w:ascii="Times New Roman" w:hAnsi="Times New Roman"/>
          <w:sz w:val="28"/>
          <w:szCs w:val="28"/>
        </w:rPr>
        <w:t xml:space="preserve"> (у разі оренди земельної</w:t>
      </w:r>
      <w:r>
        <w:rPr>
          <w:rFonts w:ascii="Times New Roman" w:hAnsi="Times New Roman"/>
          <w:sz w:val="28"/>
          <w:szCs w:val="28"/>
        </w:rPr>
        <w:t xml:space="preserve"> ділянки </w:t>
      </w:r>
      <w:r w:rsidRPr="007519A1">
        <w:rPr>
          <w:rFonts w:ascii="Times New Roman" w:hAnsi="Times New Roman"/>
          <w:sz w:val="28"/>
          <w:szCs w:val="28"/>
        </w:rPr>
        <w:t>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строк оренди не може бути меншим як сім років; у разі створення індустріального парку на землях державної чи комунальної власності зем</w:t>
      </w:r>
      <w:r>
        <w:rPr>
          <w:rFonts w:ascii="Times New Roman" w:hAnsi="Times New Roman"/>
          <w:sz w:val="28"/>
          <w:szCs w:val="28"/>
        </w:rPr>
        <w:t xml:space="preserve">ельна ділянка  надається </w:t>
      </w:r>
      <w:r w:rsidRPr="007519A1">
        <w:rPr>
          <w:rFonts w:ascii="Times New Roman" w:hAnsi="Times New Roman"/>
          <w:sz w:val="28"/>
          <w:szCs w:val="28"/>
        </w:rPr>
        <w:t xml:space="preserve"> в оренду на строк не менш як 30 років; у разі передачі в оренду для ведення товарного сільськогосподарського виробництва, фермерського господарства, особистого селянського господарства земельних ділянок сільськогосподарського призначення, які є земельними ділянками меліорованих земель і на яких проводиться гідротехнічна меліорація, строк дії договору оренди землі не може бути меншим як 10 років).</w:t>
      </w:r>
    </w:p>
    <w:p w:rsidR="001B4775"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FA1605">
        <w:rPr>
          <w:rFonts w:ascii="Times New Roman" w:hAnsi="Times New Roman"/>
          <w:color w:val="000000"/>
          <w:sz w:val="28"/>
          <w:szCs w:val="28"/>
          <w:lang w:val="uk-UA"/>
        </w:rPr>
        <w:t xml:space="preserve"> Після закінчення строку дії договору орендар має переважне право поновити його на новий строк. У цьому разі орендар повинен не пізніше ніж за </w:t>
      </w:r>
      <w:r w:rsidRPr="00FA1605">
        <w:rPr>
          <w:rFonts w:ascii="Times New Roman" w:hAnsi="Times New Roman"/>
          <w:b/>
          <w:sz w:val="28"/>
          <w:szCs w:val="28"/>
          <w:lang w:val="uk-UA"/>
        </w:rPr>
        <w:t>90 (дев’яносто)</w:t>
      </w:r>
      <w:r w:rsidRPr="00FA1605">
        <w:rPr>
          <w:rFonts w:ascii="Times New Roman" w:hAnsi="Times New Roman"/>
          <w:color w:val="000000"/>
          <w:sz w:val="28"/>
          <w:szCs w:val="28"/>
          <w:lang w:val="uk-UA"/>
        </w:rPr>
        <w:t xml:space="preserve"> днів до закінчення строку дії договору повідомити письмово орендодавця про намір продовжити його дію.</w:t>
      </w:r>
    </w:p>
    <w:p w:rsidR="001B4775" w:rsidRPr="00FA1605"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p>
    <w:p w:rsidR="001B4775" w:rsidRPr="00BD24D7" w:rsidRDefault="001B4775" w:rsidP="001B4775">
      <w:pPr>
        <w:widowControl w:val="0"/>
        <w:autoSpaceDE w:val="0"/>
        <w:autoSpaceDN w:val="0"/>
        <w:adjustRightInd w:val="0"/>
        <w:spacing w:after="0" w:line="240" w:lineRule="auto"/>
        <w:jc w:val="center"/>
        <w:rPr>
          <w:rFonts w:ascii="Times New Roman" w:hAnsi="Times New Roman"/>
          <w:b/>
          <w:color w:val="000000"/>
          <w:sz w:val="28"/>
          <w:szCs w:val="28"/>
          <w:lang w:val="uk-UA"/>
        </w:rPr>
      </w:pPr>
      <w:r w:rsidRPr="00BD24D7">
        <w:rPr>
          <w:rFonts w:ascii="Times New Roman" w:hAnsi="Times New Roman"/>
          <w:b/>
          <w:color w:val="000000"/>
          <w:sz w:val="28"/>
          <w:szCs w:val="28"/>
          <w:lang w:val="uk-UA"/>
        </w:rPr>
        <w:t>Орендна плата</w:t>
      </w:r>
    </w:p>
    <w:p w:rsidR="001B4775" w:rsidRPr="007519A1" w:rsidRDefault="001B4775" w:rsidP="001B4775">
      <w:pPr>
        <w:widowControl w:val="0"/>
        <w:autoSpaceDE w:val="0"/>
        <w:autoSpaceDN w:val="0"/>
        <w:adjustRightInd w:val="0"/>
        <w:spacing w:after="0" w:line="240" w:lineRule="auto"/>
        <w:rPr>
          <w:color w:val="000000"/>
          <w:sz w:val="28"/>
          <w:szCs w:val="28"/>
          <w:lang w:val="uk-UA"/>
        </w:rPr>
      </w:pPr>
    </w:p>
    <w:p w:rsidR="001B4775" w:rsidRDefault="001B4775" w:rsidP="001B4775">
      <w:pPr>
        <w:pStyle w:val="a3"/>
        <w:tabs>
          <w:tab w:val="left" w:pos="1843"/>
        </w:tabs>
        <w:spacing w:before="0"/>
        <w:jc w:val="both"/>
        <w:rPr>
          <w:rFonts w:ascii="Times New Roman" w:hAnsi="Times New Roman"/>
          <w:b/>
          <w:sz w:val="28"/>
          <w:szCs w:val="28"/>
        </w:rPr>
      </w:pPr>
      <w:r>
        <w:rPr>
          <w:rFonts w:ascii="Times New Roman" w:hAnsi="Times New Roman"/>
          <w:sz w:val="28"/>
          <w:szCs w:val="28"/>
        </w:rPr>
        <w:t xml:space="preserve"> </w:t>
      </w:r>
      <w:r w:rsidRPr="00E645D6">
        <w:rPr>
          <w:rFonts w:ascii="Times New Roman" w:hAnsi="Times New Roman"/>
          <w:sz w:val="28"/>
          <w:szCs w:val="28"/>
        </w:rPr>
        <w:t xml:space="preserve">9. Орендна плата вноситься орендарем в грошовій формі у розмірі </w:t>
      </w:r>
      <w:r>
        <w:rPr>
          <w:rFonts w:ascii="Times New Roman" w:hAnsi="Times New Roman"/>
          <w:b/>
          <w:sz w:val="28"/>
          <w:szCs w:val="28"/>
        </w:rPr>
        <w:t>__________</w:t>
      </w:r>
      <w:r w:rsidRPr="00E645D6">
        <w:rPr>
          <w:rFonts w:ascii="Times New Roman" w:hAnsi="Times New Roman"/>
          <w:sz w:val="28"/>
          <w:szCs w:val="28"/>
        </w:rPr>
        <w:t xml:space="preserve"> відсоток від нормативної грошової оцінки земельної ділянки, що складає </w:t>
      </w:r>
      <w:r>
        <w:rPr>
          <w:rFonts w:ascii="Times New Roman" w:hAnsi="Times New Roman"/>
          <w:b/>
          <w:sz w:val="28"/>
          <w:szCs w:val="28"/>
        </w:rPr>
        <w:t>___________________________________________________________</w:t>
      </w:r>
    </w:p>
    <w:p w:rsidR="001B4775" w:rsidRPr="00190E27" w:rsidRDefault="001B4775" w:rsidP="001B4775">
      <w:pPr>
        <w:pStyle w:val="a3"/>
        <w:tabs>
          <w:tab w:val="left" w:pos="1843"/>
        </w:tabs>
        <w:spacing w:before="0"/>
        <w:ind w:firstLine="0"/>
        <w:jc w:val="both"/>
        <w:rPr>
          <w:rFonts w:ascii="Times New Roman" w:hAnsi="Times New Roman"/>
          <w:b/>
          <w:sz w:val="28"/>
          <w:szCs w:val="28"/>
        </w:rPr>
      </w:pPr>
      <w:r>
        <w:rPr>
          <w:rFonts w:ascii="Times New Roman" w:hAnsi="Times New Roman"/>
          <w:b/>
          <w:sz w:val="28"/>
          <w:szCs w:val="28"/>
        </w:rPr>
        <w:t>__________________________________________________________________</w:t>
      </w:r>
    </w:p>
    <w:p w:rsidR="001B4775" w:rsidRPr="00BD24D7"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10. Обчислення розміру орендної плати за земельні ділянки державної або комунальної власності здійснюється з урахуванням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1B4775" w:rsidRDefault="001B4775" w:rsidP="001B4775">
      <w:pPr>
        <w:widowControl w:val="0"/>
        <w:autoSpaceDE w:val="0"/>
        <w:autoSpaceDN w:val="0"/>
        <w:adjustRightInd w:val="0"/>
        <w:spacing w:after="0" w:line="240" w:lineRule="auto"/>
        <w:ind w:firstLine="567"/>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11. </w:t>
      </w:r>
      <w:r>
        <w:rPr>
          <w:rFonts w:ascii="Times New Roman" w:hAnsi="Times New Roman"/>
          <w:color w:val="000000"/>
          <w:sz w:val="28"/>
          <w:szCs w:val="28"/>
          <w:lang w:val="uk-UA"/>
        </w:rPr>
        <w:t>Орендна плата вноситься у такі строки:</w:t>
      </w:r>
    </w:p>
    <w:p w:rsidR="001B4775" w:rsidRPr="00BD24D7" w:rsidRDefault="001B4775" w:rsidP="001B4775">
      <w:pPr>
        <w:widowControl w:val="0"/>
        <w:autoSpaceDE w:val="0"/>
        <w:autoSpaceDN w:val="0"/>
        <w:adjustRightInd w:val="0"/>
        <w:spacing w:after="0" w:line="240" w:lineRule="auto"/>
        <w:ind w:firstLine="567"/>
        <w:jc w:val="both"/>
        <w:rPr>
          <w:rFonts w:ascii="Times New Roman" w:hAnsi="Times New Roman"/>
          <w:color w:val="FF0000"/>
          <w:sz w:val="28"/>
          <w:szCs w:val="28"/>
          <w:lang w:val="uk-UA"/>
        </w:rPr>
      </w:pPr>
      <w:r>
        <w:rPr>
          <w:rFonts w:ascii="Times New Roman" w:hAnsi="Times New Roman"/>
          <w:color w:val="000000"/>
          <w:sz w:val="28"/>
          <w:szCs w:val="28"/>
          <w:lang w:val="uk-UA"/>
        </w:rPr>
        <w:t>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B4775" w:rsidRPr="00BD24D7" w:rsidRDefault="001B4775" w:rsidP="001B4775">
      <w:pPr>
        <w:widowControl w:val="0"/>
        <w:autoSpaceDE w:val="0"/>
        <w:autoSpaceDN w:val="0"/>
        <w:adjustRightInd w:val="0"/>
        <w:spacing w:after="0" w:line="240" w:lineRule="auto"/>
        <w:ind w:firstLine="567"/>
        <w:rPr>
          <w:rFonts w:ascii="Times New Roman" w:hAnsi="Times New Roman"/>
          <w:sz w:val="28"/>
          <w:szCs w:val="28"/>
          <w:lang w:val="uk-UA"/>
        </w:rPr>
      </w:pPr>
      <w:r w:rsidRPr="00BD24D7">
        <w:rPr>
          <w:rFonts w:ascii="Times New Roman" w:hAnsi="Times New Roman"/>
          <w:color w:val="000000"/>
          <w:sz w:val="28"/>
          <w:szCs w:val="28"/>
          <w:lang w:val="uk-UA"/>
        </w:rPr>
        <w:t xml:space="preserve">12. Розмір орендної плати переглядається </w:t>
      </w:r>
      <w:r w:rsidRPr="00BD24D7">
        <w:rPr>
          <w:rFonts w:ascii="Times New Roman" w:hAnsi="Times New Roman"/>
          <w:sz w:val="28"/>
          <w:szCs w:val="28"/>
          <w:lang w:val="uk-UA"/>
        </w:rPr>
        <w:t xml:space="preserve">постійною комісією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w:t>
      </w:r>
      <w:proofErr w:type="spellStart"/>
      <w:r w:rsidRPr="00BD24D7">
        <w:rPr>
          <w:rFonts w:ascii="Times New Roman" w:hAnsi="Times New Roman"/>
          <w:sz w:val="28"/>
          <w:szCs w:val="28"/>
          <w:lang w:val="uk-UA"/>
        </w:rPr>
        <w:t>Великосеверинівської</w:t>
      </w:r>
      <w:proofErr w:type="spellEnd"/>
      <w:r w:rsidRPr="00BD24D7">
        <w:rPr>
          <w:rFonts w:ascii="Times New Roman" w:hAnsi="Times New Roman"/>
          <w:sz w:val="28"/>
          <w:szCs w:val="28"/>
          <w:lang w:val="uk-UA"/>
        </w:rPr>
        <w:t xml:space="preserve"> сільської ради кожні 3 (три) роки у разі:</w:t>
      </w:r>
    </w:p>
    <w:p w:rsidR="001B4775" w:rsidRPr="00BD24D7"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зміни умов господарювання, передбачених договором;</w:t>
      </w:r>
    </w:p>
    <w:p w:rsidR="001B4775" w:rsidRPr="00BD24D7"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lastRenderedPageBreak/>
        <w:t xml:space="preserve">зміни </w:t>
      </w:r>
      <w:r w:rsidRPr="00BD24D7">
        <w:rPr>
          <w:rFonts w:ascii="Times New Roman" w:hAnsi="Times New Roman"/>
          <w:sz w:val="28"/>
          <w:szCs w:val="28"/>
          <w:lang w:val="uk-UA"/>
        </w:rPr>
        <w:t>граничних розмірів орендної плати, визначених Податковим кодексом України</w:t>
      </w:r>
      <w:r w:rsidRPr="00BD24D7">
        <w:rPr>
          <w:rFonts w:ascii="Times New Roman" w:hAnsi="Times New Roman"/>
          <w:color w:val="000000"/>
          <w:sz w:val="28"/>
          <w:szCs w:val="28"/>
          <w:lang w:val="uk-UA"/>
        </w:rPr>
        <w:t>, підвищення цін і тарифів, зміни коефіцієнтів індексації, визначених законодавством;</w:t>
      </w:r>
    </w:p>
    <w:p w:rsidR="001B4775" w:rsidRPr="00BD24D7" w:rsidRDefault="001B4775" w:rsidP="001B4775">
      <w:pPr>
        <w:widowControl w:val="0"/>
        <w:autoSpaceDE w:val="0"/>
        <w:autoSpaceDN w:val="0"/>
        <w:adjustRightInd w:val="0"/>
        <w:spacing w:after="0"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погіршення стану орендованої земельної ділянки  не з вини орендаря, що підтверджено документами;</w:t>
      </w:r>
    </w:p>
    <w:p w:rsidR="001B4775" w:rsidRPr="00BD24D7"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sz w:val="28"/>
          <w:szCs w:val="28"/>
          <w:lang w:val="uk-UA"/>
        </w:rPr>
        <w:t>зміни нормативної грошової оцінки земельної ділянки  державної та комунальної власності;</w:t>
      </w:r>
    </w:p>
    <w:p w:rsidR="001B4775" w:rsidRPr="00BD24D7" w:rsidRDefault="001B4775" w:rsidP="001B4775">
      <w:pPr>
        <w:widowControl w:val="0"/>
        <w:autoSpaceDE w:val="0"/>
        <w:autoSpaceDN w:val="0"/>
        <w:adjustRightInd w:val="0"/>
        <w:spacing w:after="0" w:line="240" w:lineRule="auto"/>
        <w:ind w:firstLine="567"/>
        <w:rPr>
          <w:rFonts w:ascii="Times New Roman" w:hAnsi="Times New Roman"/>
          <w:color w:val="000000"/>
          <w:sz w:val="28"/>
          <w:szCs w:val="28"/>
          <w:lang w:val="uk-UA"/>
        </w:rPr>
      </w:pPr>
      <w:r w:rsidRPr="00BD24D7">
        <w:rPr>
          <w:rFonts w:ascii="Times New Roman" w:hAnsi="Times New Roman"/>
          <w:color w:val="000000"/>
          <w:sz w:val="28"/>
          <w:szCs w:val="28"/>
          <w:lang w:val="uk-UA"/>
        </w:rPr>
        <w:t>в інших випадках, передбачених законом.</w:t>
      </w:r>
    </w:p>
    <w:p w:rsidR="001B4775"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13. У разі невнесення орендної плати у </w:t>
      </w:r>
      <w:r>
        <w:rPr>
          <w:rFonts w:ascii="Times New Roman" w:hAnsi="Times New Roman"/>
          <w:color w:val="000000"/>
          <w:sz w:val="28"/>
          <w:szCs w:val="28"/>
          <w:lang w:val="uk-UA"/>
        </w:rPr>
        <w:t>строки, визначені цим договором:</w:t>
      </w:r>
    </w:p>
    <w:p w:rsidR="001B4775"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у 10-и денний строк сплачується штраф у розмірі 100 відсотків річної орендної плати, встановленої цим договором;</w:t>
      </w:r>
    </w:p>
    <w:p w:rsidR="001B4775"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стягує</w:t>
      </w:r>
      <w:r w:rsidRPr="00BD24D7">
        <w:rPr>
          <w:rFonts w:ascii="Times New Roman" w:hAnsi="Times New Roman"/>
          <w:color w:val="000000"/>
          <w:sz w:val="28"/>
          <w:szCs w:val="28"/>
          <w:lang w:val="uk-UA"/>
        </w:rPr>
        <w:t xml:space="preserve">ться пеня у розмірі  </w:t>
      </w:r>
      <w:r w:rsidRPr="00BD24D7">
        <w:rPr>
          <w:rFonts w:ascii="Times New Roman" w:hAnsi="Times New Roman"/>
          <w:b/>
          <w:sz w:val="28"/>
          <w:szCs w:val="28"/>
          <w:lang w:val="uk-UA"/>
        </w:rPr>
        <w:t>0,03%</w:t>
      </w:r>
      <w:r w:rsidRPr="00BD24D7">
        <w:rPr>
          <w:rFonts w:ascii="Times New Roman" w:hAnsi="Times New Roman"/>
          <w:color w:val="000000"/>
          <w:sz w:val="28"/>
          <w:szCs w:val="28"/>
          <w:lang w:val="uk-UA"/>
        </w:rPr>
        <w:t xml:space="preserve">  несплаченої суми за кожний день прострочення.</w:t>
      </w:r>
    </w:p>
    <w:p w:rsidR="001B4775" w:rsidRPr="00BD24D7"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p>
    <w:p w:rsidR="001B4775" w:rsidRPr="00BD24D7" w:rsidRDefault="001B4775" w:rsidP="001B4775">
      <w:pPr>
        <w:widowControl w:val="0"/>
        <w:autoSpaceDE w:val="0"/>
        <w:autoSpaceDN w:val="0"/>
        <w:adjustRightInd w:val="0"/>
        <w:spacing w:after="0" w:line="240" w:lineRule="auto"/>
        <w:jc w:val="center"/>
        <w:rPr>
          <w:rFonts w:ascii="Times New Roman" w:hAnsi="Times New Roman"/>
          <w:b/>
          <w:color w:val="000000"/>
          <w:sz w:val="28"/>
          <w:szCs w:val="28"/>
          <w:lang w:val="uk-UA"/>
        </w:rPr>
      </w:pPr>
      <w:r w:rsidRPr="00BD24D7">
        <w:rPr>
          <w:rFonts w:ascii="Times New Roman" w:hAnsi="Times New Roman"/>
          <w:b/>
          <w:color w:val="000000"/>
          <w:sz w:val="28"/>
          <w:szCs w:val="28"/>
          <w:lang w:val="uk-UA"/>
        </w:rPr>
        <w:t xml:space="preserve">Умови використання земельної ділянки </w:t>
      </w:r>
    </w:p>
    <w:p w:rsidR="001B4775" w:rsidRPr="00BD24D7" w:rsidRDefault="001B4775" w:rsidP="001B4775">
      <w:pPr>
        <w:widowControl w:val="0"/>
        <w:autoSpaceDE w:val="0"/>
        <w:autoSpaceDN w:val="0"/>
        <w:adjustRightInd w:val="0"/>
        <w:spacing w:after="0" w:line="240" w:lineRule="auto"/>
        <w:rPr>
          <w:rFonts w:ascii="Times New Roman" w:hAnsi="Times New Roman"/>
          <w:color w:val="000000"/>
          <w:sz w:val="28"/>
          <w:szCs w:val="28"/>
          <w:lang w:val="uk-UA"/>
        </w:rPr>
      </w:pPr>
    </w:p>
    <w:p w:rsidR="001B4775" w:rsidRPr="00743BD4" w:rsidRDefault="001B4775" w:rsidP="001B4775">
      <w:pPr>
        <w:widowControl w:val="0"/>
        <w:autoSpaceDE w:val="0"/>
        <w:autoSpaceDN w:val="0"/>
        <w:adjustRightInd w:val="0"/>
        <w:spacing w:after="0" w:line="240" w:lineRule="auto"/>
        <w:ind w:firstLine="567"/>
        <w:jc w:val="both"/>
        <w:rPr>
          <w:rFonts w:ascii="Times New Roman" w:hAnsi="Times New Roman"/>
          <w:sz w:val="28"/>
          <w:szCs w:val="28"/>
          <w:lang w:val="uk-UA"/>
        </w:rPr>
      </w:pPr>
      <w:r w:rsidRPr="00BD24D7">
        <w:rPr>
          <w:rFonts w:ascii="Times New Roman" w:hAnsi="Times New Roman"/>
          <w:color w:val="000000"/>
          <w:sz w:val="28"/>
          <w:szCs w:val="28"/>
          <w:lang w:val="uk-UA"/>
        </w:rPr>
        <w:t xml:space="preserve">14. Земельна ділянка  передається в оренду </w:t>
      </w:r>
      <w:r>
        <w:rPr>
          <w:rFonts w:ascii="Times New Roman" w:hAnsi="Times New Roman"/>
          <w:color w:val="000000"/>
          <w:sz w:val="28"/>
          <w:szCs w:val="28"/>
          <w:lang w:val="uk-UA"/>
        </w:rPr>
        <w:t xml:space="preserve">для </w:t>
      </w:r>
      <w:proofErr w:type="spellStart"/>
      <w:r w:rsidRPr="00743BD4">
        <w:rPr>
          <w:rFonts w:ascii="Times New Roman" w:hAnsi="Times New Roman"/>
          <w:sz w:val="28"/>
          <w:szCs w:val="28"/>
        </w:rPr>
        <w:t>будівництва</w:t>
      </w:r>
      <w:proofErr w:type="spellEnd"/>
      <w:r w:rsidRPr="00743BD4">
        <w:rPr>
          <w:rFonts w:ascii="Times New Roman" w:hAnsi="Times New Roman"/>
          <w:sz w:val="28"/>
          <w:szCs w:val="28"/>
        </w:rPr>
        <w:t xml:space="preserve"> та </w:t>
      </w:r>
      <w:proofErr w:type="spellStart"/>
      <w:r w:rsidRPr="00743BD4">
        <w:rPr>
          <w:rFonts w:ascii="Times New Roman" w:hAnsi="Times New Roman"/>
          <w:sz w:val="28"/>
          <w:szCs w:val="28"/>
        </w:rPr>
        <w:t>обслуговування</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будівель</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торгівлі</w:t>
      </w:r>
      <w:proofErr w:type="spellEnd"/>
      <w:r>
        <w:rPr>
          <w:rFonts w:ascii="Times New Roman" w:hAnsi="Times New Roman"/>
          <w:sz w:val="28"/>
          <w:szCs w:val="28"/>
          <w:lang w:val="uk-UA"/>
        </w:rPr>
        <w:t>.</w:t>
      </w:r>
    </w:p>
    <w:p w:rsidR="001B4775" w:rsidRDefault="001B4775" w:rsidP="001B4775">
      <w:pPr>
        <w:widowControl w:val="0"/>
        <w:autoSpaceDE w:val="0"/>
        <w:autoSpaceDN w:val="0"/>
        <w:adjustRightInd w:val="0"/>
        <w:spacing w:after="0" w:line="240" w:lineRule="auto"/>
        <w:ind w:firstLine="567"/>
        <w:jc w:val="both"/>
        <w:rPr>
          <w:rFonts w:ascii="Times New Roman" w:hAnsi="Times New Roman"/>
          <w:sz w:val="28"/>
          <w:szCs w:val="28"/>
          <w:lang w:val="uk-UA"/>
        </w:rPr>
      </w:pPr>
      <w:r w:rsidRPr="00BD24D7">
        <w:rPr>
          <w:rFonts w:ascii="Times New Roman" w:hAnsi="Times New Roman"/>
          <w:color w:val="000000"/>
          <w:sz w:val="28"/>
          <w:szCs w:val="28"/>
          <w:lang w:val="uk-UA"/>
        </w:rPr>
        <w:t xml:space="preserve">15. Цільове призначення земельної ділянки -  </w:t>
      </w:r>
      <w:r>
        <w:rPr>
          <w:rFonts w:ascii="Times New Roman" w:hAnsi="Times New Roman"/>
          <w:color w:val="000000"/>
          <w:sz w:val="28"/>
          <w:szCs w:val="28"/>
          <w:lang w:val="uk-UA"/>
        </w:rPr>
        <w:t xml:space="preserve">для </w:t>
      </w:r>
      <w:proofErr w:type="spellStart"/>
      <w:r w:rsidRPr="00743BD4">
        <w:rPr>
          <w:rFonts w:ascii="Times New Roman" w:hAnsi="Times New Roman"/>
          <w:sz w:val="28"/>
          <w:szCs w:val="28"/>
        </w:rPr>
        <w:t>будівництва</w:t>
      </w:r>
      <w:proofErr w:type="spellEnd"/>
      <w:r w:rsidRPr="00743BD4">
        <w:rPr>
          <w:rFonts w:ascii="Times New Roman" w:hAnsi="Times New Roman"/>
          <w:sz w:val="28"/>
          <w:szCs w:val="28"/>
        </w:rPr>
        <w:t xml:space="preserve"> та </w:t>
      </w:r>
      <w:proofErr w:type="spellStart"/>
      <w:r w:rsidRPr="00743BD4">
        <w:rPr>
          <w:rFonts w:ascii="Times New Roman" w:hAnsi="Times New Roman"/>
          <w:sz w:val="28"/>
          <w:szCs w:val="28"/>
        </w:rPr>
        <w:t>обслуговування</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будівель</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торгівлі</w:t>
      </w:r>
      <w:proofErr w:type="spellEnd"/>
      <w:r w:rsidRPr="00083E73">
        <w:rPr>
          <w:rFonts w:ascii="Times New Roman" w:hAnsi="Times New Roman"/>
          <w:sz w:val="28"/>
          <w:szCs w:val="28"/>
          <w:lang w:val="uk-UA"/>
        </w:rPr>
        <w:t xml:space="preserve"> </w:t>
      </w:r>
      <w:r w:rsidRPr="00743BD4">
        <w:rPr>
          <w:rFonts w:ascii="Times New Roman" w:hAnsi="Times New Roman"/>
          <w:sz w:val="28"/>
          <w:szCs w:val="28"/>
          <w:lang w:val="uk-UA"/>
        </w:rPr>
        <w:t xml:space="preserve">(КВЦПЗ </w:t>
      </w:r>
      <w:r>
        <w:rPr>
          <w:rFonts w:ascii="Times New Roman" w:hAnsi="Times New Roman"/>
          <w:sz w:val="28"/>
          <w:szCs w:val="28"/>
          <w:lang w:val="uk-UA"/>
        </w:rPr>
        <w:t>В 03.07</w:t>
      </w:r>
      <w:r w:rsidRPr="00743BD4">
        <w:rPr>
          <w:rFonts w:ascii="Times New Roman" w:hAnsi="Times New Roman"/>
          <w:sz w:val="28"/>
          <w:szCs w:val="28"/>
          <w:lang w:val="uk-UA"/>
        </w:rPr>
        <w:t>)</w:t>
      </w:r>
      <w:r>
        <w:rPr>
          <w:rFonts w:ascii="Times New Roman" w:hAnsi="Times New Roman"/>
          <w:sz w:val="28"/>
          <w:szCs w:val="28"/>
          <w:lang w:val="uk-UA"/>
        </w:rPr>
        <w:t>.</w:t>
      </w:r>
    </w:p>
    <w:p w:rsidR="001B4775" w:rsidRDefault="001B4775" w:rsidP="001B4775">
      <w:pPr>
        <w:widowControl w:val="0"/>
        <w:autoSpaceDE w:val="0"/>
        <w:autoSpaceDN w:val="0"/>
        <w:adjustRightInd w:val="0"/>
        <w:spacing w:after="0" w:line="240" w:lineRule="auto"/>
        <w:ind w:firstLine="567"/>
        <w:jc w:val="both"/>
        <w:rPr>
          <w:rFonts w:ascii="Times New Roman" w:hAnsi="Times New Roman"/>
          <w:sz w:val="28"/>
          <w:szCs w:val="28"/>
          <w:lang w:val="uk-UA"/>
        </w:rPr>
      </w:pPr>
      <w:r w:rsidRPr="00BD24D7">
        <w:rPr>
          <w:rFonts w:ascii="Times New Roman" w:hAnsi="Times New Roman"/>
          <w:color w:val="000000"/>
          <w:sz w:val="28"/>
          <w:szCs w:val="28"/>
          <w:lang w:val="uk-UA"/>
        </w:rPr>
        <w:t xml:space="preserve">16. Умови збереження стану об'єкта оренди – </w:t>
      </w:r>
      <w:r w:rsidRPr="00BD24D7">
        <w:rPr>
          <w:rFonts w:ascii="Times New Roman" w:hAnsi="Times New Roman"/>
          <w:sz w:val="28"/>
          <w:szCs w:val="28"/>
          <w:lang w:val="uk-UA"/>
        </w:rPr>
        <w:t>використання земельної ділянки відповідно до умов, зазначених в пунктах 14, 15 даного договору та чіткого дотримання чинного законодавства України.</w:t>
      </w:r>
    </w:p>
    <w:p w:rsidR="001B4775" w:rsidRPr="00BD24D7" w:rsidRDefault="001B4775" w:rsidP="001B4775">
      <w:pPr>
        <w:widowControl w:val="0"/>
        <w:autoSpaceDE w:val="0"/>
        <w:autoSpaceDN w:val="0"/>
        <w:adjustRightInd w:val="0"/>
        <w:spacing w:after="0" w:line="240" w:lineRule="auto"/>
        <w:ind w:firstLine="567"/>
        <w:jc w:val="both"/>
        <w:rPr>
          <w:rFonts w:ascii="Times New Roman" w:hAnsi="Times New Roman"/>
          <w:sz w:val="28"/>
          <w:szCs w:val="28"/>
          <w:lang w:val="uk-UA"/>
        </w:rPr>
      </w:pPr>
    </w:p>
    <w:p w:rsidR="001B4775" w:rsidRPr="00BD24D7" w:rsidRDefault="001B4775" w:rsidP="001B4775">
      <w:pPr>
        <w:widowControl w:val="0"/>
        <w:autoSpaceDE w:val="0"/>
        <w:autoSpaceDN w:val="0"/>
        <w:adjustRightInd w:val="0"/>
        <w:spacing w:after="0" w:line="240" w:lineRule="auto"/>
        <w:jc w:val="center"/>
        <w:rPr>
          <w:rFonts w:ascii="Times New Roman" w:hAnsi="Times New Roman"/>
          <w:b/>
          <w:color w:val="000000"/>
          <w:sz w:val="28"/>
          <w:szCs w:val="28"/>
          <w:lang w:val="uk-UA"/>
        </w:rPr>
      </w:pPr>
      <w:r w:rsidRPr="00BD24D7">
        <w:rPr>
          <w:rFonts w:ascii="Times New Roman" w:hAnsi="Times New Roman"/>
          <w:b/>
          <w:color w:val="000000"/>
          <w:sz w:val="28"/>
          <w:szCs w:val="28"/>
          <w:lang w:val="uk-UA"/>
        </w:rPr>
        <w:t xml:space="preserve">Умови повернення земельної ділянки </w:t>
      </w:r>
    </w:p>
    <w:p w:rsidR="001B4775" w:rsidRPr="00BD24D7" w:rsidRDefault="001B4775" w:rsidP="001B4775">
      <w:pPr>
        <w:widowControl w:val="0"/>
        <w:autoSpaceDE w:val="0"/>
        <w:autoSpaceDN w:val="0"/>
        <w:adjustRightInd w:val="0"/>
        <w:spacing w:after="0" w:line="240" w:lineRule="auto"/>
        <w:rPr>
          <w:rFonts w:ascii="Times New Roman" w:hAnsi="Times New Roman"/>
          <w:b/>
          <w:color w:val="000000"/>
          <w:sz w:val="28"/>
          <w:szCs w:val="28"/>
          <w:lang w:val="uk-UA"/>
        </w:rPr>
      </w:pPr>
    </w:p>
    <w:p w:rsidR="001B4775" w:rsidRPr="00BD24D7"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17. Після припинення дії договору орендар повертає орендодавцеві земельну ділянку у стані, не гіршому порівняно з тим, у якому він одержав її в оренду.</w:t>
      </w:r>
    </w:p>
    <w:p w:rsidR="001B4775" w:rsidRPr="00BD24D7" w:rsidRDefault="001B4775" w:rsidP="001B4775">
      <w:pPr>
        <w:widowControl w:val="0"/>
        <w:tabs>
          <w:tab w:val="left" w:pos="709"/>
        </w:tabs>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1B4775" w:rsidRPr="00BD24D7"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18.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rsidR="001B4775" w:rsidRPr="00BD24D7" w:rsidRDefault="001B4775" w:rsidP="001B4775">
      <w:pPr>
        <w:widowControl w:val="0"/>
        <w:tabs>
          <w:tab w:val="left" w:pos="709"/>
        </w:tabs>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19. Поліпшення стану земельної ділянки , проведені орендарем за письмовою згодою з орендодавцем землі, </w:t>
      </w:r>
      <w:r w:rsidRPr="00BD24D7">
        <w:rPr>
          <w:rFonts w:ascii="Times New Roman" w:hAnsi="Times New Roman"/>
          <w:b/>
          <w:sz w:val="28"/>
          <w:szCs w:val="28"/>
          <w:lang w:val="uk-UA"/>
        </w:rPr>
        <w:t>не підлягають</w:t>
      </w:r>
      <w:r w:rsidRPr="00BD24D7">
        <w:rPr>
          <w:rFonts w:ascii="Times New Roman" w:hAnsi="Times New Roman"/>
          <w:color w:val="000000"/>
          <w:sz w:val="28"/>
          <w:szCs w:val="28"/>
          <w:lang w:val="uk-UA"/>
        </w:rPr>
        <w:t xml:space="preserve">  відшкодуванню.</w:t>
      </w:r>
    </w:p>
    <w:p w:rsidR="001B4775" w:rsidRPr="00BD24D7"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20. Орендар має право на відшкодування збитків, заподіяних унаслідок невиконання орендодавцем зобов'язань, передбачених цим договором.</w:t>
      </w:r>
    </w:p>
    <w:p w:rsidR="001B4775" w:rsidRPr="00BD24D7" w:rsidRDefault="001B4775" w:rsidP="001B4775">
      <w:pPr>
        <w:widowControl w:val="0"/>
        <w:autoSpaceDE w:val="0"/>
        <w:autoSpaceDN w:val="0"/>
        <w:adjustRightInd w:val="0"/>
        <w:spacing w:after="0" w:line="240" w:lineRule="auto"/>
        <w:ind w:firstLine="567"/>
        <w:rPr>
          <w:rFonts w:ascii="Times New Roman" w:hAnsi="Times New Roman"/>
          <w:color w:val="000000"/>
          <w:sz w:val="28"/>
          <w:szCs w:val="28"/>
          <w:lang w:val="uk-UA"/>
        </w:rPr>
      </w:pPr>
      <w:r w:rsidRPr="00BD24D7">
        <w:rPr>
          <w:rFonts w:ascii="Times New Roman" w:hAnsi="Times New Roman"/>
          <w:color w:val="000000"/>
          <w:sz w:val="28"/>
          <w:szCs w:val="28"/>
          <w:lang w:val="uk-UA"/>
        </w:rPr>
        <w:t>Збитками вважаються:</w:t>
      </w:r>
    </w:p>
    <w:p w:rsidR="001B4775" w:rsidRPr="00BD24D7"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фактичні втрати, яких орендар зазнав у зв'язку з невиконанням або неналежним виконанням умов договору орендодавцем, а також витрати, які </w:t>
      </w:r>
      <w:r w:rsidRPr="00BD24D7">
        <w:rPr>
          <w:rFonts w:ascii="Times New Roman" w:hAnsi="Times New Roman"/>
          <w:color w:val="000000"/>
          <w:sz w:val="28"/>
          <w:szCs w:val="28"/>
          <w:lang w:val="uk-UA"/>
        </w:rPr>
        <w:lastRenderedPageBreak/>
        <w:t>орендар здійснив або повинен здійснити для відновлення свого порушеного права;</w:t>
      </w:r>
    </w:p>
    <w:p w:rsidR="001B4775" w:rsidRPr="00BD24D7"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доходи, які орендар міг би реально отримати в разі належного виконання орендодавцем умов договору.</w:t>
      </w:r>
    </w:p>
    <w:p w:rsidR="001B4775" w:rsidRPr="00BD24D7" w:rsidRDefault="001B4775" w:rsidP="001B4775">
      <w:pPr>
        <w:widowControl w:val="0"/>
        <w:tabs>
          <w:tab w:val="left" w:pos="709"/>
        </w:tabs>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21. Розмір фактичних витрат орендаря визначається на підставі документально підтверджених даних.</w:t>
      </w:r>
    </w:p>
    <w:p w:rsidR="001B4775" w:rsidRPr="00BD24D7" w:rsidRDefault="001B4775" w:rsidP="001B4775">
      <w:pPr>
        <w:widowControl w:val="0"/>
        <w:autoSpaceDE w:val="0"/>
        <w:autoSpaceDN w:val="0"/>
        <w:adjustRightInd w:val="0"/>
        <w:spacing w:after="0" w:line="240" w:lineRule="auto"/>
        <w:rPr>
          <w:rFonts w:ascii="Times New Roman" w:hAnsi="Times New Roman"/>
          <w:color w:val="000000"/>
          <w:sz w:val="28"/>
          <w:szCs w:val="28"/>
          <w:lang w:val="uk-UA"/>
        </w:rPr>
      </w:pPr>
    </w:p>
    <w:p w:rsidR="001B4775" w:rsidRPr="00BD24D7" w:rsidRDefault="001B4775" w:rsidP="001B4775">
      <w:pPr>
        <w:widowControl w:val="0"/>
        <w:autoSpaceDE w:val="0"/>
        <w:autoSpaceDN w:val="0"/>
        <w:adjustRightInd w:val="0"/>
        <w:spacing w:after="0" w:line="240" w:lineRule="auto"/>
        <w:jc w:val="center"/>
        <w:rPr>
          <w:rFonts w:ascii="Times New Roman" w:hAnsi="Times New Roman"/>
          <w:b/>
          <w:color w:val="000000"/>
          <w:sz w:val="28"/>
          <w:szCs w:val="28"/>
          <w:lang w:val="uk-UA"/>
        </w:rPr>
      </w:pPr>
      <w:r w:rsidRPr="00BD24D7">
        <w:rPr>
          <w:rFonts w:ascii="Times New Roman" w:hAnsi="Times New Roman"/>
          <w:b/>
          <w:color w:val="000000"/>
          <w:sz w:val="28"/>
          <w:szCs w:val="28"/>
          <w:lang w:val="uk-UA"/>
        </w:rPr>
        <w:t>Обмеження (обтяження) щодо використання</w:t>
      </w:r>
    </w:p>
    <w:p w:rsidR="001B4775" w:rsidRPr="00BD24D7" w:rsidRDefault="001B4775" w:rsidP="001B4775">
      <w:pPr>
        <w:widowControl w:val="0"/>
        <w:autoSpaceDE w:val="0"/>
        <w:autoSpaceDN w:val="0"/>
        <w:adjustRightInd w:val="0"/>
        <w:spacing w:after="0" w:line="240" w:lineRule="auto"/>
        <w:jc w:val="center"/>
        <w:rPr>
          <w:rFonts w:ascii="Times New Roman" w:hAnsi="Times New Roman"/>
          <w:color w:val="000000"/>
          <w:sz w:val="28"/>
          <w:szCs w:val="28"/>
          <w:lang w:val="uk-UA"/>
        </w:rPr>
      </w:pPr>
      <w:r w:rsidRPr="00BD24D7">
        <w:rPr>
          <w:rFonts w:ascii="Times New Roman" w:hAnsi="Times New Roman"/>
          <w:b/>
          <w:color w:val="000000"/>
          <w:sz w:val="28"/>
          <w:szCs w:val="28"/>
          <w:lang w:val="uk-UA"/>
        </w:rPr>
        <w:t xml:space="preserve">земельної ділянки </w:t>
      </w:r>
    </w:p>
    <w:p w:rsidR="001B4775" w:rsidRPr="00BD24D7" w:rsidRDefault="001B4775" w:rsidP="001B4775">
      <w:pPr>
        <w:widowControl w:val="0"/>
        <w:autoSpaceDE w:val="0"/>
        <w:autoSpaceDN w:val="0"/>
        <w:adjustRightInd w:val="0"/>
        <w:spacing w:after="0" w:line="240" w:lineRule="auto"/>
        <w:rPr>
          <w:rFonts w:ascii="Times New Roman" w:hAnsi="Times New Roman"/>
          <w:color w:val="000000"/>
          <w:sz w:val="28"/>
          <w:szCs w:val="28"/>
          <w:lang w:val="uk-UA"/>
        </w:rPr>
      </w:pPr>
    </w:p>
    <w:p w:rsidR="001B4775" w:rsidRPr="00BD24D7"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22. На    орендовану   земельну   ділянку  встановлено   такі  обмеження (обтяження) та інші права третіх осіб:</w:t>
      </w:r>
    </w:p>
    <w:p w:rsidR="001B4775" w:rsidRPr="00BD24D7" w:rsidRDefault="001B4775" w:rsidP="001B4775">
      <w:pPr>
        <w:widowControl w:val="0"/>
        <w:autoSpaceDE w:val="0"/>
        <w:autoSpaceDN w:val="0"/>
        <w:adjustRightInd w:val="0"/>
        <w:spacing w:after="0"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заборона на передачу в суборенду земельної ділянки, зазначеної у п.2 цього договору, без згоди орендодавця;</w:t>
      </w:r>
    </w:p>
    <w:p w:rsidR="001B4775" w:rsidRPr="00BD24D7" w:rsidRDefault="001B4775" w:rsidP="001B4775">
      <w:pPr>
        <w:widowControl w:val="0"/>
        <w:autoSpaceDE w:val="0"/>
        <w:autoSpaceDN w:val="0"/>
        <w:adjustRightInd w:val="0"/>
        <w:spacing w:after="0"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заборона на зміну цільового призначення земельної ділянки, зазначеної у п.2 цього договору.</w:t>
      </w:r>
    </w:p>
    <w:p w:rsidR="001B4775" w:rsidRPr="00BD24D7"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23. Передача в оренду земельної ділянки  не є підставою для припинення або зміни обмежень (обтяжень) та інших прав третіх осіб на цю ділянку.</w:t>
      </w:r>
    </w:p>
    <w:p w:rsidR="001B4775" w:rsidRPr="00BD24D7" w:rsidRDefault="001B4775" w:rsidP="001B4775">
      <w:pPr>
        <w:widowControl w:val="0"/>
        <w:autoSpaceDE w:val="0"/>
        <w:autoSpaceDN w:val="0"/>
        <w:adjustRightInd w:val="0"/>
        <w:spacing w:after="0" w:line="240" w:lineRule="auto"/>
        <w:rPr>
          <w:rFonts w:ascii="Times New Roman" w:hAnsi="Times New Roman"/>
          <w:color w:val="000000"/>
          <w:sz w:val="28"/>
          <w:szCs w:val="28"/>
          <w:lang w:val="uk-UA"/>
        </w:rPr>
      </w:pPr>
    </w:p>
    <w:p w:rsidR="001B4775" w:rsidRPr="00BD24D7" w:rsidRDefault="001B4775" w:rsidP="001B4775">
      <w:pPr>
        <w:widowControl w:val="0"/>
        <w:autoSpaceDE w:val="0"/>
        <w:autoSpaceDN w:val="0"/>
        <w:adjustRightInd w:val="0"/>
        <w:spacing w:after="0" w:line="240" w:lineRule="auto"/>
        <w:jc w:val="center"/>
        <w:rPr>
          <w:rFonts w:ascii="Times New Roman" w:hAnsi="Times New Roman"/>
          <w:color w:val="000000"/>
          <w:sz w:val="28"/>
          <w:szCs w:val="28"/>
          <w:lang w:val="uk-UA"/>
        </w:rPr>
      </w:pPr>
      <w:r w:rsidRPr="00BD24D7">
        <w:rPr>
          <w:rFonts w:ascii="Times New Roman" w:hAnsi="Times New Roman"/>
          <w:b/>
          <w:color w:val="000000"/>
          <w:sz w:val="28"/>
          <w:szCs w:val="28"/>
          <w:lang w:val="uk-UA"/>
        </w:rPr>
        <w:t>Інші права та обов'язки сторін</w:t>
      </w:r>
    </w:p>
    <w:p w:rsidR="001B4775" w:rsidRPr="00BD24D7" w:rsidRDefault="001B4775" w:rsidP="001B4775">
      <w:pPr>
        <w:widowControl w:val="0"/>
        <w:autoSpaceDE w:val="0"/>
        <w:autoSpaceDN w:val="0"/>
        <w:adjustRightInd w:val="0"/>
        <w:spacing w:after="0" w:line="240" w:lineRule="auto"/>
        <w:rPr>
          <w:rFonts w:ascii="Times New Roman" w:hAnsi="Times New Roman"/>
          <w:color w:val="000000"/>
          <w:sz w:val="28"/>
          <w:szCs w:val="28"/>
          <w:lang w:val="uk-UA"/>
        </w:rPr>
      </w:pPr>
    </w:p>
    <w:p w:rsidR="001B4775" w:rsidRPr="00BD24D7"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24. </w:t>
      </w:r>
      <w:r w:rsidRPr="00222575">
        <w:rPr>
          <w:rFonts w:ascii="Times New Roman" w:hAnsi="Times New Roman"/>
          <w:b/>
          <w:color w:val="000000"/>
          <w:sz w:val="28"/>
          <w:szCs w:val="28"/>
          <w:lang w:val="uk-UA"/>
        </w:rPr>
        <w:t>Права орендодавця:</w:t>
      </w:r>
      <w:r w:rsidRPr="00BD24D7">
        <w:rPr>
          <w:rFonts w:ascii="Times New Roman" w:hAnsi="Times New Roman"/>
          <w:color w:val="000000"/>
          <w:sz w:val="28"/>
          <w:szCs w:val="28"/>
          <w:lang w:val="uk-UA"/>
        </w:rPr>
        <w:t xml:space="preserve"> </w:t>
      </w:r>
    </w:p>
    <w:p w:rsidR="001B4775" w:rsidRPr="00BD24D7" w:rsidRDefault="001B4775" w:rsidP="001B4775">
      <w:pPr>
        <w:widowControl w:val="0"/>
        <w:autoSpaceDE w:val="0"/>
        <w:autoSpaceDN w:val="0"/>
        <w:adjustRightInd w:val="0"/>
        <w:spacing w:after="0"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вимагати від орендаря використання земельної ділянки у відповідності до цільового призначення земель</w:t>
      </w:r>
      <w:r>
        <w:rPr>
          <w:rFonts w:ascii="Times New Roman" w:hAnsi="Times New Roman"/>
          <w:sz w:val="28"/>
          <w:szCs w:val="28"/>
          <w:lang w:val="uk-UA"/>
        </w:rPr>
        <w:t>ної ділянки згідно з пунктами 14, 15</w:t>
      </w:r>
      <w:r w:rsidRPr="00BD24D7">
        <w:rPr>
          <w:rFonts w:ascii="Times New Roman" w:hAnsi="Times New Roman"/>
          <w:sz w:val="28"/>
          <w:szCs w:val="28"/>
          <w:lang w:val="uk-UA"/>
        </w:rPr>
        <w:t xml:space="preserve"> цього договору;</w:t>
      </w:r>
    </w:p>
    <w:p w:rsidR="001B4775" w:rsidRPr="00BD24D7" w:rsidRDefault="001B4775" w:rsidP="001B4775">
      <w:pPr>
        <w:widowControl w:val="0"/>
        <w:autoSpaceDE w:val="0"/>
        <w:autoSpaceDN w:val="0"/>
        <w:adjustRightInd w:val="0"/>
        <w:spacing w:after="0"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 xml:space="preserve">вимагати забезпечення та дотримання екологічної безпеки землекористування та збереження родючості </w:t>
      </w:r>
      <w:proofErr w:type="spellStart"/>
      <w:r w:rsidRPr="00BD24D7">
        <w:rPr>
          <w:rFonts w:ascii="Times New Roman" w:hAnsi="Times New Roman"/>
          <w:sz w:val="28"/>
          <w:szCs w:val="28"/>
          <w:lang w:val="uk-UA"/>
        </w:rPr>
        <w:t>грунтів</w:t>
      </w:r>
      <w:proofErr w:type="spellEnd"/>
      <w:r w:rsidRPr="00BD24D7">
        <w:rPr>
          <w:rFonts w:ascii="Times New Roman" w:hAnsi="Times New Roman"/>
          <w:sz w:val="28"/>
          <w:szCs w:val="28"/>
          <w:lang w:val="uk-UA"/>
        </w:rPr>
        <w:t xml:space="preserve"> шляхом додержання вимог земельного і природоохоронного законодавства , державних та місцевих стандартів, норм і правил щодо використання землі;</w:t>
      </w:r>
    </w:p>
    <w:p w:rsidR="001B4775" w:rsidRPr="00BD24D7" w:rsidRDefault="001B4775" w:rsidP="001B4775">
      <w:pPr>
        <w:widowControl w:val="0"/>
        <w:autoSpaceDE w:val="0"/>
        <w:autoSpaceDN w:val="0"/>
        <w:adjustRightInd w:val="0"/>
        <w:spacing w:after="0"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 xml:space="preserve">вільного доступу до переданої в оренду земельної ділянки;  </w:t>
      </w:r>
    </w:p>
    <w:p w:rsidR="001B4775" w:rsidRPr="00BD24D7" w:rsidRDefault="001B4775" w:rsidP="001B4775">
      <w:pPr>
        <w:widowControl w:val="0"/>
        <w:autoSpaceDE w:val="0"/>
        <w:autoSpaceDN w:val="0"/>
        <w:adjustRightInd w:val="0"/>
        <w:spacing w:after="0" w:line="240" w:lineRule="auto"/>
        <w:ind w:firstLine="567"/>
        <w:jc w:val="both"/>
        <w:rPr>
          <w:rFonts w:ascii="Times New Roman" w:hAnsi="Times New Roman"/>
          <w:color w:val="FF0000"/>
          <w:sz w:val="28"/>
          <w:szCs w:val="28"/>
          <w:lang w:val="uk-UA"/>
        </w:rPr>
      </w:pPr>
      <w:r w:rsidRPr="00BD24D7">
        <w:rPr>
          <w:rFonts w:ascii="Times New Roman" w:hAnsi="Times New Roman"/>
          <w:sz w:val="28"/>
          <w:szCs w:val="28"/>
          <w:lang w:val="uk-UA"/>
        </w:rPr>
        <w:t>вимагати від орендаря збільшення розмірів орендної плати у випадках, передбачених законодавством</w:t>
      </w:r>
      <w:r w:rsidRPr="00BD24D7">
        <w:rPr>
          <w:rFonts w:ascii="Times New Roman" w:hAnsi="Times New Roman"/>
          <w:color w:val="FF0000"/>
          <w:sz w:val="28"/>
          <w:szCs w:val="28"/>
          <w:lang w:val="uk-UA"/>
        </w:rPr>
        <w:t>.</w:t>
      </w:r>
    </w:p>
    <w:p w:rsidR="001B4775" w:rsidRPr="00BD24D7" w:rsidRDefault="001B4775" w:rsidP="001B4775">
      <w:pPr>
        <w:widowControl w:val="0"/>
        <w:autoSpaceDE w:val="0"/>
        <w:autoSpaceDN w:val="0"/>
        <w:adjustRightInd w:val="0"/>
        <w:spacing w:after="0" w:line="240" w:lineRule="auto"/>
        <w:ind w:firstLine="284"/>
        <w:jc w:val="both"/>
        <w:rPr>
          <w:rFonts w:ascii="Times New Roman" w:hAnsi="Times New Roman"/>
          <w:color w:val="000000"/>
          <w:sz w:val="28"/>
          <w:szCs w:val="28"/>
          <w:lang w:val="uk-UA"/>
        </w:rPr>
      </w:pPr>
    </w:p>
    <w:p w:rsidR="001B4775" w:rsidRPr="00BD24D7" w:rsidRDefault="001B4775" w:rsidP="001B4775">
      <w:pPr>
        <w:widowControl w:val="0"/>
        <w:tabs>
          <w:tab w:val="left" w:pos="567"/>
        </w:tabs>
        <w:autoSpaceDE w:val="0"/>
        <w:autoSpaceDN w:val="0"/>
        <w:adjustRightInd w:val="0"/>
        <w:spacing w:after="0" w:line="240" w:lineRule="auto"/>
        <w:ind w:firstLine="284"/>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    25. </w:t>
      </w:r>
      <w:r w:rsidRPr="00222575">
        <w:rPr>
          <w:rFonts w:ascii="Times New Roman" w:hAnsi="Times New Roman"/>
          <w:b/>
          <w:color w:val="000000"/>
          <w:sz w:val="28"/>
          <w:szCs w:val="28"/>
          <w:lang w:val="uk-UA"/>
        </w:rPr>
        <w:t>Обов'язки орендодавця:</w:t>
      </w:r>
    </w:p>
    <w:p w:rsidR="001B4775" w:rsidRPr="00BD24D7" w:rsidRDefault="001B4775" w:rsidP="001B4775">
      <w:pPr>
        <w:widowControl w:val="0"/>
        <w:autoSpaceDE w:val="0"/>
        <w:autoSpaceDN w:val="0"/>
        <w:adjustRightInd w:val="0"/>
        <w:spacing w:after="0" w:line="240" w:lineRule="auto"/>
        <w:ind w:firstLine="284"/>
        <w:jc w:val="both"/>
        <w:rPr>
          <w:rFonts w:ascii="Times New Roman" w:hAnsi="Times New Roman"/>
          <w:sz w:val="28"/>
          <w:szCs w:val="28"/>
          <w:lang w:val="uk-UA"/>
        </w:rPr>
      </w:pPr>
      <w:r w:rsidRPr="00BD24D7">
        <w:rPr>
          <w:rFonts w:ascii="Times New Roman" w:hAnsi="Times New Roman"/>
          <w:color w:val="FF0000"/>
          <w:sz w:val="28"/>
          <w:szCs w:val="28"/>
          <w:lang w:val="uk-UA"/>
        </w:rPr>
        <w:t xml:space="preserve">      </w:t>
      </w:r>
      <w:r w:rsidRPr="00BD24D7">
        <w:rPr>
          <w:rFonts w:ascii="Times New Roman" w:hAnsi="Times New Roman"/>
          <w:sz w:val="28"/>
          <w:szCs w:val="28"/>
          <w:lang w:val="uk-UA"/>
        </w:rPr>
        <w:t>передати в користування земельну ділянку у стані, що відповідає умовам договору оренди;</w:t>
      </w:r>
    </w:p>
    <w:p w:rsidR="001B4775" w:rsidRPr="00BD24D7" w:rsidRDefault="001B4775" w:rsidP="001B4775">
      <w:pPr>
        <w:widowControl w:val="0"/>
        <w:autoSpaceDE w:val="0"/>
        <w:autoSpaceDN w:val="0"/>
        <w:adjustRightInd w:val="0"/>
        <w:spacing w:after="0" w:line="240" w:lineRule="auto"/>
        <w:ind w:firstLine="284"/>
        <w:jc w:val="both"/>
        <w:rPr>
          <w:rFonts w:ascii="Times New Roman" w:hAnsi="Times New Roman"/>
          <w:sz w:val="28"/>
          <w:szCs w:val="28"/>
          <w:lang w:val="uk-UA"/>
        </w:rPr>
      </w:pPr>
      <w:r w:rsidRPr="00BD24D7">
        <w:rPr>
          <w:rFonts w:ascii="Times New Roman" w:hAnsi="Times New Roman"/>
          <w:sz w:val="28"/>
          <w:szCs w:val="28"/>
          <w:lang w:val="uk-UA"/>
        </w:rPr>
        <w:t xml:space="preserve">       не втручатися у господарську діяльність орендаря і не створювати йому будь-яких перешкод при виконанні умов цього договору </w:t>
      </w:r>
    </w:p>
    <w:p w:rsidR="001B4775" w:rsidRPr="00BD24D7"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p>
    <w:p w:rsidR="001B4775" w:rsidRPr="00BD24D7"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26. </w:t>
      </w:r>
      <w:r w:rsidRPr="00222575">
        <w:rPr>
          <w:rFonts w:ascii="Times New Roman" w:hAnsi="Times New Roman"/>
          <w:b/>
          <w:color w:val="000000"/>
          <w:sz w:val="28"/>
          <w:szCs w:val="28"/>
          <w:lang w:val="uk-UA"/>
        </w:rPr>
        <w:t>Права орендаря:</w:t>
      </w:r>
    </w:p>
    <w:p w:rsidR="001B4775" w:rsidRPr="00BD24D7" w:rsidRDefault="001B4775" w:rsidP="001B4775">
      <w:pPr>
        <w:widowControl w:val="0"/>
        <w:autoSpaceDE w:val="0"/>
        <w:autoSpaceDN w:val="0"/>
        <w:adjustRightInd w:val="0"/>
        <w:spacing w:after="0"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використовувати земельну ділянку у відповідності до цільового призначення, обумовленого пунктами 14, 15 цього договору;</w:t>
      </w:r>
    </w:p>
    <w:p w:rsidR="001B4775" w:rsidRPr="00BD24D7" w:rsidRDefault="001B4775" w:rsidP="001B4775">
      <w:pPr>
        <w:widowControl w:val="0"/>
        <w:autoSpaceDE w:val="0"/>
        <w:autoSpaceDN w:val="0"/>
        <w:adjustRightInd w:val="0"/>
        <w:spacing w:after="0"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преважного права за рівних умов на поновлення договору;</w:t>
      </w:r>
    </w:p>
    <w:p w:rsidR="001B4775" w:rsidRPr="00BD24D7" w:rsidRDefault="001B4775" w:rsidP="001B4775">
      <w:pPr>
        <w:widowControl w:val="0"/>
        <w:autoSpaceDE w:val="0"/>
        <w:autoSpaceDN w:val="0"/>
        <w:adjustRightInd w:val="0"/>
        <w:spacing w:after="0"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 xml:space="preserve">за письмовою згодою орендодавця в установленому законодавством порядку здійснювати нове будівництво об’єктів </w:t>
      </w:r>
      <w:r>
        <w:rPr>
          <w:rFonts w:ascii="Times New Roman" w:hAnsi="Times New Roman"/>
          <w:sz w:val="28"/>
          <w:szCs w:val="28"/>
          <w:lang w:val="uk-UA"/>
        </w:rPr>
        <w:t>торгівлі;</w:t>
      </w:r>
    </w:p>
    <w:p w:rsidR="001B4775" w:rsidRPr="00BD24D7" w:rsidRDefault="001B4775" w:rsidP="001B4775">
      <w:pPr>
        <w:widowControl w:val="0"/>
        <w:autoSpaceDE w:val="0"/>
        <w:autoSpaceDN w:val="0"/>
        <w:adjustRightInd w:val="0"/>
        <w:spacing w:after="0"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lastRenderedPageBreak/>
        <w:t>за письмовою згодою орендодавця передавати у володіння і користування орендовану земельну ділянку або її частину іншій особі(суборенда) у випадках та на умовах, передбачених законодавством.</w:t>
      </w:r>
    </w:p>
    <w:p w:rsidR="001B4775" w:rsidRPr="00BD24D7" w:rsidRDefault="001B4775" w:rsidP="001B4775">
      <w:pPr>
        <w:widowControl w:val="0"/>
        <w:autoSpaceDE w:val="0"/>
        <w:autoSpaceDN w:val="0"/>
        <w:adjustRightInd w:val="0"/>
        <w:spacing w:after="0" w:line="240" w:lineRule="auto"/>
        <w:jc w:val="both"/>
        <w:rPr>
          <w:rFonts w:ascii="Times New Roman" w:hAnsi="Times New Roman"/>
          <w:color w:val="FF0000"/>
          <w:sz w:val="28"/>
          <w:szCs w:val="28"/>
          <w:lang w:val="uk-UA"/>
        </w:rPr>
      </w:pPr>
    </w:p>
    <w:p w:rsidR="001B4775" w:rsidRDefault="001B4775" w:rsidP="001B4775">
      <w:pPr>
        <w:pStyle w:val="a3"/>
        <w:jc w:val="both"/>
        <w:rPr>
          <w:rFonts w:ascii="Times New Roman" w:hAnsi="Times New Roman"/>
          <w:color w:val="000000"/>
          <w:sz w:val="28"/>
          <w:szCs w:val="28"/>
        </w:rPr>
      </w:pPr>
      <w:r w:rsidRPr="00BD24D7">
        <w:rPr>
          <w:rFonts w:ascii="Times New Roman" w:hAnsi="Times New Roman"/>
          <w:sz w:val="28"/>
          <w:szCs w:val="28"/>
        </w:rPr>
        <w:t xml:space="preserve">27. </w:t>
      </w:r>
      <w:r w:rsidRPr="00222575">
        <w:rPr>
          <w:rFonts w:ascii="Times New Roman" w:hAnsi="Times New Roman"/>
          <w:b/>
          <w:sz w:val="28"/>
          <w:szCs w:val="28"/>
        </w:rPr>
        <w:t>Обов’язки орендаря</w:t>
      </w:r>
      <w:r w:rsidRPr="00222575">
        <w:rPr>
          <w:rFonts w:ascii="Times New Roman" w:hAnsi="Times New Roman"/>
          <w:b/>
          <w:color w:val="000000"/>
          <w:sz w:val="28"/>
          <w:szCs w:val="28"/>
        </w:rPr>
        <w:t>:</w:t>
      </w:r>
    </w:p>
    <w:p w:rsidR="001B4775" w:rsidRPr="001A7A3C" w:rsidRDefault="001B4775" w:rsidP="001B4775">
      <w:pPr>
        <w:pStyle w:val="a3"/>
        <w:jc w:val="both"/>
        <w:rPr>
          <w:rFonts w:ascii="Times New Roman" w:hAnsi="Times New Roman"/>
          <w:color w:val="000000"/>
          <w:sz w:val="28"/>
          <w:szCs w:val="28"/>
        </w:rPr>
      </w:pPr>
      <w:r w:rsidRPr="00BD24D7">
        <w:rPr>
          <w:rFonts w:ascii="Times New Roman" w:hAnsi="Times New Roman"/>
          <w:sz w:val="28"/>
          <w:szCs w:val="28"/>
        </w:rPr>
        <w:t>приступити д</w:t>
      </w:r>
      <w:r w:rsidRPr="00C57769">
        <w:rPr>
          <w:rFonts w:ascii="Times New Roman" w:hAnsi="Times New Roman"/>
          <w:sz w:val="28"/>
          <w:szCs w:val="28"/>
        </w:rPr>
        <w:t xml:space="preserve">о використання орендованої земельної ділянки після державної реєстрації права оренди земельної ділянки та передачі її за актом приймання-передачі об’єкта оренди; </w:t>
      </w:r>
    </w:p>
    <w:p w:rsidR="001B4775" w:rsidRPr="00C57769" w:rsidRDefault="001B4775" w:rsidP="001B4775">
      <w:pPr>
        <w:pStyle w:val="a3"/>
        <w:spacing w:before="0"/>
        <w:ind w:firstLine="0"/>
        <w:jc w:val="both"/>
        <w:rPr>
          <w:rFonts w:ascii="Times New Roman" w:hAnsi="Times New Roman"/>
          <w:sz w:val="28"/>
          <w:szCs w:val="28"/>
        </w:rPr>
      </w:pPr>
      <w:r w:rsidRPr="00C57769">
        <w:rPr>
          <w:rFonts w:ascii="Times New Roman" w:hAnsi="Times New Roman"/>
          <w:sz w:val="28"/>
          <w:szCs w:val="28"/>
        </w:rPr>
        <w:t>у п’ятиденний строк після державної реєстрації права оренди земельної ділянки надати копію договору відповідному органу державної фіскальної служби;</w:t>
      </w:r>
    </w:p>
    <w:p w:rsidR="001B4775" w:rsidRPr="00C57769" w:rsidRDefault="001B4775" w:rsidP="001B4775">
      <w:pPr>
        <w:pStyle w:val="a3"/>
        <w:spacing w:before="0"/>
        <w:jc w:val="both"/>
        <w:rPr>
          <w:rFonts w:ascii="Times New Roman" w:hAnsi="Times New Roman"/>
          <w:sz w:val="28"/>
          <w:szCs w:val="28"/>
        </w:rPr>
      </w:pPr>
      <w:r w:rsidRPr="00C57769">
        <w:rPr>
          <w:rFonts w:ascii="Times New Roman" w:hAnsi="Times New Roman"/>
          <w:sz w:val="28"/>
          <w:szCs w:val="28"/>
        </w:rPr>
        <w:t xml:space="preserve">використовувати орендовану земельну ділянку відповідно до умов використання, </w:t>
      </w:r>
      <w:r>
        <w:rPr>
          <w:rFonts w:ascii="Times New Roman" w:hAnsi="Times New Roman"/>
          <w:sz w:val="28"/>
          <w:szCs w:val="28"/>
        </w:rPr>
        <w:t>визначених у пункті 14, 15</w:t>
      </w:r>
      <w:r w:rsidRPr="00C57769">
        <w:rPr>
          <w:rFonts w:ascii="Times New Roman" w:hAnsi="Times New Roman"/>
          <w:sz w:val="28"/>
          <w:szCs w:val="28"/>
        </w:rPr>
        <w:t xml:space="preserve"> цього договору, дотримуючись при цьому вимог чинного земельного і екологічного законодавства,державних і місцевих стандартів, норм і правил щодо використання землі;</w:t>
      </w:r>
    </w:p>
    <w:p w:rsidR="001B4775" w:rsidRPr="00C57769" w:rsidRDefault="001B4775" w:rsidP="001B4775">
      <w:pPr>
        <w:pStyle w:val="a3"/>
        <w:spacing w:before="0"/>
        <w:jc w:val="both"/>
        <w:rPr>
          <w:rFonts w:ascii="Times New Roman" w:hAnsi="Times New Roman"/>
          <w:sz w:val="28"/>
          <w:szCs w:val="28"/>
        </w:rPr>
      </w:pPr>
      <w:r w:rsidRPr="00C57769">
        <w:rPr>
          <w:rFonts w:ascii="Times New Roman" w:hAnsi="Times New Roman"/>
          <w:sz w:val="28"/>
          <w:szCs w:val="28"/>
        </w:rPr>
        <w:t>у триденний строк після державної реєстрації права оренди земельної ділянки надати договір орендодавцю для передачі об’єкта оренди;</w:t>
      </w:r>
    </w:p>
    <w:p w:rsidR="001B4775" w:rsidRPr="00C57769" w:rsidRDefault="001B4775" w:rsidP="001B4775">
      <w:pPr>
        <w:pStyle w:val="a3"/>
        <w:spacing w:before="0"/>
        <w:jc w:val="both"/>
        <w:rPr>
          <w:rFonts w:ascii="Times New Roman" w:hAnsi="Times New Roman"/>
          <w:sz w:val="28"/>
          <w:szCs w:val="28"/>
        </w:rPr>
      </w:pPr>
      <w:r w:rsidRPr="00C57769">
        <w:rPr>
          <w:rFonts w:ascii="Times New Roman" w:hAnsi="Times New Roman"/>
          <w:sz w:val="28"/>
          <w:szCs w:val="28"/>
        </w:rPr>
        <w:t>у відповідності з пунктом 11 цього договору своєчасно вносити орендну плату;</w:t>
      </w:r>
    </w:p>
    <w:p w:rsidR="001B4775" w:rsidRPr="00C57769" w:rsidRDefault="001B4775" w:rsidP="001B4775">
      <w:pPr>
        <w:pStyle w:val="a3"/>
        <w:spacing w:before="0"/>
        <w:jc w:val="both"/>
        <w:rPr>
          <w:rFonts w:ascii="Times New Roman" w:hAnsi="Times New Roman"/>
          <w:sz w:val="28"/>
          <w:szCs w:val="28"/>
        </w:rPr>
      </w:pPr>
      <w:r w:rsidRPr="00C57769">
        <w:rPr>
          <w:rFonts w:ascii="Times New Roman" w:hAnsi="Times New Roman"/>
          <w:sz w:val="28"/>
          <w:szCs w:val="28"/>
        </w:rPr>
        <w:t>не утримувати земельну ділянку для забезпечення своїх вимог до орендодавця;</w:t>
      </w:r>
    </w:p>
    <w:p w:rsidR="001B4775" w:rsidRPr="00C57769" w:rsidRDefault="001B4775" w:rsidP="001B4775">
      <w:pPr>
        <w:pStyle w:val="a3"/>
        <w:spacing w:before="0"/>
        <w:jc w:val="both"/>
        <w:rPr>
          <w:rFonts w:ascii="Times New Roman" w:hAnsi="Times New Roman"/>
          <w:sz w:val="28"/>
          <w:szCs w:val="28"/>
        </w:rPr>
      </w:pPr>
      <w:r w:rsidRPr="00C57769">
        <w:rPr>
          <w:rFonts w:ascii="Times New Roman" w:hAnsi="Times New Roman"/>
          <w:sz w:val="28"/>
          <w:szCs w:val="28"/>
        </w:rPr>
        <w:t>відшкодовувати орендодавцеві заподіяну орендарем шкоду стану земельної ділянки;</w:t>
      </w:r>
    </w:p>
    <w:p w:rsidR="001B4775" w:rsidRDefault="001B4775" w:rsidP="001B4775">
      <w:pPr>
        <w:pStyle w:val="a3"/>
        <w:spacing w:before="0"/>
        <w:jc w:val="both"/>
        <w:rPr>
          <w:rFonts w:ascii="Times New Roman" w:hAnsi="Times New Roman"/>
          <w:sz w:val="28"/>
          <w:szCs w:val="28"/>
        </w:rPr>
      </w:pPr>
      <w:r w:rsidRPr="00C57769">
        <w:rPr>
          <w:rFonts w:ascii="Times New Roman" w:hAnsi="Times New Roman"/>
          <w:sz w:val="28"/>
          <w:szCs w:val="28"/>
        </w:rPr>
        <w:t xml:space="preserve">утримувати в належному санітарному стані орендовану земельну ділянку та прилеглу територію в радіусі </w:t>
      </w:r>
      <w:r>
        <w:rPr>
          <w:rFonts w:ascii="Times New Roman" w:hAnsi="Times New Roman"/>
          <w:sz w:val="28"/>
          <w:szCs w:val="28"/>
        </w:rPr>
        <w:t xml:space="preserve">10 (десяти) </w:t>
      </w:r>
      <w:r w:rsidRPr="00C57769">
        <w:rPr>
          <w:rFonts w:ascii="Times New Roman" w:hAnsi="Times New Roman"/>
          <w:sz w:val="28"/>
          <w:szCs w:val="28"/>
        </w:rPr>
        <w:t xml:space="preserve"> метрів. </w:t>
      </w:r>
    </w:p>
    <w:p w:rsidR="001B4775" w:rsidRPr="00C57769" w:rsidRDefault="001B4775" w:rsidP="001B4775">
      <w:pPr>
        <w:pStyle w:val="a3"/>
        <w:spacing w:before="0"/>
        <w:jc w:val="both"/>
        <w:rPr>
          <w:rFonts w:ascii="Times New Roman" w:hAnsi="Times New Roman"/>
          <w:sz w:val="28"/>
          <w:szCs w:val="28"/>
        </w:rPr>
      </w:pPr>
    </w:p>
    <w:p w:rsidR="001B4775" w:rsidRPr="00091B6E" w:rsidRDefault="001B4775" w:rsidP="001B4775">
      <w:pPr>
        <w:widowControl w:val="0"/>
        <w:autoSpaceDE w:val="0"/>
        <w:autoSpaceDN w:val="0"/>
        <w:adjustRightInd w:val="0"/>
        <w:spacing w:after="0" w:line="240" w:lineRule="auto"/>
        <w:jc w:val="center"/>
        <w:rPr>
          <w:rFonts w:ascii="Times New Roman" w:hAnsi="Times New Roman"/>
          <w:b/>
          <w:color w:val="000000"/>
          <w:sz w:val="28"/>
          <w:szCs w:val="28"/>
          <w:lang w:val="uk-UA"/>
        </w:rPr>
      </w:pPr>
      <w:r w:rsidRPr="00091B6E">
        <w:rPr>
          <w:rFonts w:ascii="Times New Roman" w:hAnsi="Times New Roman"/>
          <w:b/>
          <w:color w:val="000000"/>
          <w:sz w:val="28"/>
          <w:szCs w:val="28"/>
          <w:lang w:val="uk-UA"/>
        </w:rPr>
        <w:t xml:space="preserve">Ризик випадкового знищення або пошкодження </w:t>
      </w:r>
      <w:r w:rsidRPr="00091B6E">
        <w:rPr>
          <w:rFonts w:ascii="Times New Roman" w:hAnsi="Times New Roman"/>
          <w:b/>
          <w:color w:val="000000"/>
          <w:sz w:val="28"/>
          <w:szCs w:val="28"/>
          <w:lang w:val="uk-UA"/>
        </w:rPr>
        <w:br/>
        <w:t>об'єкта оренди чи його частини</w:t>
      </w:r>
    </w:p>
    <w:p w:rsidR="001B4775" w:rsidRPr="00091B6E"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28. Ризик випадкового знищення або пошкодження об'єкта оренди чи його частини несе орендар.</w:t>
      </w:r>
    </w:p>
    <w:p w:rsidR="001B4775" w:rsidRPr="00091B6E" w:rsidRDefault="001B4775" w:rsidP="001B4775">
      <w:pPr>
        <w:widowControl w:val="0"/>
        <w:autoSpaceDE w:val="0"/>
        <w:autoSpaceDN w:val="0"/>
        <w:adjustRightInd w:val="0"/>
        <w:spacing w:after="0" w:line="240" w:lineRule="auto"/>
        <w:jc w:val="center"/>
        <w:rPr>
          <w:rFonts w:ascii="Times New Roman" w:hAnsi="Times New Roman"/>
          <w:b/>
          <w:color w:val="000000"/>
          <w:sz w:val="28"/>
          <w:szCs w:val="28"/>
          <w:lang w:val="uk-UA"/>
        </w:rPr>
      </w:pPr>
      <w:r w:rsidRPr="00091B6E">
        <w:rPr>
          <w:rFonts w:ascii="Times New Roman" w:hAnsi="Times New Roman"/>
          <w:b/>
          <w:color w:val="000000"/>
          <w:sz w:val="28"/>
          <w:szCs w:val="28"/>
          <w:lang w:val="uk-UA"/>
        </w:rPr>
        <w:t>Страхування об'єкта оренди</w:t>
      </w:r>
    </w:p>
    <w:p w:rsidR="001B4775" w:rsidRPr="00091B6E" w:rsidRDefault="001B4775" w:rsidP="001B4775">
      <w:pPr>
        <w:widowControl w:val="0"/>
        <w:autoSpaceDE w:val="0"/>
        <w:autoSpaceDN w:val="0"/>
        <w:adjustRightInd w:val="0"/>
        <w:spacing w:after="0" w:line="240" w:lineRule="auto"/>
        <w:rPr>
          <w:rFonts w:ascii="Times New Roman" w:hAnsi="Times New Roman"/>
          <w:color w:val="000000"/>
          <w:sz w:val="28"/>
          <w:szCs w:val="28"/>
          <w:lang w:val="uk-UA"/>
        </w:rPr>
      </w:pPr>
    </w:p>
    <w:p w:rsidR="001B4775" w:rsidRPr="00091B6E"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29. Згідно з цим договором  об'єкт  оренди  </w:t>
      </w:r>
      <w:r w:rsidRPr="00091B6E">
        <w:rPr>
          <w:rFonts w:ascii="Times New Roman" w:hAnsi="Times New Roman"/>
          <w:b/>
          <w:sz w:val="28"/>
          <w:szCs w:val="28"/>
          <w:lang w:val="uk-UA"/>
        </w:rPr>
        <w:t>може підлягати</w:t>
      </w:r>
      <w:r w:rsidRPr="00091B6E">
        <w:rPr>
          <w:rFonts w:ascii="Times New Roman" w:hAnsi="Times New Roman"/>
          <w:color w:val="000000"/>
          <w:sz w:val="28"/>
          <w:szCs w:val="28"/>
          <w:lang w:val="uk-UA"/>
        </w:rPr>
        <w:t xml:space="preserve"> страхуванню  на  весь   період дії цього договору.</w:t>
      </w:r>
    </w:p>
    <w:p w:rsidR="001B4775" w:rsidRPr="00091B6E" w:rsidRDefault="001B4775" w:rsidP="001B4775">
      <w:pPr>
        <w:widowControl w:val="0"/>
        <w:autoSpaceDE w:val="0"/>
        <w:autoSpaceDN w:val="0"/>
        <w:adjustRightInd w:val="0"/>
        <w:spacing w:after="0" w:line="240" w:lineRule="auto"/>
        <w:ind w:firstLine="567"/>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30. Страхування об'єкта оренди здійснює орендар .                                                                                </w:t>
      </w:r>
    </w:p>
    <w:p w:rsidR="001B4775" w:rsidRPr="00091B6E"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31.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1B4775" w:rsidRPr="00091B6E" w:rsidRDefault="001B4775" w:rsidP="001B4775">
      <w:pPr>
        <w:widowControl w:val="0"/>
        <w:autoSpaceDE w:val="0"/>
        <w:autoSpaceDN w:val="0"/>
        <w:adjustRightInd w:val="0"/>
        <w:spacing w:after="0" w:line="240" w:lineRule="auto"/>
        <w:ind w:firstLine="567"/>
        <w:jc w:val="center"/>
        <w:rPr>
          <w:rFonts w:ascii="Times New Roman" w:hAnsi="Times New Roman"/>
          <w:color w:val="000000"/>
          <w:sz w:val="28"/>
          <w:szCs w:val="28"/>
          <w:lang w:val="uk-UA"/>
        </w:rPr>
      </w:pPr>
    </w:p>
    <w:p w:rsidR="001B4775" w:rsidRPr="00091B6E" w:rsidRDefault="001B4775" w:rsidP="001B4775">
      <w:pPr>
        <w:widowControl w:val="0"/>
        <w:autoSpaceDE w:val="0"/>
        <w:autoSpaceDN w:val="0"/>
        <w:adjustRightInd w:val="0"/>
        <w:spacing w:after="0" w:line="240" w:lineRule="auto"/>
        <w:ind w:firstLine="567"/>
        <w:jc w:val="center"/>
        <w:rPr>
          <w:rFonts w:ascii="Times New Roman" w:hAnsi="Times New Roman"/>
          <w:b/>
          <w:color w:val="000000"/>
          <w:sz w:val="28"/>
          <w:szCs w:val="28"/>
          <w:lang w:val="uk-UA"/>
        </w:rPr>
      </w:pPr>
      <w:r w:rsidRPr="00091B6E">
        <w:rPr>
          <w:rFonts w:ascii="Times New Roman" w:hAnsi="Times New Roman"/>
          <w:b/>
          <w:color w:val="000000"/>
          <w:sz w:val="28"/>
          <w:szCs w:val="28"/>
          <w:lang w:val="uk-UA"/>
        </w:rPr>
        <w:t>Зміна умов договору і припинення його дії</w:t>
      </w:r>
    </w:p>
    <w:p w:rsidR="001B4775" w:rsidRPr="00091B6E" w:rsidRDefault="001B4775" w:rsidP="001B4775">
      <w:pPr>
        <w:widowControl w:val="0"/>
        <w:autoSpaceDE w:val="0"/>
        <w:autoSpaceDN w:val="0"/>
        <w:adjustRightInd w:val="0"/>
        <w:spacing w:after="0" w:line="240" w:lineRule="auto"/>
        <w:rPr>
          <w:rFonts w:ascii="Times New Roman" w:hAnsi="Times New Roman"/>
          <w:color w:val="000000"/>
          <w:sz w:val="28"/>
          <w:szCs w:val="28"/>
          <w:lang w:val="uk-UA"/>
        </w:rPr>
      </w:pPr>
    </w:p>
    <w:p w:rsidR="001B4775" w:rsidRPr="00091B6E"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32. Зміна умов договору здійснюється у письмовій формі за взаємною згодою сторін.</w:t>
      </w:r>
    </w:p>
    <w:p w:rsidR="001B4775" w:rsidRPr="00091B6E"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lastRenderedPageBreak/>
        <w:t>У разі недосягнення згоди щодо зміни умов договору спір розв'язується у судовому порядку.</w:t>
      </w:r>
    </w:p>
    <w:p w:rsidR="001B4775" w:rsidRPr="00091B6E" w:rsidRDefault="001B4775" w:rsidP="001B4775">
      <w:pPr>
        <w:widowControl w:val="0"/>
        <w:autoSpaceDE w:val="0"/>
        <w:autoSpaceDN w:val="0"/>
        <w:adjustRightInd w:val="0"/>
        <w:spacing w:after="0" w:line="240" w:lineRule="auto"/>
        <w:jc w:val="both"/>
        <w:rPr>
          <w:rFonts w:ascii="Times New Roman" w:hAnsi="Times New Roman"/>
          <w:color w:val="000000"/>
          <w:sz w:val="28"/>
          <w:szCs w:val="28"/>
          <w:lang w:val="uk-UA"/>
        </w:rPr>
      </w:pPr>
    </w:p>
    <w:p w:rsidR="001B4775" w:rsidRPr="00091B6E" w:rsidRDefault="001B4775" w:rsidP="001B4775">
      <w:pPr>
        <w:widowControl w:val="0"/>
        <w:autoSpaceDE w:val="0"/>
        <w:autoSpaceDN w:val="0"/>
        <w:adjustRightInd w:val="0"/>
        <w:spacing w:after="0" w:line="240" w:lineRule="auto"/>
        <w:ind w:firstLine="567"/>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33. Дія договору припиняється у разі:</w:t>
      </w:r>
    </w:p>
    <w:p w:rsidR="001B4775" w:rsidRPr="00091B6E"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закінчення строку, на який його було укладено;</w:t>
      </w:r>
    </w:p>
    <w:p w:rsidR="001B4775" w:rsidRPr="00091B6E"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придбання орендарем земельної ділянки  у власність;</w:t>
      </w:r>
    </w:p>
    <w:p w:rsidR="001B4775" w:rsidRPr="00091B6E"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rsidR="001B4775" w:rsidRPr="00091B6E"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ліквідації юридичної особи-орендаря.</w:t>
      </w:r>
    </w:p>
    <w:p w:rsidR="001B4775" w:rsidRPr="00091B6E"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Договір припиняється також в інших випадках, передбачених законом.</w:t>
      </w:r>
    </w:p>
    <w:p w:rsidR="001B4775" w:rsidRPr="00091B6E" w:rsidRDefault="001B4775" w:rsidP="001B4775">
      <w:pPr>
        <w:widowControl w:val="0"/>
        <w:autoSpaceDE w:val="0"/>
        <w:autoSpaceDN w:val="0"/>
        <w:adjustRightInd w:val="0"/>
        <w:spacing w:after="0" w:line="240" w:lineRule="auto"/>
        <w:rPr>
          <w:rFonts w:ascii="Times New Roman" w:hAnsi="Times New Roman"/>
          <w:color w:val="000000"/>
          <w:sz w:val="28"/>
          <w:szCs w:val="28"/>
          <w:lang w:val="uk-UA"/>
        </w:rPr>
      </w:pPr>
    </w:p>
    <w:p w:rsidR="001B4775" w:rsidRPr="00091B6E"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34. Дія договору припиняється шляхом його розірвання за:</w:t>
      </w:r>
    </w:p>
    <w:p w:rsidR="001B4775" w:rsidRPr="00091B6E" w:rsidRDefault="001B4775" w:rsidP="001B4775">
      <w:pPr>
        <w:widowControl w:val="0"/>
        <w:autoSpaceDE w:val="0"/>
        <w:autoSpaceDN w:val="0"/>
        <w:adjustRightInd w:val="0"/>
        <w:spacing w:after="0" w:line="240" w:lineRule="auto"/>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взаємною згодою сторін;</w:t>
      </w:r>
    </w:p>
    <w:p w:rsidR="001B4775" w:rsidRPr="00091B6E"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p w:rsidR="001B4775" w:rsidRPr="00091B6E" w:rsidRDefault="001B4775" w:rsidP="001B4775">
      <w:pPr>
        <w:widowControl w:val="0"/>
        <w:autoSpaceDE w:val="0"/>
        <w:autoSpaceDN w:val="0"/>
        <w:adjustRightInd w:val="0"/>
        <w:spacing w:after="0" w:line="240" w:lineRule="auto"/>
        <w:rPr>
          <w:rFonts w:ascii="Times New Roman" w:hAnsi="Times New Roman"/>
          <w:color w:val="000000"/>
          <w:sz w:val="28"/>
          <w:szCs w:val="28"/>
          <w:lang w:val="uk-UA"/>
        </w:rPr>
      </w:pPr>
    </w:p>
    <w:p w:rsidR="001B4775" w:rsidRPr="00091B6E"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35. Розірвання   договору   оренди   землі   в   односторонньому   порядку    </w:t>
      </w:r>
      <w:r w:rsidRPr="00091B6E">
        <w:rPr>
          <w:rFonts w:ascii="Times New Roman" w:hAnsi="Times New Roman"/>
          <w:b/>
          <w:sz w:val="28"/>
          <w:szCs w:val="28"/>
          <w:lang w:val="uk-UA"/>
        </w:rPr>
        <w:t>допускається</w:t>
      </w:r>
      <w:r w:rsidRPr="00091B6E">
        <w:rPr>
          <w:rFonts w:ascii="Times New Roman" w:hAnsi="Times New Roman"/>
          <w:color w:val="000000"/>
          <w:sz w:val="28"/>
          <w:szCs w:val="28"/>
          <w:lang w:val="uk-UA"/>
        </w:rPr>
        <w:t>.</w:t>
      </w:r>
    </w:p>
    <w:p w:rsidR="001B4775" w:rsidRPr="00091B6E"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Умовами розірвання договору в односторонньому порядку є:</w:t>
      </w:r>
    </w:p>
    <w:p w:rsidR="001B4775" w:rsidRPr="00091B6E"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систематична несплата орендної плати;</w:t>
      </w:r>
    </w:p>
    <w:p w:rsidR="001B4775" w:rsidRPr="00091B6E"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використання земельної ділянки не за цільовим призначенням;</w:t>
      </w:r>
    </w:p>
    <w:p w:rsidR="001B4775" w:rsidRPr="00091B6E"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порушення інших умов, передбачених цим договором.</w:t>
      </w:r>
    </w:p>
    <w:p w:rsidR="001B4775" w:rsidRPr="00091B6E"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p>
    <w:p w:rsidR="001B4775" w:rsidRPr="00091B6E"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36. Перехід права власності на орендовану земельну ділянку </w:t>
      </w:r>
      <w:r w:rsidRPr="00091B6E">
        <w:rPr>
          <w:rFonts w:ascii="Times New Roman" w:hAnsi="Times New Roman"/>
          <w:sz w:val="28"/>
          <w:szCs w:val="28"/>
          <w:lang w:val="uk-UA"/>
        </w:rPr>
        <w:t xml:space="preserve"> </w:t>
      </w:r>
      <w:r w:rsidRPr="00091B6E">
        <w:rPr>
          <w:rFonts w:ascii="Times New Roman" w:hAnsi="Times New Roman"/>
          <w:color w:val="000000"/>
          <w:sz w:val="28"/>
          <w:szCs w:val="28"/>
          <w:lang w:val="uk-UA"/>
        </w:rPr>
        <w:t xml:space="preserve"> до   другої   особи  </w:t>
      </w:r>
      <w:r w:rsidRPr="00091B6E">
        <w:rPr>
          <w:rFonts w:ascii="Times New Roman" w:hAnsi="Times New Roman"/>
          <w:b/>
          <w:sz w:val="28"/>
          <w:szCs w:val="28"/>
          <w:lang w:val="uk-UA"/>
        </w:rPr>
        <w:t>не є</w:t>
      </w:r>
      <w:r w:rsidRPr="00091B6E">
        <w:rPr>
          <w:rFonts w:ascii="Times New Roman" w:hAnsi="Times New Roman"/>
          <w:color w:val="000000"/>
          <w:sz w:val="28"/>
          <w:szCs w:val="28"/>
          <w:lang w:val="uk-UA"/>
        </w:rPr>
        <w:t xml:space="preserve">  підставою для зміни умов або розірвання договору.</w:t>
      </w:r>
    </w:p>
    <w:p w:rsidR="001B4775" w:rsidRPr="00091B6E"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Право на орендовану земельну ділянку у разі смерті фізичної особи - орендаря, засудження або обмеження її дієздатності за  рішенням  суду  </w:t>
      </w:r>
      <w:r w:rsidRPr="00091B6E">
        <w:rPr>
          <w:rFonts w:ascii="Times New Roman" w:hAnsi="Times New Roman"/>
          <w:color w:val="FF0000"/>
          <w:sz w:val="28"/>
          <w:szCs w:val="28"/>
          <w:lang w:val="uk-UA"/>
        </w:rPr>
        <w:t xml:space="preserve"> </w:t>
      </w:r>
      <w:r w:rsidRPr="00091B6E">
        <w:rPr>
          <w:rFonts w:ascii="Times New Roman" w:hAnsi="Times New Roman"/>
          <w:b/>
          <w:sz w:val="28"/>
          <w:szCs w:val="28"/>
          <w:lang w:val="uk-UA"/>
        </w:rPr>
        <w:t>переходить</w:t>
      </w:r>
      <w:r w:rsidRPr="00091B6E">
        <w:rPr>
          <w:rFonts w:ascii="Times New Roman" w:hAnsi="Times New Roman"/>
          <w:color w:val="000000"/>
          <w:sz w:val="28"/>
          <w:szCs w:val="28"/>
          <w:lang w:val="uk-UA"/>
        </w:rPr>
        <w:t xml:space="preserve">  до спадкоємців або інших осіб, які використовують цю земельну ділянку  разом з орендарем.</w:t>
      </w:r>
    </w:p>
    <w:p w:rsidR="001B4775" w:rsidRPr="00091B6E" w:rsidRDefault="001B4775" w:rsidP="001B4775">
      <w:pPr>
        <w:widowControl w:val="0"/>
        <w:autoSpaceDE w:val="0"/>
        <w:autoSpaceDN w:val="0"/>
        <w:adjustRightInd w:val="0"/>
        <w:spacing w:after="0" w:line="240" w:lineRule="auto"/>
        <w:rPr>
          <w:rFonts w:ascii="Times New Roman" w:hAnsi="Times New Roman"/>
          <w:color w:val="000000"/>
          <w:sz w:val="28"/>
          <w:szCs w:val="28"/>
          <w:lang w:val="uk-UA"/>
        </w:rPr>
      </w:pPr>
    </w:p>
    <w:p w:rsidR="001B4775" w:rsidRPr="00091B6E" w:rsidRDefault="001B4775" w:rsidP="001B4775">
      <w:pPr>
        <w:widowControl w:val="0"/>
        <w:autoSpaceDE w:val="0"/>
        <w:autoSpaceDN w:val="0"/>
        <w:adjustRightInd w:val="0"/>
        <w:spacing w:after="0" w:line="240" w:lineRule="auto"/>
        <w:jc w:val="center"/>
        <w:rPr>
          <w:rFonts w:ascii="Times New Roman" w:hAnsi="Times New Roman"/>
          <w:b/>
          <w:color w:val="000000"/>
          <w:sz w:val="28"/>
          <w:szCs w:val="28"/>
          <w:lang w:val="uk-UA"/>
        </w:rPr>
      </w:pPr>
      <w:r w:rsidRPr="00091B6E">
        <w:rPr>
          <w:rFonts w:ascii="Times New Roman" w:hAnsi="Times New Roman"/>
          <w:b/>
          <w:color w:val="000000"/>
          <w:sz w:val="28"/>
          <w:szCs w:val="28"/>
          <w:lang w:val="uk-UA"/>
        </w:rPr>
        <w:t xml:space="preserve">Відповідальність сторін за невиконання або </w:t>
      </w:r>
      <w:r w:rsidRPr="00091B6E">
        <w:rPr>
          <w:rFonts w:ascii="Times New Roman" w:hAnsi="Times New Roman"/>
          <w:b/>
          <w:color w:val="000000"/>
          <w:sz w:val="28"/>
          <w:szCs w:val="28"/>
          <w:lang w:val="uk-UA"/>
        </w:rPr>
        <w:br/>
        <w:t>неналежне виконання договору</w:t>
      </w:r>
    </w:p>
    <w:p w:rsidR="001B4775" w:rsidRPr="00091B6E" w:rsidRDefault="001B4775" w:rsidP="001B4775">
      <w:pPr>
        <w:widowControl w:val="0"/>
        <w:autoSpaceDE w:val="0"/>
        <w:autoSpaceDN w:val="0"/>
        <w:adjustRightInd w:val="0"/>
        <w:spacing w:after="0" w:line="240" w:lineRule="auto"/>
        <w:rPr>
          <w:rFonts w:ascii="Times New Roman" w:hAnsi="Times New Roman"/>
          <w:color w:val="000000"/>
          <w:sz w:val="28"/>
          <w:szCs w:val="28"/>
          <w:lang w:val="uk-UA"/>
        </w:rPr>
      </w:pPr>
    </w:p>
    <w:p w:rsidR="001B4775" w:rsidRPr="00091B6E"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37. За невиконання або неналежне виконання договору сторони несуть відповідальність відповідно до закону та цього договору.</w:t>
      </w:r>
    </w:p>
    <w:p w:rsidR="001B4775" w:rsidRPr="00091B6E" w:rsidRDefault="001B4775" w:rsidP="001B4775">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38. Сторона, яка порушила зобов'язання, звільняється від відповідальності, якщо вона доведе, що це порушення сталося не з її вини.</w:t>
      </w:r>
    </w:p>
    <w:p w:rsidR="001B4775" w:rsidRPr="00091B6E" w:rsidRDefault="001B4775" w:rsidP="001B4775">
      <w:pPr>
        <w:widowControl w:val="0"/>
        <w:autoSpaceDE w:val="0"/>
        <w:autoSpaceDN w:val="0"/>
        <w:adjustRightInd w:val="0"/>
        <w:spacing w:after="0" w:line="240" w:lineRule="auto"/>
        <w:rPr>
          <w:rFonts w:ascii="Times New Roman" w:hAnsi="Times New Roman"/>
          <w:color w:val="000000"/>
          <w:sz w:val="28"/>
          <w:szCs w:val="28"/>
          <w:lang w:val="uk-UA"/>
        </w:rPr>
      </w:pPr>
    </w:p>
    <w:p w:rsidR="001B4775" w:rsidRPr="00091B6E" w:rsidRDefault="001B4775" w:rsidP="001B4775">
      <w:pPr>
        <w:widowControl w:val="0"/>
        <w:autoSpaceDE w:val="0"/>
        <w:autoSpaceDN w:val="0"/>
        <w:adjustRightInd w:val="0"/>
        <w:spacing w:after="0" w:line="240" w:lineRule="auto"/>
        <w:jc w:val="center"/>
        <w:rPr>
          <w:rFonts w:ascii="Times New Roman" w:hAnsi="Times New Roman"/>
          <w:b/>
          <w:color w:val="000000"/>
          <w:sz w:val="28"/>
          <w:szCs w:val="28"/>
          <w:lang w:val="uk-UA"/>
        </w:rPr>
      </w:pPr>
      <w:r w:rsidRPr="00091B6E">
        <w:rPr>
          <w:rFonts w:ascii="Times New Roman" w:hAnsi="Times New Roman"/>
          <w:b/>
          <w:color w:val="000000"/>
          <w:sz w:val="28"/>
          <w:szCs w:val="28"/>
          <w:lang w:val="uk-UA"/>
        </w:rPr>
        <w:t>Прикінцеві положення</w:t>
      </w:r>
    </w:p>
    <w:p w:rsidR="001B4775" w:rsidRPr="00091B6E" w:rsidRDefault="001B4775" w:rsidP="001B4775">
      <w:pPr>
        <w:widowControl w:val="0"/>
        <w:autoSpaceDE w:val="0"/>
        <w:autoSpaceDN w:val="0"/>
        <w:adjustRightInd w:val="0"/>
        <w:spacing w:after="0" w:line="240" w:lineRule="auto"/>
        <w:rPr>
          <w:rFonts w:ascii="Times New Roman" w:hAnsi="Times New Roman"/>
          <w:color w:val="000000"/>
          <w:sz w:val="28"/>
          <w:szCs w:val="28"/>
          <w:lang w:val="uk-UA"/>
        </w:rPr>
      </w:pPr>
    </w:p>
    <w:p w:rsidR="001B4775" w:rsidRDefault="001B4775" w:rsidP="001B4775">
      <w:pPr>
        <w:pStyle w:val="a3"/>
        <w:spacing w:before="0"/>
        <w:jc w:val="both"/>
        <w:rPr>
          <w:rFonts w:ascii="Times New Roman" w:hAnsi="Times New Roman"/>
          <w:iCs/>
          <w:sz w:val="28"/>
          <w:szCs w:val="28"/>
        </w:rPr>
      </w:pPr>
      <w:r w:rsidRPr="00091B6E">
        <w:rPr>
          <w:rFonts w:ascii="Times New Roman" w:hAnsi="Times New Roman"/>
          <w:sz w:val="28"/>
          <w:szCs w:val="28"/>
        </w:rPr>
        <w:t xml:space="preserve">  39. Цей договір набирає</w:t>
      </w:r>
      <w:r w:rsidRPr="00D92D37">
        <w:rPr>
          <w:rFonts w:ascii="Times New Roman" w:hAnsi="Times New Roman"/>
          <w:sz w:val="28"/>
          <w:szCs w:val="28"/>
        </w:rPr>
        <w:t xml:space="preserve"> </w:t>
      </w:r>
      <w:r w:rsidRPr="00091B6E">
        <w:rPr>
          <w:rFonts w:ascii="Times New Roman" w:hAnsi="Times New Roman"/>
          <w:sz w:val="28"/>
          <w:szCs w:val="28"/>
        </w:rPr>
        <w:t xml:space="preserve">Цей договір набирає чинності після його підписання сторонами та державної реєстрації права оренди земельної </w:t>
      </w:r>
      <w:r w:rsidRPr="00091B6E">
        <w:rPr>
          <w:rFonts w:ascii="Times New Roman" w:hAnsi="Times New Roman"/>
          <w:sz w:val="28"/>
          <w:szCs w:val="28"/>
        </w:rPr>
        <w:lastRenderedPageBreak/>
        <w:t>ділянки</w:t>
      </w:r>
      <w:r w:rsidRPr="006C59AC">
        <w:rPr>
          <w:rFonts w:ascii="Times New Roman" w:hAnsi="Times New Roman"/>
          <w:sz w:val="28"/>
          <w:szCs w:val="28"/>
        </w:rPr>
        <w:t>. Я</w:t>
      </w:r>
      <w:r w:rsidRPr="006C59AC">
        <w:rPr>
          <w:rFonts w:ascii="Times New Roman" w:hAnsi="Times New Roman"/>
          <w:iCs/>
          <w:sz w:val="28"/>
          <w:szCs w:val="28"/>
        </w:rPr>
        <w:t>кщо сторони домовилися про нотаріальне посвідчення договору, такий договір є укладеним з моменту його нотаріального посвідчення.</w:t>
      </w:r>
    </w:p>
    <w:p w:rsidR="001B4775" w:rsidRPr="006C59AC" w:rsidRDefault="001B4775" w:rsidP="001B4775">
      <w:pPr>
        <w:pStyle w:val="a3"/>
        <w:spacing w:before="0"/>
        <w:jc w:val="both"/>
        <w:rPr>
          <w:rFonts w:ascii="Times New Roman" w:hAnsi="Times New Roman"/>
          <w:iCs/>
          <w:sz w:val="28"/>
          <w:szCs w:val="28"/>
        </w:rPr>
      </w:pPr>
      <w:r w:rsidRPr="00091B6E">
        <w:rPr>
          <w:rFonts w:ascii="Times New Roman" w:hAnsi="Times New Roman"/>
          <w:sz w:val="28"/>
          <w:szCs w:val="28"/>
        </w:rPr>
        <w:t xml:space="preserve"> </w:t>
      </w:r>
      <w:r w:rsidRPr="007C0FF9">
        <w:rPr>
          <w:rFonts w:ascii="Times New Roman" w:hAnsi="Times New Roman"/>
          <w:sz w:val="28"/>
          <w:szCs w:val="28"/>
        </w:rPr>
        <w:t>Цей договір укладено у двох примірниках, що мають однакову юридичну силу, один з яких знаходиться в орендодавця, другий — в орендаря.</w:t>
      </w:r>
    </w:p>
    <w:p w:rsidR="001B4775" w:rsidRPr="00091B6E" w:rsidRDefault="001B4775" w:rsidP="001B4775">
      <w:pPr>
        <w:widowControl w:val="0"/>
        <w:autoSpaceDE w:val="0"/>
        <w:autoSpaceDN w:val="0"/>
        <w:adjustRightInd w:val="0"/>
        <w:spacing w:after="0" w:line="240" w:lineRule="auto"/>
        <w:jc w:val="both"/>
        <w:rPr>
          <w:rFonts w:ascii="Times New Roman" w:hAnsi="Times New Roman"/>
          <w:color w:val="000000"/>
          <w:sz w:val="28"/>
          <w:szCs w:val="28"/>
          <w:lang w:val="uk-UA"/>
        </w:rPr>
      </w:pPr>
    </w:p>
    <w:p w:rsidR="001B4775" w:rsidRDefault="001B4775" w:rsidP="001B4775">
      <w:pPr>
        <w:spacing w:after="0" w:line="240" w:lineRule="auto"/>
        <w:jc w:val="center"/>
        <w:rPr>
          <w:rFonts w:ascii="Times New Roman" w:hAnsi="Times New Roman"/>
          <w:b/>
          <w:sz w:val="28"/>
          <w:szCs w:val="28"/>
          <w:lang w:val="uk-UA"/>
        </w:rPr>
      </w:pPr>
    </w:p>
    <w:p w:rsidR="001B4775" w:rsidRDefault="001B4775" w:rsidP="001B4775">
      <w:pPr>
        <w:spacing w:after="0" w:line="240" w:lineRule="auto"/>
        <w:jc w:val="center"/>
        <w:rPr>
          <w:rFonts w:ascii="Times New Roman" w:hAnsi="Times New Roman"/>
          <w:b/>
          <w:sz w:val="28"/>
          <w:szCs w:val="28"/>
          <w:lang w:val="uk-UA"/>
        </w:rPr>
      </w:pPr>
    </w:p>
    <w:p w:rsidR="001B4775" w:rsidRDefault="001B4775" w:rsidP="001B4775">
      <w:pPr>
        <w:spacing w:after="0" w:line="240" w:lineRule="auto"/>
        <w:jc w:val="center"/>
        <w:rPr>
          <w:rFonts w:ascii="Times New Roman" w:hAnsi="Times New Roman"/>
          <w:b/>
          <w:sz w:val="28"/>
          <w:szCs w:val="28"/>
          <w:lang w:val="uk-UA"/>
        </w:rPr>
      </w:pPr>
      <w:r w:rsidRPr="003C6F7C">
        <w:rPr>
          <w:rFonts w:ascii="Times New Roman" w:hAnsi="Times New Roman"/>
          <w:b/>
          <w:sz w:val="28"/>
          <w:szCs w:val="28"/>
          <w:lang w:val="uk-UA"/>
        </w:rPr>
        <w:t>Реквізити Сторін</w:t>
      </w:r>
      <w:r>
        <w:rPr>
          <w:rFonts w:ascii="Times New Roman" w:hAnsi="Times New Roman"/>
          <w:b/>
          <w:sz w:val="28"/>
          <w:szCs w:val="28"/>
          <w:lang w:val="uk-UA"/>
        </w:rPr>
        <w:t>:</w:t>
      </w:r>
    </w:p>
    <w:p w:rsidR="001B4775" w:rsidRPr="003C6F7C" w:rsidRDefault="001B4775" w:rsidP="001B4775">
      <w:pPr>
        <w:spacing w:after="0" w:line="240" w:lineRule="auto"/>
        <w:jc w:val="center"/>
        <w:rPr>
          <w:rFonts w:ascii="Times New Roman" w:hAnsi="Times New Roman"/>
          <w:b/>
          <w:sz w:val="28"/>
          <w:szCs w:val="28"/>
          <w:lang w:val="uk-UA"/>
        </w:rPr>
      </w:pPr>
    </w:p>
    <w:tbl>
      <w:tblPr>
        <w:tblW w:w="9747" w:type="dxa"/>
        <w:tblLayout w:type="fixed"/>
        <w:tblLook w:val="01E0"/>
      </w:tblPr>
      <w:tblGrid>
        <w:gridCol w:w="4928"/>
        <w:gridCol w:w="4819"/>
      </w:tblGrid>
      <w:tr w:rsidR="001B4775" w:rsidRPr="00627F57" w:rsidTr="00AF5771">
        <w:tc>
          <w:tcPr>
            <w:tcW w:w="4928" w:type="dxa"/>
            <w:shd w:val="clear" w:color="auto" w:fill="auto"/>
          </w:tcPr>
          <w:p w:rsidR="001B4775" w:rsidRPr="003C6F7C" w:rsidRDefault="001B4775" w:rsidP="00AF5771">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Орендодавець</w:t>
            </w:r>
          </w:p>
          <w:p w:rsidR="001B4775" w:rsidRPr="003C6F7C" w:rsidRDefault="001B4775" w:rsidP="00AF5771">
            <w:pPr>
              <w:widowControl w:val="0"/>
              <w:autoSpaceDE w:val="0"/>
              <w:autoSpaceDN w:val="0"/>
              <w:adjustRightInd w:val="0"/>
              <w:spacing w:after="0" w:line="240" w:lineRule="auto"/>
              <w:rPr>
                <w:rFonts w:ascii="Times New Roman" w:hAnsi="Times New Roman"/>
                <w:b/>
                <w:color w:val="000000"/>
                <w:sz w:val="28"/>
                <w:szCs w:val="28"/>
                <w:lang w:val="uk-UA"/>
              </w:rPr>
            </w:pPr>
          </w:p>
        </w:tc>
        <w:tc>
          <w:tcPr>
            <w:tcW w:w="4819" w:type="dxa"/>
            <w:shd w:val="clear" w:color="auto" w:fill="auto"/>
          </w:tcPr>
          <w:p w:rsidR="001B4775" w:rsidRPr="003C6F7C" w:rsidRDefault="001B4775" w:rsidP="00AF5771">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Орендар</w:t>
            </w:r>
          </w:p>
        </w:tc>
      </w:tr>
      <w:tr w:rsidR="001B4775" w:rsidRPr="00627F57" w:rsidTr="00AF5771">
        <w:tc>
          <w:tcPr>
            <w:tcW w:w="4928" w:type="dxa"/>
            <w:shd w:val="clear" w:color="auto" w:fill="auto"/>
          </w:tcPr>
          <w:p w:rsidR="001B4775" w:rsidRPr="003C6F7C" w:rsidRDefault="001B4775" w:rsidP="00AF5771">
            <w:pPr>
              <w:widowControl w:val="0"/>
              <w:autoSpaceDE w:val="0"/>
              <w:autoSpaceDN w:val="0"/>
              <w:adjustRightInd w:val="0"/>
              <w:spacing w:after="0" w:line="240" w:lineRule="auto"/>
              <w:rPr>
                <w:rFonts w:ascii="Times New Roman" w:hAnsi="Times New Roman"/>
                <w:b/>
                <w:color w:val="000000"/>
                <w:sz w:val="28"/>
                <w:szCs w:val="28"/>
                <w:lang w:val="uk-UA"/>
              </w:rPr>
            </w:pPr>
            <w:proofErr w:type="spellStart"/>
            <w:r w:rsidRPr="003C6F7C">
              <w:rPr>
                <w:rFonts w:ascii="Times New Roman" w:hAnsi="Times New Roman"/>
                <w:b/>
                <w:color w:val="000000"/>
                <w:sz w:val="28"/>
                <w:szCs w:val="28"/>
                <w:lang w:val="uk-UA"/>
              </w:rPr>
              <w:t>Великосеверинівська</w:t>
            </w:r>
            <w:proofErr w:type="spellEnd"/>
            <w:r w:rsidRPr="003C6F7C">
              <w:rPr>
                <w:rFonts w:ascii="Times New Roman" w:hAnsi="Times New Roman"/>
                <w:b/>
                <w:color w:val="000000"/>
                <w:sz w:val="28"/>
                <w:szCs w:val="28"/>
                <w:lang w:val="uk-UA"/>
              </w:rPr>
              <w:t xml:space="preserve"> сільська рада</w:t>
            </w:r>
          </w:p>
          <w:p w:rsidR="001B4775" w:rsidRPr="003C6F7C" w:rsidRDefault="001B4775" w:rsidP="00AF5771">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вул. Миру, 1</w:t>
            </w:r>
          </w:p>
          <w:p w:rsidR="001B4775" w:rsidRPr="003C6F7C" w:rsidRDefault="001B4775" w:rsidP="00AF5771">
            <w:pPr>
              <w:widowControl w:val="0"/>
              <w:autoSpaceDE w:val="0"/>
              <w:autoSpaceDN w:val="0"/>
              <w:adjustRightInd w:val="0"/>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 xml:space="preserve"> 27</w:t>
            </w:r>
            <w:r w:rsidRPr="003C6F7C">
              <w:rPr>
                <w:rFonts w:ascii="Times New Roman" w:hAnsi="Times New Roman"/>
                <w:b/>
                <w:color w:val="000000"/>
                <w:sz w:val="28"/>
                <w:szCs w:val="28"/>
                <w:lang w:val="uk-UA"/>
              </w:rPr>
              <w:t>613, с. Велика Северинка</w:t>
            </w:r>
          </w:p>
          <w:p w:rsidR="001B4775" w:rsidRPr="003C6F7C" w:rsidRDefault="001B4775" w:rsidP="00AF5771">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Кіровоградський район</w:t>
            </w:r>
          </w:p>
          <w:p w:rsidR="001B4775" w:rsidRPr="003C6F7C" w:rsidRDefault="001B4775" w:rsidP="00AF5771">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Кіровоградська область</w:t>
            </w:r>
          </w:p>
          <w:p w:rsidR="001B4775" w:rsidRPr="003C6F7C" w:rsidRDefault="001B4775" w:rsidP="00AF5771">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ЄДРПОУ   04365164</w:t>
            </w:r>
          </w:p>
          <w:p w:rsidR="001B4775" w:rsidRPr="003C6F7C" w:rsidRDefault="001B4775" w:rsidP="00AF5771">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МФО   823016</w:t>
            </w:r>
          </w:p>
          <w:p w:rsidR="001B4775" w:rsidRPr="003C6F7C" w:rsidRDefault="001B4775" w:rsidP="00AF5771">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ГУ ДКСУ у Кіровоградській області</w:t>
            </w:r>
          </w:p>
          <w:p w:rsidR="001B4775" w:rsidRPr="003C6F7C" w:rsidRDefault="001B4775" w:rsidP="00AF5771">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р/р 33218815700198</w:t>
            </w:r>
          </w:p>
        </w:tc>
        <w:tc>
          <w:tcPr>
            <w:tcW w:w="4819" w:type="dxa"/>
            <w:shd w:val="clear" w:color="auto" w:fill="auto"/>
          </w:tcPr>
          <w:p w:rsidR="001B4775" w:rsidRPr="003C6F7C" w:rsidRDefault="001B4775" w:rsidP="00AF5771">
            <w:pPr>
              <w:widowControl w:val="0"/>
              <w:autoSpaceDE w:val="0"/>
              <w:autoSpaceDN w:val="0"/>
              <w:adjustRightInd w:val="0"/>
              <w:spacing w:after="0" w:line="240" w:lineRule="auto"/>
              <w:rPr>
                <w:rFonts w:ascii="Times New Roman" w:hAnsi="Times New Roman"/>
                <w:b/>
                <w:color w:val="000000"/>
                <w:sz w:val="28"/>
                <w:szCs w:val="28"/>
                <w:lang w:val="uk-UA"/>
              </w:rPr>
            </w:pPr>
            <w:proofErr w:type="spellStart"/>
            <w:r>
              <w:rPr>
                <w:rFonts w:ascii="Times New Roman" w:hAnsi="Times New Roman"/>
                <w:b/>
                <w:color w:val="000000"/>
                <w:sz w:val="28"/>
                <w:szCs w:val="28"/>
                <w:lang w:val="uk-UA"/>
              </w:rPr>
              <w:t>Нетис</w:t>
            </w:r>
            <w:proofErr w:type="spellEnd"/>
            <w:r>
              <w:rPr>
                <w:rFonts w:ascii="Times New Roman" w:hAnsi="Times New Roman"/>
                <w:b/>
                <w:color w:val="000000"/>
                <w:sz w:val="28"/>
                <w:szCs w:val="28"/>
                <w:lang w:val="uk-UA"/>
              </w:rPr>
              <w:t xml:space="preserve"> Віталій Юрійович</w:t>
            </w:r>
          </w:p>
          <w:p w:rsidR="001B4775" w:rsidRPr="003C6F7C" w:rsidRDefault="001B4775" w:rsidP="00AF5771">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вул. Миру, 1</w:t>
            </w:r>
            <w:r>
              <w:rPr>
                <w:rFonts w:ascii="Times New Roman" w:hAnsi="Times New Roman"/>
                <w:b/>
                <w:color w:val="000000"/>
                <w:sz w:val="28"/>
                <w:szCs w:val="28"/>
                <w:lang w:val="uk-UA"/>
              </w:rPr>
              <w:t>4</w:t>
            </w:r>
          </w:p>
          <w:p w:rsidR="001B4775" w:rsidRPr="003C6F7C" w:rsidRDefault="001B4775" w:rsidP="00AF5771">
            <w:pPr>
              <w:widowControl w:val="0"/>
              <w:autoSpaceDE w:val="0"/>
              <w:autoSpaceDN w:val="0"/>
              <w:adjustRightInd w:val="0"/>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 xml:space="preserve"> 27</w:t>
            </w:r>
            <w:r w:rsidRPr="003C6F7C">
              <w:rPr>
                <w:rFonts w:ascii="Times New Roman" w:hAnsi="Times New Roman"/>
                <w:b/>
                <w:color w:val="000000"/>
                <w:sz w:val="28"/>
                <w:szCs w:val="28"/>
                <w:lang w:val="uk-UA"/>
              </w:rPr>
              <w:t>613, с. Велика Северинка</w:t>
            </w:r>
          </w:p>
          <w:p w:rsidR="001B4775" w:rsidRPr="003C6F7C" w:rsidRDefault="001B4775" w:rsidP="00AF5771">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Кіровоградський район</w:t>
            </w:r>
          </w:p>
          <w:p w:rsidR="001B4775" w:rsidRPr="003C6F7C" w:rsidRDefault="001B4775" w:rsidP="00AF5771">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Кіровоградська область</w:t>
            </w:r>
          </w:p>
          <w:p w:rsidR="001B4775" w:rsidRPr="003C6F7C" w:rsidRDefault="001B4775" w:rsidP="00AF5771">
            <w:pPr>
              <w:widowControl w:val="0"/>
              <w:autoSpaceDE w:val="0"/>
              <w:autoSpaceDN w:val="0"/>
              <w:adjustRightInd w:val="0"/>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 xml:space="preserve">паспорт   </w:t>
            </w:r>
            <w:proofErr w:type="spellStart"/>
            <w:r>
              <w:rPr>
                <w:rFonts w:ascii="Times New Roman" w:hAnsi="Times New Roman"/>
                <w:b/>
                <w:color w:val="000000"/>
                <w:sz w:val="28"/>
                <w:szCs w:val="28"/>
                <w:lang w:val="uk-UA"/>
              </w:rPr>
              <w:t>ЕА</w:t>
            </w:r>
            <w:proofErr w:type="spellEnd"/>
            <w:r>
              <w:rPr>
                <w:rFonts w:ascii="Times New Roman" w:hAnsi="Times New Roman"/>
                <w:b/>
                <w:color w:val="000000"/>
                <w:sz w:val="28"/>
                <w:szCs w:val="28"/>
                <w:lang w:val="uk-UA"/>
              </w:rPr>
              <w:t xml:space="preserve">  515377</w:t>
            </w:r>
          </w:p>
          <w:p w:rsidR="001B4775" w:rsidRDefault="001B4775" w:rsidP="00AF5771">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 xml:space="preserve">Виданий </w:t>
            </w:r>
            <w:r>
              <w:rPr>
                <w:rFonts w:ascii="Times New Roman" w:hAnsi="Times New Roman"/>
                <w:b/>
                <w:color w:val="000000"/>
                <w:sz w:val="28"/>
                <w:szCs w:val="28"/>
                <w:lang w:val="uk-UA"/>
              </w:rPr>
              <w:t>Кіровоградським</w:t>
            </w:r>
          </w:p>
          <w:p w:rsidR="001B4775" w:rsidRPr="003C6F7C" w:rsidRDefault="001B4775" w:rsidP="00AF5771">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 xml:space="preserve"> РВ УМВС України  в Кіровоградській області</w:t>
            </w:r>
          </w:p>
          <w:p w:rsidR="001B4775" w:rsidRPr="003C6F7C" w:rsidRDefault="001B4775" w:rsidP="00AF5771">
            <w:pPr>
              <w:widowControl w:val="0"/>
              <w:autoSpaceDE w:val="0"/>
              <w:autoSpaceDN w:val="0"/>
              <w:adjustRightInd w:val="0"/>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12.01.1999</w:t>
            </w:r>
            <w:r w:rsidRPr="003C6F7C">
              <w:rPr>
                <w:rFonts w:ascii="Times New Roman" w:hAnsi="Times New Roman"/>
                <w:b/>
                <w:color w:val="000000"/>
                <w:sz w:val="28"/>
                <w:szCs w:val="28"/>
                <w:lang w:val="uk-UA"/>
              </w:rPr>
              <w:t xml:space="preserve"> року</w:t>
            </w:r>
          </w:p>
          <w:p w:rsidR="001B4775" w:rsidRDefault="001B4775" w:rsidP="00AF5771">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 xml:space="preserve">РНОКПП  </w:t>
            </w:r>
            <w:r>
              <w:rPr>
                <w:rFonts w:ascii="Times New Roman" w:hAnsi="Times New Roman"/>
                <w:b/>
                <w:color w:val="000000"/>
                <w:sz w:val="28"/>
                <w:szCs w:val="28"/>
                <w:lang w:val="uk-UA"/>
              </w:rPr>
              <w:t>2660207057</w:t>
            </w:r>
          </w:p>
          <w:p w:rsidR="001B4775" w:rsidRPr="003C6F7C" w:rsidRDefault="001B4775" w:rsidP="00AF5771">
            <w:pPr>
              <w:widowControl w:val="0"/>
              <w:autoSpaceDE w:val="0"/>
              <w:autoSpaceDN w:val="0"/>
              <w:adjustRightInd w:val="0"/>
              <w:spacing w:after="0" w:line="240" w:lineRule="auto"/>
              <w:rPr>
                <w:rFonts w:ascii="Times New Roman" w:hAnsi="Times New Roman"/>
                <w:b/>
                <w:color w:val="000000"/>
                <w:sz w:val="28"/>
                <w:szCs w:val="28"/>
                <w:lang w:val="uk-UA"/>
              </w:rPr>
            </w:pPr>
          </w:p>
        </w:tc>
      </w:tr>
    </w:tbl>
    <w:p w:rsidR="001B4775" w:rsidRPr="00B01042" w:rsidRDefault="001B4775" w:rsidP="001B4775">
      <w:pPr>
        <w:spacing w:after="0" w:line="240" w:lineRule="auto"/>
        <w:jc w:val="center"/>
        <w:rPr>
          <w:rFonts w:ascii="Times New Roman" w:hAnsi="Times New Roman"/>
          <w:b/>
          <w:sz w:val="28"/>
          <w:szCs w:val="28"/>
          <w:lang w:val="uk-UA"/>
        </w:rPr>
      </w:pPr>
      <w:r w:rsidRPr="00B01042">
        <w:rPr>
          <w:rFonts w:ascii="Times New Roman" w:hAnsi="Times New Roman"/>
          <w:b/>
          <w:sz w:val="28"/>
          <w:szCs w:val="28"/>
          <w:lang w:val="uk-UA"/>
        </w:rPr>
        <w:t>Підписи сторін</w:t>
      </w:r>
    </w:p>
    <w:p w:rsidR="001B4775" w:rsidRDefault="001B4775" w:rsidP="001B4775">
      <w:pPr>
        <w:spacing w:after="0" w:line="240" w:lineRule="auto"/>
        <w:jc w:val="center"/>
        <w:rPr>
          <w:rFonts w:ascii="Times New Roman" w:hAnsi="Times New Roman"/>
          <w:b/>
          <w:lang w:val="uk-UA"/>
        </w:rPr>
      </w:pPr>
    </w:p>
    <w:tbl>
      <w:tblPr>
        <w:tblW w:w="9747" w:type="dxa"/>
        <w:tblLayout w:type="fixed"/>
        <w:tblLook w:val="01E0"/>
      </w:tblPr>
      <w:tblGrid>
        <w:gridCol w:w="4928"/>
        <w:gridCol w:w="4819"/>
      </w:tblGrid>
      <w:tr w:rsidR="001B4775" w:rsidRPr="00B01042" w:rsidTr="00AF5771">
        <w:tc>
          <w:tcPr>
            <w:tcW w:w="4928" w:type="dxa"/>
            <w:shd w:val="clear" w:color="auto" w:fill="auto"/>
          </w:tcPr>
          <w:p w:rsidR="001B4775" w:rsidRPr="00B01042" w:rsidRDefault="001B4775" w:rsidP="00AF5771">
            <w:pPr>
              <w:widowControl w:val="0"/>
              <w:autoSpaceDE w:val="0"/>
              <w:autoSpaceDN w:val="0"/>
              <w:adjustRightInd w:val="0"/>
              <w:spacing w:after="0" w:line="240" w:lineRule="auto"/>
              <w:jc w:val="center"/>
              <w:rPr>
                <w:rFonts w:ascii="Times New Roman" w:hAnsi="Times New Roman"/>
                <w:color w:val="000000"/>
                <w:sz w:val="28"/>
                <w:szCs w:val="28"/>
                <w:lang w:val="uk-UA"/>
              </w:rPr>
            </w:pPr>
            <w:r w:rsidRPr="00B01042">
              <w:rPr>
                <w:rFonts w:ascii="Times New Roman" w:hAnsi="Times New Roman"/>
                <w:color w:val="000000"/>
                <w:sz w:val="28"/>
                <w:szCs w:val="28"/>
                <w:lang w:val="uk-UA"/>
              </w:rPr>
              <w:t>Орендодавець</w:t>
            </w:r>
          </w:p>
        </w:tc>
        <w:tc>
          <w:tcPr>
            <w:tcW w:w="4819" w:type="dxa"/>
            <w:shd w:val="clear" w:color="auto" w:fill="auto"/>
          </w:tcPr>
          <w:p w:rsidR="001B4775" w:rsidRDefault="001B4775" w:rsidP="00AF5771">
            <w:pPr>
              <w:widowControl w:val="0"/>
              <w:autoSpaceDE w:val="0"/>
              <w:autoSpaceDN w:val="0"/>
              <w:adjustRightInd w:val="0"/>
              <w:spacing w:after="0" w:line="240" w:lineRule="auto"/>
              <w:jc w:val="center"/>
              <w:rPr>
                <w:rFonts w:ascii="Times New Roman" w:hAnsi="Times New Roman"/>
                <w:color w:val="000000"/>
                <w:sz w:val="28"/>
                <w:szCs w:val="28"/>
                <w:lang w:val="uk-UA"/>
              </w:rPr>
            </w:pPr>
            <w:r w:rsidRPr="00B01042">
              <w:rPr>
                <w:rFonts w:ascii="Times New Roman" w:hAnsi="Times New Roman"/>
                <w:color w:val="000000"/>
                <w:sz w:val="28"/>
                <w:szCs w:val="28"/>
                <w:lang w:val="uk-UA"/>
              </w:rPr>
              <w:t>Орендар</w:t>
            </w:r>
          </w:p>
          <w:p w:rsidR="001B4775" w:rsidRPr="00B01042" w:rsidRDefault="001B4775" w:rsidP="00AF5771">
            <w:pPr>
              <w:widowControl w:val="0"/>
              <w:autoSpaceDE w:val="0"/>
              <w:autoSpaceDN w:val="0"/>
              <w:adjustRightInd w:val="0"/>
              <w:spacing w:after="0" w:line="240" w:lineRule="auto"/>
              <w:jc w:val="center"/>
              <w:rPr>
                <w:rFonts w:ascii="Times New Roman" w:hAnsi="Times New Roman"/>
                <w:color w:val="000000"/>
                <w:sz w:val="28"/>
                <w:szCs w:val="28"/>
                <w:lang w:val="uk-UA"/>
              </w:rPr>
            </w:pPr>
          </w:p>
        </w:tc>
      </w:tr>
      <w:tr w:rsidR="001B4775" w:rsidRPr="00B01042" w:rsidTr="00AF5771">
        <w:tc>
          <w:tcPr>
            <w:tcW w:w="4928" w:type="dxa"/>
            <w:shd w:val="clear" w:color="auto" w:fill="auto"/>
          </w:tcPr>
          <w:p w:rsidR="001B4775" w:rsidRPr="00B01042" w:rsidRDefault="001B4775" w:rsidP="00AF5771">
            <w:pPr>
              <w:widowControl w:val="0"/>
              <w:autoSpaceDE w:val="0"/>
              <w:autoSpaceDN w:val="0"/>
              <w:adjustRightInd w:val="0"/>
              <w:spacing w:after="0" w:line="240" w:lineRule="auto"/>
              <w:jc w:val="center"/>
              <w:rPr>
                <w:rFonts w:ascii="Times New Roman" w:hAnsi="Times New Roman"/>
                <w:color w:val="000000"/>
                <w:sz w:val="28"/>
                <w:szCs w:val="28"/>
                <w:lang w:val="uk-UA"/>
              </w:rPr>
            </w:pPr>
            <w:r w:rsidRPr="00B01042">
              <w:rPr>
                <w:rFonts w:ascii="Times New Roman" w:hAnsi="Times New Roman"/>
                <w:color w:val="000000"/>
                <w:sz w:val="28"/>
                <w:szCs w:val="28"/>
                <w:lang w:val="uk-UA"/>
              </w:rPr>
              <w:t>________________________________</w:t>
            </w:r>
          </w:p>
        </w:tc>
        <w:tc>
          <w:tcPr>
            <w:tcW w:w="4819" w:type="dxa"/>
            <w:shd w:val="clear" w:color="auto" w:fill="auto"/>
          </w:tcPr>
          <w:p w:rsidR="001B4775" w:rsidRPr="00B01042" w:rsidRDefault="001B4775" w:rsidP="00AF5771">
            <w:pPr>
              <w:widowControl w:val="0"/>
              <w:autoSpaceDE w:val="0"/>
              <w:autoSpaceDN w:val="0"/>
              <w:adjustRightInd w:val="0"/>
              <w:spacing w:after="0" w:line="240" w:lineRule="auto"/>
              <w:jc w:val="center"/>
              <w:rPr>
                <w:rFonts w:ascii="Times New Roman" w:hAnsi="Times New Roman"/>
                <w:color w:val="000000"/>
                <w:sz w:val="28"/>
                <w:szCs w:val="28"/>
                <w:lang w:val="uk-UA"/>
              </w:rPr>
            </w:pPr>
            <w:r w:rsidRPr="00B01042">
              <w:rPr>
                <w:rFonts w:ascii="Times New Roman" w:hAnsi="Times New Roman"/>
                <w:color w:val="000000"/>
                <w:sz w:val="28"/>
                <w:szCs w:val="28"/>
                <w:lang w:val="uk-UA"/>
              </w:rPr>
              <w:t>_______________________________</w:t>
            </w:r>
          </w:p>
        </w:tc>
      </w:tr>
      <w:tr w:rsidR="001B4775" w:rsidRPr="00B01042" w:rsidTr="00AF5771">
        <w:tc>
          <w:tcPr>
            <w:tcW w:w="4928" w:type="dxa"/>
            <w:shd w:val="clear" w:color="auto" w:fill="auto"/>
          </w:tcPr>
          <w:p w:rsidR="001B4775" w:rsidRPr="00B01042" w:rsidRDefault="001B4775" w:rsidP="00AF5771">
            <w:pPr>
              <w:widowControl w:val="0"/>
              <w:autoSpaceDE w:val="0"/>
              <w:autoSpaceDN w:val="0"/>
              <w:adjustRightInd w:val="0"/>
              <w:spacing w:after="0" w:line="240" w:lineRule="auto"/>
              <w:jc w:val="center"/>
              <w:rPr>
                <w:rFonts w:ascii="Times New Roman" w:hAnsi="Times New Roman"/>
                <w:color w:val="000000"/>
                <w:lang w:val="uk-UA"/>
              </w:rPr>
            </w:pPr>
            <w:r w:rsidRPr="00B01042">
              <w:rPr>
                <w:rFonts w:ascii="Times New Roman" w:hAnsi="Times New Roman"/>
                <w:color w:val="000000"/>
                <w:lang w:val="uk-UA"/>
              </w:rPr>
              <w:t>МП (за наявності печатки)</w:t>
            </w:r>
          </w:p>
        </w:tc>
        <w:tc>
          <w:tcPr>
            <w:tcW w:w="4819" w:type="dxa"/>
            <w:shd w:val="clear" w:color="auto" w:fill="auto"/>
          </w:tcPr>
          <w:p w:rsidR="001B4775" w:rsidRPr="00B01042" w:rsidRDefault="001B4775" w:rsidP="00AF5771">
            <w:pPr>
              <w:widowControl w:val="0"/>
              <w:autoSpaceDE w:val="0"/>
              <w:autoSpaceDN w:val="0"/>
              <w:adjustRightInd w:val="0"/>
              <w:spacing w:after="0" w:line="240" w:lineRule="auto"/>
              <w:jc w:val="center"/>
              <w:rPr>
                <w:rFonts w:ascii="Times New Roman" w:hAnsi="Times New Roman"/>
                <w:color w:val="000000"/>
                <w:lang w:val="uk-UA"/>
              </w:rPr>
            </w:pPr>
            <w:r w:rsidRPr="00B01042">
              <w:rPr>
                <w:rFonts w:ascii="Times New Roman" w:hAnsi="Times New Roman"/>
                <w:color w:val="000000"/>
                <w:lang w:val="uk-UA"/>
              </w:rPr>
              <w:t>МП (за наявності печатки)</w:t>
            </w:r>
          </w:p>
        </w:tc>
      </w:tr>
    </w:tbl>
    <w:p w:rsidR="001B4775" w:rsidRPr="001B4775" w:rsidRDefault="001B4775" w:rsidP="001B4775"/>
    <w:sectPr w:rsidR="001B4775" w:rsidRPr="001B47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4775"/>
    <w:rsid w:val="001B4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7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B4775"/>
    <w:pPr>
      <w:spacing w:before="120" w:after="0" w:line="240" w:lineRule="auto"/>
      <w:ind w:firstLine="567"/>
    </w:pPr>
    <w:rPr>
      <w:rFonts w:ascii="Antiqua" w:eastAsia="Times New Roman" w:hAnsi="Antiqua"/>
      <w:sz w:val="26"/>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2058</Words>
  <Characters>11731</Characters>
  <Application>Microsoft Office Word</Application>
  <DocSecurity>0</DocSecurity>
  <Lines>97</Lines>
  <Paragraphs>27</Paragraphs>
  <ScaleCrop>false</ScaleCrop>
  <Company/>
  <LinksUpToDate>false</LinksUpToDate>
  <CharactersWithSpaces>13762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2018-01-02T14:07:00Z</dcterms:created>
  <dcterms:modified xsi:type="dcterms:W3CDTF">2018-01-02T14:08:00Z</dcterms:modified>
</cp:coreProperties>
</file>