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33" w:rsidRPr="003C10C8" w:rsidRDefault="002E4133" w:rsidP="002E4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0C8">
        <w:rPr>
          <w:rFonts w:ascii="Times New Roman" w:hAnsi="Times New Roman"/>
          <w:b/>
          <w:sz w:val="28"/>
          <w:szCs w:val="28"/>
        </w:rPr>
        <w:t>Паспорт програми</w:t>
      </w:r>
    </w:p>
    <w:p w:rsidR="002E4133" w:rsidRPr="003C10C8" w:rsidRDefault="002E4133" w:rsidP="002E4133">
      <w:pPr>
        <w:pStyle w:val="a5"/>
        <w:ind w:left="0"/>
        <w:rPr>
          <w:sz w:val="28"/>
          <w:szCs w:val="28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77"/>
        <w:gridCol w:w="4544"/>
        <w:gridCol w:w="4334"/>
      </w:tblGrid>
      <w:tr w:rsidR="002E4133" w:rsidRPr="003C10C8" w:rsidTr="00621713">
        <w:trPr>
          <w:trHeight w:val="1245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Повна назва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2B2F25" w:rsidRDefault="002E4133" w:rsidP="0062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2F25">
              <w:rPr>
                <w:rFonts w:ascii="Times New Roman" w:hAnsi="Times New Roman"/>
                <w:sz w:val="28"/>
                <w:szCs w:val="28"/>
              </w:rPr>
              <w:t xml:space="preserve">Програма </w:t>
            </w:r>
            <w:r>
              <w:rPr>
                <w:rFonts w:ascii="Times New Roman" w:hAnsi="Times New Roman"/>
                <w:sz w:val="28"/>
                <w:szCs w:val="28"/>
              </w:rPr>
              <w:t>«Сільський</w:t>
            </w:r>
            <w:r w:rsidRPr="002B2F25">
              <w:rPr>
                <w:rFonts w:ascii="Times New Roman" w:hAnsi="Times New Roman"/>
                <w:sz w:val="28"/>
                <w:szCs w:val="28"/>
              </w:rPr>
              <w:t xml:space="preserve"> автобус» на тери</w:t>
            </w:r>
            <w:r>
              <w:rPr>
                <w:rFonts w:ascii="Times New Roman" w:hAnsi="Times New Roman"/>
                <w:sz w:val="28"/>
                <w:szCs w:val="28"/>
              </w:rPr>
              <w:t>торії об’єднаної громади на 2018</w:t>
            </w:r>
            <w:r w:rsidRPr="002B2F2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2B2F25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2E4133" w:rsidRPr="003C10C8" w:rsidRDefault="002E4133" w:rsidP="0062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33" w:rsidRPr="003C10C8" w:rsidTr="00621713">
        <w:trPr>
          <w:trHeight w:val="1245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Апарат Великосеверинівської сільської ради</w:t>
            </w:r>
          </w:p>
        </w:tc>
      </w:tr>
      <w:tr w:rsidR="002E4133" w:rsidRPr="003C10C8" w:rsidTr="00621713">
        <w:trPr>
          <w:trHeight w:val="720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Апарат Великосеверинівської сільської ради</w:t>
            </w:r>
          </w:p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33" w:rsidRPr="003C10C8" w:rsidTr="00621713">
        <w:trPr>
          <w:trHeight w:val="1260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Великосеверинівська сільська рада</w:t>
            </w:r>
          </w:p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0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E4133" w:rsidRPr="003C10C8" w:rsidTr="00621713">
        <w:trPr>
          <w:trHeight w:val="1560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Головна мета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2B2F25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2B2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абезпечення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потреб населення</w:t>
            </w:r>
            <w:r w:rsidRPr="002B2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безкоштовними транспортними послугами</w:t>
            </w:r>
          </w:p>
        </w:tc>
      </w:tr>
      <w:tr w:rsidR="002E4133" w:rsidRPr="003C10C8" w:rsidTr="00621713">
        <w:trPr>
          <w:trHeight w:val="435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32032A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4133">
              <w:rPr>
                <w:rFonts w:ascii="Times New Roman" w:hAnsi="Times New Roman"/>
                <w:sz w:val="28"/>
                <w:szCs w:val="28"/>
              </w:rPr>
              <w:t>2018</w:t>
            </w:r>
            <w:r w:rsidR="002E4133" w:rsidRPr="003C10C8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2E4133">
              <w:rPr>
                <w:rFonts w:ascii="Times New Roman" w:hAnsi="Times New Roman"/>
                <w:sz w:val="28"/>
                <w:szCs w:val="28"/>
              </w:rPr>
              <w:t>і</w:t>
            </w:r>
            <w:r w:rsidR="002E4133" w:rsidRPr="003C10C8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133" w:rsidRPr="003C10C8" w:rsidTr="00621713">
        <w:trPr>
          <w:trHeight w:val="555"/>
          <w:tblCellSpacing w:w="0" w:type="dxa"/>
        </w:trPr>
        <w:tc>
          <w:tcPr>
            <w:tcW w:w="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E4133" w:rsidP="006217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10C8">
              <w:rPr>
                <w:rFonts w:ascii="Times New Roman" w:hAnsi="Times New Roman"/>
                <w:b/>
                <w:sz w:val="28"/>
                <w:szCs w:val="28"/>
              </w:rPr>
              <w:t>Обсяг фінансових ресурсів, для реалізації програми</w:t>
            </w:r>
          </w:p>
        </w:tc>
        <w:tc>
          <w:tcPr>
            <w:tcW w:w="4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</w:tcPr>
          <w:p w:rsidR="002E4133" w:rsidRPr="003C10C8" w:rsidRDefault="0029624F" w:rsidP="006217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</w:t>
            </w:r>
            <w:r w:rsidR="002E41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4133" w:rsidRPr="003C10C8">
              <w:rPr>
                <w:rFonts w:ascii="Times New Roman" w:hAnsi="Times New Roman"/>
                <w:sz w:val="28"/>
                <w:szCs w:val="28"/>
              </w:rPr>
              <w:t xml:space="preserve">тис. грн. </w:t>
            </w:r>
          </w:p>
        </w:tc>
      </w:tr>
    </w:tbl>
    <w:p w:rsidR="002E4133" w:rsidRPr="003C10C8" w:rsidRDefault="002E4133" w:rsidP="002E41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133" w:rsidRPr="003C10C8" w:rsidRDefault="002E4133" w:rsidP="002E4133">
      <w:pPr>
        <w:pStyle w:val="a5"/>
        <w:ind w:left="0"/>
        <w:rPr>
          <w:b/>
          <w:sz w:val="28"/>
          <w:szCs w:val="28"/>
          <w:lang w:val="uk-UA"/>
        </w:rPr>
      </w:pPr>
    </w:p>
    <w:p w:rsidR="002E4133" w:rsidRPr="003C10C8" w:rsidRDefault="002E4133" w:rsidP="002E4133">
      <w:pPr>
        <w:pStyle w:val="a5"/>
        <w:ind w:left="0"/>
        <w:jc w:val="center"/>
        <w:rPr>
          <w:b/>
          <w:sz w:val="28"/>
          <w:szCs w:val="28"/>
          <w:lang w:val="uk-UA"/>
        </w:rPr>
      </w:pPr>
      <w:r w:rsidRPr="003C10C8">
        <w:rPr>
          <w:b/>
          <w:sz w:val="28"/>
          <w:szCs w:val="28"/>
          <w:lang w:val="uk-UA"/>
        </w:rPr>
        <w:t>_____________________________________________</w:t>
      </w:r>
    </w:p>
    <w:p w:rsidR="002E4133" w:rsidRPr="003C10C8" w:rsidRDefault="002E4133" w:rsidP="002E4133">
      <w:pPr>
        <w:pStyle w:val="a5"/>
        <w:ind w:left="0"/>
        <w:rPr>
          <w:b/>
          <w:sz w:val="28"/>
          <w:szCs w:val="28"/>
          <w:lang w:val="uk-UA"/>
        </w:rPr>
      </w:pPr>
    </w:p>
    <w:p w:rsidR="002E4133" w:rsidRPr="003C10C8" w:rsidRDefault="002E4133" w:rsidP="002E4133">
      <w:pPr>
        <w:pStyle w:val="a5"/>
        <w:ind w:left="0"/>
        <w:rPr>
          <w:b/>
          <w:sz w:val="28"/>
          <w:szCs w:val="28"/>
          <w:lang w:val="uk-UA"/>
        </w:rPr>
      </w:pPr>
    </w:p>
    <w:p w:rsidR="002E4133" w:rsidRPr="003C10C8" w:rsidRDefault="002E4133" w:rsidP="002E4133">
      <w:pPr>
        <w:pStyle w:val="a5"/>
        <w:ind w:left="0"/>
        <w:rPr>
          <w:b/>
          <w:sz w:val="28"/>
          <w:szCs w:val="28"/>
          <w:lang w:val="uk-UA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29624F" w:rsidRDefault="0029624F" w:rsidP="0029624F">
      <w:pPr>
        <w:spacing w:after="0" w:line="269" w:lineRule="exact"/>
        <w:ind w:left="5670" w:right="-59"/>
        <w:rPr>
          <w:rFonts w:ascii="Times New Roman" w:eastAsia="Calibri" w:hAnsi="Times New Roman" w:cs="Times New Roman"/>
          <w:sz w:val="28"/>
          <w:szCs w:val="28"/>
        </w:rPr>
      </w:pPr>
      <w:r w:rsidRPr="0029624F">
        <w:rPr>
          <w:rFonts w:ascii="Times New Roman" w:eastAsia="Calibri" w:hAnsi="Times New Roman" w:cs="Times New Roman"/>
          <w:sz w:val="28"/>
          <w:szCs w:val="28"/>
        </w:rPr>
        <w:lastRenderedPageBreak/>
        <w:t>Затверджено</w:t>
      </w:r>
    </w:p>
    <w:p w:rsidR="0029624F" w:rsidRPr="0029624F" w:rsidRDefault="0029624F" w:rsidP="0029624F">
      <w:pPr>
        <w:spacing w:after="0" w:line="269" w:lineRule="exact"/>
        <w:ind w:left="5670" w:right="-59"/>
        <w:rPr>
          <w:rFonts w:ascii="Times New Roman" w:eastAsia="Calibri" w:hAnsi="Times New Roman" w:cs="Times New Roman"/>
          <w:sz w:val="28"/>
          <w:szCs w:val="28"/>
        </w:rPr>
      </w:pPr>
      <w:r w:rsidRPr="0029624F">
        <w:rPr>
          <w:rFonts w:ascii="Times New Roman" w:eastAsia="Calibri" w:hAnsi="Times New Roman" w:cs="Times New Roman"/>
          <w:sz w:val="28"/>
          <w:szCs w:val="28"/>
        </w:rPr>
        <w:t>рішенням Великосеверинівської</w:t>
      </w:r>
    </w:p>
    <w:p w:rsidR="0029624F" w:rsidRPr="0029624F" w:rsidRDefault="0029624F" w:rsidP="0029624F">
      <w:pPr>
        <w:spacing w:after="0" w:line="269" w:lineRule="exact"/>
        <w:ind w:left="5670" w:right="-59"/>
        <w:rPr>
          <w:rFonts w:ascii="Times New Roman" w:eastAsia="Calibri" w:hAnsi="Times New Roman" w:cs="Times New Roman"/>
          <w:sz w:val="28"/>
          <w:szCs w:val="28"/>
        </w:rPr>
      </w:pPr>
      <w:r w:rsidRPr="0029624F">
        <w:rPr>
          <w:rFonts w:ascii="Times New Roman" w:eastAsia="Calibri" w:hAnsi="Times New Roman" w:cs="Times New Roman"/>
          <w:sz w:val="28"/>
          <w:szCs w:val="28"/>
        </w:rPr>
        <w:t>сільської ради</w:t>
      </w:r>
    </w:p>
    <w:p w:rsidR="0029624F" w:rsidRPr="0029624F" w:rsidRDefault="0029624F" w:rsidP="0029624F">
      <w:pPr>
        <w:spacing w:after="0" w:line="269" w:lineRule="exact"/>
        <w:ind w:left="5670" w:right="-59"/>
        <w:rPr>
          <w:rFonts w:ascii="Times New Roman" w:eastAsia="Calibri" w:hAnsi="Times New Roman" w:cs="Times New Roman"/>
          <w:sz w:val="28"/>
          <w:szCs w:val="28"/>
        </w:rPr>
      </w:pPr>
      <w:r w:rsidRPr="0029624F">
        <w:rPr>
          <w:rFonts w:ascii="Times New Roman" w:eastAsia="Calibri" w:hAnsi="Times New Roman" w:cs="Times New Roman"/>
          <w:sz w:val="28"/>
          <w:szCs w:val="28"/>
        </w:rPr>
        <w:t xml:space="preserve">«22» грудня 2017 року № </w:t>
      </w:r>
      <w:r>
        <w:rPr>
          <w:rFonts w:ascii="Times New Roman" w:eastAsia="Calibri" w:hAnsi="Times New Roman" w:cs="Times New Roman"/>
          <w:sz w:val="28"/>
          <w:szCs w:val="28"/>
        </w:rPr>
        <w:t>322</w:t>
      </w:r>
    </w:p>
    <w:p w:rsidR="0029624F" w:rsidRPr="0029624F" w:rsidRDefault="0029624F" w:rsidP="002962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10C8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«Сільський автобус» на території Великосеверинівської сільської ради </w:t>
      </w: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</w:t>
      </w:r>
      <w:r w:rsidRPr="003C10C8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і</w:t>
      </w:r>
      <w:r w:rsidRPr="003C10C8">
        <w:rPr>
          <w:rFonts w:ascii="Times New Roman" w:hAnsi="Times New Roman"/>
          <w:b/>
          <w:sz w:val="28"/>
          <w:szCs w:val="28"/>
        </w:rPr>
        <w:t>к</w:t>
      </w: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24F" w:rsidRPr="003C10C8" w:rsidRDefault="0029624F" w:rsidP="00296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133" w:rsidRDefault="002E4133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9624F" w:rsidRDefault="0029624F" w:rsidP="00401760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401760" w:rsidRDefault="00401760" w:rsidP="00A77E6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760">
        <w:rPr>
          <w:b/>
          <w:bCs/>
          <w:sz w:val="28"/>
          <w:szCs w:val="28"/>
        </w:rPr>
        <w:lastRenderedPageBreak/>
        <w:t>Загальні положення</w:t>
      </w:r>
    </w:p>
    <w:p w:rsidR="0029624F" w:rsidRDefault="0029624F" w:rsidP="0029624F">
      <w:pPr>
        <w:pStyle w:val="a3"/>
        <w:spacing w:before="0" w:beforeAutospacing="0" w:after="0" w:afterAutospacing="0"/>
        <w:ind w:left="1069"/>
        <w:rPr>
          <w:b/>
          <w:bCs/>
          <w:sz w:val="28"/>
          <w:szCs w:val="28"/>
        </w:rPr>
      </w:pPr>
    </w:p>
    <w:p w:rsidR="00445796" w:rsidRPr="00401760" w:rsidRDefault="00445796" w:rsidP="004457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760">
        <w:rPr>
          <w:sz w:val="28"/>
          <w:szCs w:val="28"/>
        </w:rPr>
        <w:t>Пасажирський автомобільний транспорт – важлив</w:t>
      </w:r>
      <w:r>
        <w:rPr>
          <w:sz w:val="28"/>
          <w:szCs w:val="28"/>
        </w:rPr>
        <w:t>а складова інфраструктури</w:t>
      </w:r>
      <w:r w:rsidRPr="00401760">
        <w:rPr>
          <w:sz w:val="28"/>
          <w:szCs w:val="28"/>
        </w:rPr>
        <w:t xml:space="preserve">, яка забезпечує життєдіяльність </w:t>
      </w:r>
      <w:r>
        <w:rPr>
          <w:sz w:val="28"/>
          <w:szCs w:val="28"/>
        </w:rPr>
        <w:t>Великосеверинівської об'єднаної територіальної громади</w:t>
      </w:r>
      <w:r w:rsidRPr="00401760">
        <w:rPr>
          <w:sz w:val="28"/>
          <w:szCs w:val="28"/>
        </w:rPr>
        <w:t xml:space="preserve"> у виробничій і невиробничій сферах.</w:t>
      </w:r>
    </w:p>
    <w:p w:rsidR="00602E7C" w:rsidRDefault="00602E7C" w:rsidP="00602E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760">
        <w:rPr>
          <w:sz w:val="28"/>
          <w:szCs w:val="28"/>
        </w:rPr>
        <w:t xml:space="preserve">Програма “Сільський автобус” (далі - Програма) розроблена спільно </w:t>
      </w:r>
      <w:r>
        <w:rPr>
          <w:sz w:val="28"/>
          <w:szCs w:val="28"/>
        </w:rPr>
        <w:t>структурними відділами Великосеверинівської сільської ради</w:t>
      </w:r>
      <w:r w:rsidRPr="00401760">
        <w:rPr>
          <w:sz w:val="28"/>
          <w:szCs w:val="28"/>
        </w:rPr>
        <w:t>, з урахуванн</w:t>
      </w:r>
      <w:r>
        <w:rPr>
          <w:sz w:val="28"/>
          <w:szCs w:val="28"/>
        </w:rPr>
        <w:t xml:space="preserve">ям пропозицій депутатів сільської ради, мешканців сіл </w:t>
      </w:r>
      <w:r w:rsidRPr="003C10C8">
        <w:rPr>
          <w:color w:val="000000"/>
          <w:sz w:val="28"/>
          <w:szCs w:val="28"/>
          <w:lang w:eastAsia="ru-RU"/>
        </w:rPr>
        <w:t>Велика Северинка, Підгайці, Лозуватка, Кандаурове, Оситняжка та</w:t>
      </w:r>
      <w:r>
        <w:rPr>
          <w:color w:val="000000"/>
          <w:sz w:val="28"/>
          <w:szCs w:val="28"/>
          <w:lang w:eastAsia="ru-RU"/>
        </w:rPr>
        <w:t xml:space="preserve"> Петрове Кіровоградського</w:t>
      </w:r>
      <w:r w:rsidRPr="00401760">
        <w:rPr>
          <w:sz w:val="28"/>
          <w:szCs w:val="28"/>
        </w:rPr>
        <w:t xml:space="preserve"> району, які користуються послугами пасажирського автотранспорту.</w:t>
      </w:r>
    </w:p>
    <w:p w:rsidR="00602E7C" w:rsidRPr="008C6477" w:rsidRDefault="00602E7C" w:rsidP="00602E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760">
        <w:rPr>
          <w:sz w:val="28"/>
          <w:szCs w:val="28"/>
        </w:rPr>
        <w:t xml:space="preserve">В основу цієї Програми покладено Закони України «Про місцеве самоврядування в Україні», «Про автомобільний транспорт», </w:t>
      </w:r>
      <w:r w:rsidRPr="008C6477">
        <w:rPr>
          <w:sz w:val="28"/>
          <w:szCs w:val="28"/>
        </w:rPr>
        <w:t>«П</w:t>
      </w:r>
      <w:r>
        <w:rPr>
          <w:sz w:val="28"/>
          <w:szCs w:val="28"/>
        </w:rPr>
        <w:t xml:space="preserve">ро дорожній рух», </w:t>
      </w:r>
      <w:r w:rsidRPr="008C6477">
        <w:rPr>
          <w:sz w:val="28"/>
          <w:szCs w:val="28"/>
        </w:rPr>
        <w:t xml:space="preserve">та Правил надання послуг пасажирського автомобільного транспорту, затверджених постановою Кабінету Міністрів України від 18 лютого 1997 року №176. </w:t>
      </w:r>
    </w:p>
    <w:p w:rsidR="00401760" w:rsidRPr="00401760" w:rsidRDefault="00401760" w:rsidP="00A77E6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01760">
        <w:rPr>
          <w:b/>
          <w:bCs/>
          <w:sz w:val="28"/>
          <w:szCs w:val="28"/>
        </w:rPr>
        <w:t>Основна мета Програми, її пріоритетні завдання</w:t>
      </w:r>
    </w:p>
    <w:p w:rsidR="00401760" w:rsidRPr="00401760" w:rsidRDefault="0040176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760">
        <w:rPr>
          <w:sz w:val="28"/>
          <w:szCs w:val="28"/>
        </w:rPr>
        <w:t> </w:t>
      </w:r>
    </w:p>
    <w:p w:rsidR="00401760" w:rsidRDefault="0040176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760">
        <w:rPr>
          <w:sz w:val="28"/>
          <w:szCs w:val="28"/>
        </w:rPr>
        <w:t xml:space="preserve">Метою Програми є </w:t>
      </w:r>
      <w:r w:rsidR="000A0373">
        <w:rPr>
          <w:sz w:val="28"/>
          <w:szCs w:val="28"/>
        </w:rPr>
        <w:t>задоволення потреб у безкоштовному</w:t>
      </w:r>
      <w:r w:rsidRPr="00401760">
        <w:rPr>
          <w:sz w:val="28"/>
          <w:szCs w:val="28"/>
        </w:rPr>
        <w:t xml:space="preserve">, безпечному і комфортному перевезенні мешканців сіл </w:t>
      </w:r>
      <w:r w:rsidR="00214BB1">
        <w:rPr>
          <w:sz w:val="28"/>
          <w:szCs w:val="28"/>
        </w:rPr>
        <w:t xml:space="preserve">Великосеверинівської сільської ради. </w:t>
      </w:r>
      <w:r w:rsidRPr="00401760">
        <w:rPr>
          <w:sz w:val="28"/>
          <w:szCs w:val="28"/>
        </w:rPr>
        <w:t>Програма покликана забезпечити під</w:t>
      </w:r>
      <w:r w:rsidR="00C21613">
        <w:rPr>
          <w:sz w:val="28"/>
          <w:szCs w:val="28"/>
        </w:rPr>
        <w:t>вищення якості</w:t>
      </w:r>
      <w:r w:rsidR="00214BB1">
        <w:rPr>
          <w:sz w:val="28"/>
          <w:szCs w:val="28"/>
        </w:rPr>
        <w:t xml:space="preserve"> </w:t>
      </w:r>
      <w:r w:rsidRPr="00401760">
        <w:rPr>
          <w:sz w:val="28"/>
          <w:szCs w:val="28"/>
        </w:rPr>
        <w:t xml:space="preserve">надання споживачам послуг </w:t>
      </w:r>
      <w:r w:rsidR="006F4BB7">
        <w:rPr>
          <w:sz w:val="28"/>
          <w:szCs w:val="28"/>
        </w:rPr>
        <w:t xml:space="preserve">безкоштовним </w:t>
      </w:r>
      <w:r w:rsidRPr="00401760">
        <w:rPr>
          <w:sz w:val="28"/>
          <w:szCs w:val="28"/>
        </w:rPr>
        <w:t>пасажирським транспортом загального користування</w:t>
      </w:r>
      <w:r w:rsidR="00C21613">
        <w:rPr>
          <w:sz w:val="28"/>
          <w:szCs w:val="28"/>
        </w:rPr>
        <w:t xml:space="preserve"> шляхом використання шкільного автобуса для:</w:t>
      </w:r>
    </w:p>
    <w:p w:rsidR="00C21613" w:rsidRDefault="002F16E1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16E1">
        <w:rPr>
          <w:sz w:val="28"/>
          <w:szCs w:val="28"/>
        </w:rPr>
        <w:t xml:space="preserve"> </w:t>
      </w:r>
      <w:r w:rsidR="00C21613">
        <w:rPr>
          <w:sz w:val="28"/>
          <w:szCs w:val="28"/>
        </w:rPr>
        <w:t xml:space="preserve">поїздок учнями </w:t>
      </w:r>
      <w:r w:rsidR="00602E7C">
        <w:rPr>
          <w:sz w:val="28"/>
          <w:szCs w:val="28"/>
        </w:rPr>
        <w:t xml:space="preserve">та педагогами </w:t>
      </w:r>
      <w:r w:rsidR="00C21613">
        <w:rPr>
          <w:sz w:val="28"/>
          <w:szCs w:val="28"/>
        </w:rPr>
        <w:t xml:space="preserve">шкіл </w:t>
      </w:r>
      <w:r w:rsidR="00E023DD">
        <w:rPr>
          <w:sz w:val="28"/>
          <w:szCs w:val="28"/>
        </w:rPr>
        <w:t>Великосеверинівської сільської ради для проходження ними медичного огляду в Кіровоградській ЦРЛ, на спортивні змагання, екскурсії, участі в художній самодіяльності</w:t>
      </w:r>
      <w:r w:rsidR="00602E7C">
        <w:rPr>
          <w:sz w:val="28"/>
          <w:szCs w:val="28"/>
        </w:rPr>
        <w:t>, фестивалі, конференції, круглі столи, тощо</w:t>
      </w:r>
      <w:r w:rsidR="00E023DD">
        <w:rPr>
          <w:sz w:val="28"/>
          <w:szCs w:val="28"/>
        </w:rPr>
        <w:t>;</w:t>
      </w:r>
    </w:p>
    <w:p w:rsidR="00E023DD" w:rsidRDefault="00E023DD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підвіз глядачів та учасників до місць проведення загаль</w:t>
      </w:r>
      <w:r w:rsidR="006F4BB7">
        <w:rPr>
          <w:sz w:val="28"/>
          <w:szCs w:val="28"/>
        </w:rPr>
        <w:t>но</w:t>
      </w:r>
      <w:r>
        <w:rPr>
          <w:sz w:val="28"/>
          <w:szCs w:val="28"/>
        </w:rPr>
        <w:t>сільських та загально</w:t>
      </w:r>
      <w:r w:rsidR="006F4BB7">
        <w:rPr>
          <w:sz w:val="28"/>
          <w:szCs w:val="28"/>
        </w:rPr>
        <w:t>шкільних заходів з віддалених територій сільської ради;</w:t>
      </w:r>
    </w:p>
    <w:p w:rsidR="006F4BB7" w:rsidRDefault="006F4BB7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поїздок художніх колективів Великосеверинівської сільської ради для участі у заходах районного, </w:t>
      </w:r>
      <w:r w:rsidR="00602E7C">
        <w:rPr>
          <w:sz w:val="28"/>
          <w:szCs w:val="28"/>
        </w:rPr>
        <w:t xml:space="preserve">міського, </w:t>
      </w:r>
      <w:r>
        <w:rPr>
          <w:sz w:val="28"/>
          <w:szCs w:val="28"/>
        </w:rPr>
        <w:t>обласного, державного значення;</w:t>
      </w:r>
    </w:p>
    <w:p w:rsidR="006F4BB7" w:rsidRPr="002F16E1" w:rsidRDefault="006F4BB7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 w:rsidR="00B03609">
        <w:rPr>
          <w:sz w:val="28"/>
          <w:szCs w:val="28"/>
        </w:rPr>
        <w:t>поїздок працівників сільської ради та підвідомчих установ для участі в семінарах, трен</w:t>
      </w:r>
      <w:r w:rsidR="002F16E1">
        <w:rPr>
          <w:sz w:val="28"/>
          <w:szCs w:val="28"/>
        </w:rPr>
        <w:t>інгах, симпозіумах та навчаннях;</w:t>
      </w:r>
    </w:p>
    <w:p w:rsidR="002F16E1" w:rsidRDefault="002F16E1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6E1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надання населенню Великосеверинівської сільської ради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 послуг (ритуальних, та ін..);</w:t>
      </w:r>
    </w:p>
    <w:p w:rsidR="00602E7C" w:rsidRDefault="00602E7C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поїздок вихованців дошкільних навчальних закладів з вихователями на екскурсії, спортивні змагання, фестивалі, конкурси та ін.;</w:t>
      </w:r>
    </w:p>
    <w:p w:rsidR="002F16E1" w:rsidRPr="002F16E1" w:rsidRDefault="002F16E1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тощо.</w:t>
      </w:r>
    </w:p>
    <w:p w:rsidR="00401760" w:rsidRPr="00401760" w:rsidRDefault="002F16E1" w:rsidP="002F1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1760" w:rsidRPr="00401760">
        <w:rPr>
          <w:sz w:val="28"/>
          <w:szCs w:val="28"/>
        </w:rPr>
        <w:t>Загальний ефект, який одержить сільське населення від реалізації даної Програми, полягатиме в узгодженості та підвищенні якості перевезень, поінформованості насел</w:t>
      </w:r>
      <w:r>
        <w:rPr>
          <w:sz w:val="28"/>
          <w:szCs w:val="28"/>
        </w:rPr>
        <w:t>ення про перевезення.</w:t>
      </w:r>
    </w:p>
    <w:p w:rsidR="002F16E1" w:rsidRDefault="002F16E1" w:rsidP="002F16E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01760" w:rsidRDefault="00401760" w:rsidP="00A77E6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760">
        <w:rPr>
          <w:b/>
          <w:bCs/>
          <w:sz w:val="28"/>
          <w:szCs w:val="28"/>
        </w:rPr>
        <w:t>Очікувані результати реалізації Програми</w:t>
      </w:r>
    </w:p>
    <w:p w:rsidR="002F16E1" w:rsidRPr="00401760" w:rsidRDefault="002F16E1" w:rsidP="002F16E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01760" w:rsidRPr="00401760" w:rsidRDefault="0040176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760">
        <w:rPr>
          <w:sz w:val="28"/>
          <w:szCs w:val="28"/>
        </w:rPr>
        <w:t xml:space="preserve">Програма спрямована на забезпечення в повному обсязі потреб мешканців сіл </w:t>
      </w:r>
      <w:r w:rsidR="002E4133">
        <w:rPr>
          <w:sz w:val="28"/>
          <w:szCs w:val="28"/>
        </w:rPr>
        <w:t>Великосеверинівської сільської ради</w:t>
      </w:r>
      <w:r w:rsidR="00602E7C">
        <w:rPr>
          <w:sz w:val="28"/>
          <w:szCs w:val="28"/>
        </w:rPr>
        <w:t xml:space="preserve">  в транспортних </w:t>
      </w:r>
      <w:r w:rsidRPr="00401760">
        <w:rPr>
          <w:sz w:val="28"/>
          <w:szCs w:val="28"/>
        </w:rPr>
        <w:t>послуг</w:t>
      </w:r>
      <w:r w:rsidR="00602E7C">
        <w:rPr>
          <w:sz w:val="28"/>
          <w:szCs w:val="28"/>
        </w:rPr>
        <w:t>ах</w:t>
      </w:r>
      <w:r w:rsidRPr="00401760">
        <w:rPr>
          <w:sz w:val="28"/>
          <w:szCs w:val="28"/>
        </w:rPr>
        <w:t>.</w:t>
      </w:r>
    </w:p>
    <w:p w:rsidR="002E4133" w:rsidRDefault="0013134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Очікуваними результатами реалізації Програми є:</w:t>
      </w:r>
    </w:p>
    <w:p w:rsidR="00131340" w:rsidRDefault="0013134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підвищення освітнього та культурного рівня сільського населення при проведенні різноманітних заходів;</w:t>
      </w:r>
    </w:p>
    <w:p w:rsidR="00131340" w:rsidRDefault="0013134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виконання вимог законодавства щодо забезпечення у сільській місцевості безоплатного підвезення населення з віддалених населених пунктів;</w:t>
      </w:r>
    </w:p>
    <w:p w:rsidR="00131340" w:rsidRDefault="0013134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зняття соціальної напруги, шляхом забезпечення надання соціальних послуг, в тому числі і ритуальних.</w:t>
      </w:r>
    </w:p>
    <w:p w:rsidR="00131340" w:rsidRPr="00401760" w:rsidRDefault="00131340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760" w:rsidRPr="00131340" w:rsidRDefault="00401760" w:rsidP="00A77E6C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01760">
        <w:rPr>
          <w:b/>
          <w:bCs/>
          <w:sz w:val="28"/>
          <w:szCs w:val="28"/>
        </w:rPr>
        <w:t>Фінансове забезпечення</w:t>
      </w:r>
      <w:r w:rsidR="00131340">
        <w:rPr>
          <w:b/>
          <w:bCs/>
          <w:sz w:val="28"/>
          <w:szCs w:val="28"/>
        </w:rPr>
        <w:t xml:space="preserve"> Програми</w:t>
      </w:r>
    </w:p>
    <w:p w:rsidR="00131340" w:rsidRPr="00401760" w:rsidRDefault="00131340" w:rsidP="00131340">
      <w:pPr>
        <w:pStyle w:val="a3"/>
        <w:spacing w:before="0" w:beforeAutospacing="0" w:after="0" w:afterAutospacing="0"/>
        <w:ind w:left="1069"/>
        <w:rPr>
          <w:sz w:val="28"/>
          <w:szCs w:val="28"/>
        </w:rPr>
      </w:pPr>
    </w:p>
    <w:p w:rsidR="00401760" w:rsidRDefault="002E4133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53CD">
        <w:rPr>
          <w:sz w:val="28"/>
          <w:szCs w:val="28"/>
        </w:rPr>
        <w:t>Фінансування заходів Програми здійснюється відповідно до законодавства за рахунок коштів сільського бюджету Великосеверинівської сільської ради на відповідні цілі</w:t>
      </w:r>
      <w:r>
        <w:rPr>
          <w:sz w:val="28"/>
          <w:szCs w:val="28"/>
        </w:rPr>
        <w:t xml:space="preserve">. </w:t>
      </w:r>
    </w:p>
    <w:p w:rsidR="002E4133" w:rsidRDefault="002E4133" w:rsidP="002E4133">
      <w:pPr>
        <w:shd w:val="clear" w:color="auto" w:fill="FFFFFF"/>
        <w:tabs>
          <w:tab w:val="left" w:pos="1134"/>
        </w:tabs>
        <w:ind w:left="1410" w:right="6"/>
        <w:jc w:val="center"/>
        <w:rPr>
          <w:rStyle w:val="fontstyle01"/>
        </w:rPr>
      </w:pPr>
    </w:p>
    <w:p w:rsidR="002E4133" w:rsidRDefault="002E4133" w:rsidP="00A77E6C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right="6"/>
        <w:jc w:val="center"/>
        <w:rPr>
          <w:rStyle w:val="fontstyle01"/>
        </w:rPr>
      </w:pPr>
      <w:r w:rsidRPr="006102E6">
        <w:rPr>
          <w:rStyle w:val="fontstyle01"/>
        </w:rPr>
        <w:t xml:space="preserve">Координація та контроль за </w:t>
      </w:r>
      <w:r w:rsidRPr="00131340">
        <w:rPr>
          <w:rStyle w:val="fontstyle01"/>
          <w:lang w:val="uk-UA"/>
        </w:rPr>
        <w:t>виконанням Програми</w:t>
      </w:r>
    </w:p>
    <w:p w:rsidR="00131340" w:rsidRDefault="00131340" w:rsidP="00131340">
      <w:pPr>
        <w:pStyle w:val="a5"/>
        <w:shd w:val="clear" w:color="auto" w:fill="FFFFFF"/>
        <w:tabs>
          <w:tab w:val="left" w:pos="1134"/>
        </w:tabs>
        <w:ind w:left="1069" w:right="6"/>
        <w:rPr>
          <w:rStyle w:val="fontstyle01"/>
        </w:rPr>
      </w:pPr>
    </w:p>
    <w:p w:rsidR="002E4133" w:rsidRDefault="002E4133" w:rsidP="002E41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Адміністрування процесу реалізації Програми здійснюється виконавчим комітетом сільської ради.</w:t>
      </w:r>
    </w:p>
    <w:p w:rsidR="00131340" w:rsidRDefault="00131340" w:rsidP="002E41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1340" w:rsidRDefault="00131340" w:rsidP="002E413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31340" w:rsidRDefault="00131340" w:rsidP="0013134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t>___________________________________________</w:t>
      </w:r>
    </w:p>
    <w:p w:rsidR="002E4133" w:rsidRDefault="002E4133" w:rsidP="00131340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bookmarkEnd w:id="0"/>
    <w:p w:rsidR="002E4133" w:rsidRPr="00401760" w:rsidRDefault="002E4133" w:rsidP="004017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B4A" w:rsidRPr="00401760" w:rsidRDefault="00643AC9" w:rsidP="0040176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76B4A" w:rsidRPr="00401760" w:rsidSect="006E1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59AA"/>
    <w:multiLevelType w:val="hybridMultilevel"/>
    <w:tmpl w:val="DD1861E6"/>
    <w:lvl w:ilvl="0" w:tplc="FAE82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760"/>
    <w:rsid w:val="000A0373"/>
    <w:rsid w:val="00131340"/>
    <w:rsid w:val="00214BB1"/>
    <w:rsid w:val="0029624F"/>
    <w:rsid w:val="002E4133"/>
    <w:rsid w:val="002F16E1"/>
    <w:rsid w:val="0032032A"/>
    <w:rsid w:val="00331965"/>
    <w:rsid w:val="003F3794"/>
    <w:rsid w:val="00401760"/>
    <w:rsid w:val="00445796"/>
    <w:rsid w:val="00602E7C"/>
    <w:rsid w:val="00643AC9"/>
    <w:rsid w:val="006E1BC2"/>
    <w:rsid w:val="006F4BB7"/>
    <w:rsid w:val="00712B1E"/>
    <w:rsid w:val="007658C6"/>
    <w:rsid w:val="00A77E6C"/>
    <w:rsid w:val="00B03609"/>
    <w:rsid w:val="00B741C3"/>
    <w:rsid w:val="00B8353D"/>
    <w:rsid w:val="00C21613"/>
    <w:rsid w:val="00D86C98"/>
    <w:rsid w:val="00E023DD"/>
    <w:rsid w:val="00EA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658C6"/>
    <w:rPr>
      <w:b/>
      <w:bCs/>
    </w:rPr>
  </w:style>
  <w:style w:type="paragraph" w:styleId="a5">
    <w:name w:val="List Paragraph"/>
    <w:basedOn w:val="a"/>
    <w:uiPriority w:val="34"/>
    <w:qFormat/>
    <w:rsid w:val="002E4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2E413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40BB7-BFEF-49E7-B25D-9ACBE1F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Алла</cp:lastModifiedBy>
  <cp:revision>2</cp:revision>
  <dcterms:created xsi:type="dcterms:W3CDTF">2018-01-03T12:37:00Z</dcterms:created>
  <dcterms:modified xsi:type="dcterms:W3CDTF">2018-01-03T12:37:00Z</dcterms:modified>
</cp:coreProperties>
</file>