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6F" w:rsidRPr="006D5AD0" w:rsidRDefault="008F7B6F" w:rsidP="008F7B6F">
      <w:pPr>
        <w:tabs>
          <w:tab w:val="left" w:pos="8364"/>
          <w:tab w:val="left" w:pos="9356"/>
        </w:tabs>
        <w:jc w:val="right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1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ab/>
      </w:r>
      <w:r w:rsidRPr="006D5AD0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6D5AD0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6D5AD0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    лютого 2018 року                                                                                № </w:t>
      </w:r>
    </w:p>
    <w:p w:rsidR="008F7B6F" w:rsidRPr="006D5AD0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6D5AD0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lang w:val="uk-UA"/>
        </w:rPr>
      </w:pPr>
    </w:p>
    <w:p w:rsidR="008F7B6F" w:rsidRDefault="008F7B6F" w:rsidP="008F7B6F">
      <w:pPr>
        <w:spacing w:after="0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proofErr w:type="gram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Про</w:t>
      </w:r>
      <w:proofErr w:type="gram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відмову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у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наданні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дозволу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на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р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озробку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проекту</w:t>
      </w:r>
    </w:p>
    <w:p w:rsidR="008F7B6F" w:rsidRDefault="008F7B6F" w:rsidP="008F7B6F">
      <w:pPr>
        <w:spacing w:after="0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землеустрою щодо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відведення земельної</w:t>
      </w:r>
      <w:r w:rsidRPr="00396DF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ділянки</w:t>
      </w:r>
    </w:p>
    <w:p w:rsidR="008F7B6F" w:rsidRDefault="008F7B6F" w:rsidP="008F7B6F">
      <w:pPr>
        <w:spacing w:after="0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для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ведення особистого селянського господарства</w:t>
      </w:r>
    </w:p>
    <w:p w:rsidR="008F7B6F" w:rsidRPr="00BB04EC" w:rsidRDefault="008F7B6F" w:rsidP="008F7B6F">
      <w:pPr>
        <w:spacing w:after="0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Іващенку</w:t>
      </w:r>
      <w:proofErr w:type="spellEnd"/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Ігорю Юрійовичу</w:t>
      </w:r>
    </w:p>
    <w:p w:rsidR="008F7B6F" w:rsidRPr="00396DFC" w:rsidRDefault="008F7B6F" w:rsidP="008F7B6F">
      <w:pPr>
        <w:spacing w:after="0"/>
        <w:rPr>
          <w:rFonts w:ascii="Times New Roman" w:eastAsia="Arial Unicode MS" w:hAnsi="Times New Roman" w:cs="Tahoma"/>
          <w:kern w:val="3"/>
          <w:sz w:val="24"/>
          <w:szCs w:val="24"/>
          <w:lang w:val="uk-UA" w:eastAsia="ru-RU"/>
        </w:rPr>
      </w:pPr>
    </w:p>
    <w:p w:rsidR="008F7B6F" w:rsidRDefault="008F7B6F" w:rsidP="008F7B6F">
      <w:pPr>
        <w:spacing w:after="0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  <w:t xml:space="preserve">Відповідно до п. 34 ст. 26 Закону України «Про місцеве самоврядування в Україні», </w:t>
      </w:r>
      <w:r w:rsidRPr="0077609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с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т. 12,118 Земельного кодексу України та розглянувши клопотання  гр.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Іващенка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Ігоря Юрійовича</w:t>
      </w:r>
    </w:p>
    <w:p w:rsidR="008F7B6F" w:rsidRPr="00396DFC" w:rsidRDefault="008F7B6F" w:rsidP="008F7B6F">
      <w:pPr>
        <w:spacing w:after="0"/>
        <w:jc w:val="both"/>
        <w:rPr>
          <w:rFonts w:ascii="Times New Roman" w:eastAsia="Arial Unicode MS" w:hAnsi="Times New Roman" w:cs="Tahoma"/>
          <w:b/>
          <w:kern w:val="3"/>
          <w:sz w:val="24"/>
          <w:szCs w:val="24"/>
          <w:lang w:val="uk-UA" w:eastAsia="ru-RU"/>
        </w:rPr>
      </w:pPr>
    </w:p>
    <w:p w:rsidR="008F7B6F" w:rsidRDefault="008F7B6F" w:rsidP="008F7B6F">
      <w:pPr>
        <w:spacing w:after="0"/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СІЛЬСЬКА РАДА ВИРІШИЛА:</w:t>
      </w:r>
    </w:p>
    <w:p w:rsidR="008F7B6F" w:rsidRPr="00396DFC" w:rsidRDefault="008F7B6F" w:rsidP="008F7B6F">
      <w:pPr>
        <w:spacing w:after="0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  <w:lang w:val="uk-UA" w:eastAsia="ru-RU"/>
        </w:rPr>
      </w:pPr>
    </w:p>
    <w:p w:rsidR="008F7B6F" w:rsidRDefault="008F7B6F" w:rsidP="008F7B6F">
      <w:pPr>
        <w:spacing w:after="0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1. Відмовити гр.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Іващенку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Ігорю Юрійовичу у наданні дозволу на розробку проекту землеустрою щодо відведення земельної ділянки для ведення особистого селянського господарства у с.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Підгайці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, Кіровоградського району, Кіровоградської області в зв</w:t>
      </w:r>
      <w:r w:rsidRPr="00F8051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’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язку з тим, що на зазначена земельна ділянка (згідно заяви вхід. № 237/07-19 від 26 грудня 2017 року та наданого викопіювання) відповідно до містобудівної документації «Оновлення та внесення змін до генерального плану села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Підгайці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 Кіровоградського району Кіровоградської області» відноситься до земель житлової та  громадської забудови .</w:t>
      </w:r>
    </w:p>
    <w:p w:rsidR="008F7B6F" w:rsidRDefault="008F7B6F" w:rsidP="008F7B6F">
      <w:pPr>
        <w:spacing w:after="0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spacing w:after="0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spacing w:after="0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6521"/>
          <w:tab w:val="left" w:pos="7088"/>
        </w:tabs>
        <w:spacing w:after="0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 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</w:t>
      </w: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noProof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noProof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noProof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noProof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noProof/>
          <w:lang w:val="uk-UA" w:eastAsia="ru-RU"/>
        </w:rPr>
      </w:pPr>
      <w:r>
        <w:rPr>
          <w:noProof/>
          <w:lang w:val="uk-UA" w:eastAsia="ru-RU"/>
        </w:rPr>
        <w:tab/>
      </w:r>
    </w:p>
    <w:p w:rsidR="008F7B6F" w:rsidRPr="006D5AD0" w:rsidRDefault="008F7B6F" w:rsidP="008F7B6F">
      <w:pPr>
        <w:tabs>
          <w:tab w:val="left" w:pos="8364"/>
          <w:tab w:val="left" w:pos="9356"/>
        </w:tabs>
        <w:jc w:val="right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lastRenderedPageBreak/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ab/>
      </w:r>
      <w:r w:rsidRPr="006D5AD0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proofErr w:type="spellStart"/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ДЕВ</w:t>
      </w:r>
      <w:proofErr w:type="spellEnd"/>
      <w:r w:rsidRPr="000D3DFA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’</w:t>
      </w: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6D5AD0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6D5AD0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  лютого 2017 року                                                                                               № </w:t>
      </w:r>
    </w:p>
    <w:p w:rsidR="008F7B6F" w:rsidRPr="006D5AD0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6D5AD0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lang w:val="uk-UA"/>
        </w:rPr>
      </w:pPr>
    </w:p>
    <w:p w:rsidR="008F7B6F" w:rsidRDefault="008F7B6F" w:rsidP="008F7B6F">
      <w:pPr>
        <w:spacing w:after="0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proofErr w:type="gram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Про</w:t>
      </w:r>
      <w:proofErr w:type="gram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відмову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у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наданні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дозволу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на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р</w:t>
      </w:r>
      <w:proofErr w:type="spellStart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озробку</w:t>
      </w:r>
      <w:proofErr w:type="spellEnd"/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проекту</w:t>
      </w:r>
    </w:p>
    <w:p w:rsidR="008F7B6F" w:rsidRDefault="008F7B6F" w:rsidP="008F7B6F">
      <w:pPr>
        <w:spacing w:after="0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землеустрою щодо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відведення земельної</w:t>
      </w:r>
      <w:r w:rsidRPr="00396DF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ділянки</w:t>
      </w:r>
    </w:p>
    <w:p w:rsidR="008F7B6F" w:rsidRDefault="008F7B6F" w:rsidP="008F7B6F">
      <w:pPr>
        <w:spacing w:after="0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для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ведення особистого селянського господарства</w:t>
      </w:r>
    </w:p>
    <w:p w:rsidR="008F7B6F" w:rsidRPr="000D3DFA" w:rsidRDefault="008F7B6F" w:rsidP="008F7B6F">
      <w:pPr>
        <w:spacing w:after="0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BB04EC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гр.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Гладуну Володимиру Яковичу</w:t>
      </w:r>
    </w:p>
    <w:p w:rsidR="008F7B6F" w:rsidRPr="00396DFC" w:rsidRDefault="008F7B6F" w:rsidP="008F7B6F">
      <w:pPr>
        <w:spacing w:after="0"/>
        <w:rPr>
          <w:rFonts w:ascii="Times New Roman" w:eastAsia="Arial Unicode MS" w:hAnsi="Times New Roman" w:cs="Tahoma"/>
          <w:kern w:val="3"/>
          <w:sz w:val="24"/>
          <w:szCs w:val="24"/>
          <w:lang w:val="uk-UA" w:eastAsia="ru-RU"/>
        </w:rPr>
      </w:pPr>
    </w:p>
    <w:p w:rsidR="008F7B6F" w:rsidRPr="000D3DFA" w:rsidRDefault="008F7B6F" w:rsidP="008F7B6F">
      <w:pPr>
        <w:spacing w:after="0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ab/>
        <w:t xml:space="preserve">Відповідно до п. 34 ст. 26 Закону України «Про місцеве самоврядування в Україні», </w:t>
      </w:r>
      <w:r w:rsidRPr="0077609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с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т. 12, 118 Земельного кодексу України та розглянувши заяву гр. Гладуна Володимира Яковича</w:t>
      </w:r>
    </w:p>
    <w:p w:rsidR="008F7B6F" w:rsidRPr="00396DFC" w:rsidRDefault="008F7B6F" w:rsidP="008F7B6F">
      <w:pPr>
        <w:spacing w:after="0"/>
        <w:jc w:val="both"/>
        <w:rPr>
          <w:rFonts w:ascii="Times New Roman" w:eastAsia="Arial Unicode MS" w:hAnsi="Times New Roman" w:cs="Tahoma"/>
          <w:b/>
          <w:kern w:val="3"/>
          <w:sz w:val="24"/>
          <w:szCs w:val="24"/>
          <w:lang w:val="uk-UA" w:eastAsia="ru-RU"/>
        </w:rPr>
      </w:pPr>
    </w:p>
    <w:p w:rsidR="008F7B6F" w:rsidRDefault="008F7B6F" w:rsidP="008F7B6F">
      <w:pPr>
        <w:spacing w:after="0"/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СІЛЬСЬКА РАДА ВИРІШИЛА:</w:t>
      </w:r>
    </w:p>
    <w:p w:rsidR="008F7B6F" w:rsidRPr="00396DFC" w:rsidRDefault="008F7B6F" w:rsidP="008F7B6F">
      <w:pPr>
        <w:spacing w:after="0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  <w:lang w:val="uk-UA" w:eastAsia="ru-RU"/>
        </w:rPr>
      </w:pPr>
    </w:p>
    <w:p w:rsidR="008F7B6F" w:rsidRDefault="008F7B6F" w:rsidP="008F7B6F">
      <w:pPr>
        <w:spacing w:after="0"/>
        <w:ind w:firstLine="708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 xml:space="preserve">1. Відмовити гр. Гладуну Володимиру Яковичу у наданні дозволу на розробку проекту землеустрою щодо відведення земельної ділянки для ведення особистого селянського господарства у с. </w:t>
      </w:r>
      <w:proofErr w:type="spellStart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Підгайці</w:t>
      </w:r>
      <w:proofErr w:type="spellEnd"/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, Кіровоградського району, Кіровоградської області в зв</w:t>
      </w:r>
      <w:r w:rsidRPr="00F8051B"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’</w:t>
      </w:r>
      <w:r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  <w:t>язку з тим, що відсутні графічні матеріали із зазначеним місцем розташування земельної ділянки.</w:t>
      </w:r>
    </w:p>
    <w:p w:rsidR="008F7B6F" w:rsidRDefault="008F7B6F" w:rsidP="008F7B6F">
      <w:pPr>
        <w:spacing w:after="0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spacing w:after="0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spacing w:after="0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 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</w:t>
      </w:r>
      <w:r w:rsidRPr="00F42E51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lastRenderedPageBreak/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1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</w:t>
      </w:r>
    </w:p>
    <w:p w:rsidR="008F7B6F" w:rsidRPr="00777C3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землеустрою щодо відведення</w:t>
      </w:r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для будівництва </w:t>
      </w:r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та обслуговування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7C3F">
        <w:rPr>
          <w:rFonts w:ascii="Times New Roman" w:hAnsi="Times New Roman"/>
          <w:b/>
          <w:sz w:val="28"/>
          <w:szCs w:val="28"/>
          <w:lang w:val="uk-UA"/>
        </w:rPr>
        <w:t>житлового будинку,</w:t>
      </w:r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господарських будівель і споруд</w:t>
      </w:r>
    </w:p>
    <w:p w:rsidR="008F7B6F" w:rsidRPr="00777C3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(присадибна ділянка) в с. </w:t>
      </w:r>
      <w:proofErr w:type="spellStart"/>
      <w:r w:rsidRPr="00777C3F">
        <w:rPr>
          <w:rFonts w:ascii="Times New Roman" w:hAnsi="Times New Roman"/>
          <w:b/>
          <w:sz w:val="28"/>
          <w:szCs w:val="28"/>
          <w:lang w:val="uk-UA"/>
        </w:rPr>
        <w:t>Підгайці</w:t>
      </w:r>
      <w:proofErr w:type="spellEnd"/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val="uk-UA"/>
        </w:rPr>
        <w:t>Бойку Віталію Володимировичу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CA383C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пп.34, 35, п. 2 ст.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 ст.ст.12,40,81,90,91,116,118,</w:t>
      </w:r>
      <w:r>
        <w:rPr>
          <w:rFonts w:ascii="Times New Roman" w:hAnsi="Times New Roman"/>
          <w:sz w:val="28"/>
          <w:szCs w:val="28"/>
          <w:lang w:val="uk-UA"/>
        </w:rPr>
        <w:t>121,</w:t>
      </w:r>
      <w:r>
        <w:rPr>
          <w:rFonts w:ascii="Times New Roman" w:hAnsi="Times New Roman"/>
          <w:sz w:val="28"/>
          <w:szCs w:val="28"/>
        </w:rPr>
        <w:t xml:space="preserve">125,126 Земельного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ст.19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/>
          <w:sz w:val="28"/>
          <w:szCs w:val="28"/>
        </w:rPr>
        <w:t>землеустрій</w:t>
      </w:r>
      <w:proofErr w:type="spellEnd"/>
      <w:r>
        <w:rPr>
          <w:rFonts w:ascii="Times New Roman" w:hAnsi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  <w:lang w:val="uk-UA"/>
        </w:rPr>
        <w:t xml:space="preserve"> та заяву гр. Бойка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італія Володимировича</w:t>
      </w:r>
    </w:p>
    <w:p w:rsidR="008F7B6F" w:rsidRPr="008F7B6F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7B6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F7B6F" w:rsidRDefault="008F7B6F" w:rsidP="008F7B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F1D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8F7B6F" w:rsidRDefault="008F7B6F" w:rsidP="008F7B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7B6F" w:rsidRPr="00EC30C5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 xml:space="preserve">1.Затвердити </w:t>
      </w:r>
      <w:r w:rsidRPr="008D1981">
        <w:rPr>
          <w:rFonts w:ascii="Times New Roman" w:hAnsi="Times New Roman"/>
          <w:sz w:val="28"/>
          <w:szCs w:val="28"/>
          <w:lang w:val="uk-UA"/>
        </w:rPr>
        <w:t>проект з землеустрою щодо відведення земельн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8D1981">
        <w:rPr>
          <w:rFonts w:ascii="Times New Roman" w:hAnsi="Times New Roman"/>
          <w:sz w:val="28"/>
          <w:szCs w:val="28"/>
          <w:lang w:val="uk-UA"/>
        </w:rPr>
        <w:t>ділян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 у власність для будівництва та обслуговування житлового будинку господарських будівел</w:t>
      </w:r>
      <w:r>
        <w:rPr>
          <w:rFonts w:ascii="Times New Roman" w:hAnsi="Times New Roman"/>
          <w:sz w:val="28"/>
          <w:szCs w:val="28"/>
          <w:lang w:val="uk-UA"/>
        </w:rPr>
        <w:t xml:space="preserve">ь і споруд (присадибна ділянка) 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>
        <w:rPr>
          <w:rFonts w:ascii="Times New Roman" w:hAnsi="Times New Roman"/>
          <w:sz w:val="28"/>
          <w:szCs w:val="28"/>
          <w:lang w:val="uk-UA"/>
        </w:rPr>
        <w:t>0,145</w:t>
      </w:r>
      <w:r w:rsidRPr="00F75146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га із земель житлової та громадської забудови, що перебуває у запасі населеного пункту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1981">
        <w:rPr>
          <w:rFonts w:ascii="Times New Roman" w:hAnsi="Times New Roman"/>
          <w:sz w:val="28"/>
          <w:szCs w:val="28"/>
          <w:lang w:val="uk-UA"/>
        </w:rPr>
        <w:t>Велико</w:t>
      </w:r>
      <w:r>
        <w:rPr>
          <w:rFonts w:ascii="Times New Roman" w:hAnsi="Times New Roman"/>
          <w:sz w:val="28"/>
          <w:szCs w:val="28"/>
          <w:lang w:val="uk-UA"/>
        </w:rPr>
        <w:t>северинівської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ради, 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>в тому числі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146">
        <w:rPr>
          <w:rFonts w:ascii="Times New Roman" w:hAnsi="Times New Roman"/>
          <w:sz w:val="28"/>
          <w:szCs w:val="28"/>
          <w:lang w:val="uk-UA"/>
        </w:rPr>
        <w:t>0,1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F75146">
        <w:rPr>
          <w:rFonts w:ascii="Times New Roman" w:hAnsi="Times New Roman"/>
          <w:sz w:val="28"/>
          <w:szCs w:val="28"/>
          <w:lang w:val="uk-UA"/>
        </w:rPr>
        <w:t>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— для будівництва та обслуговування житлового будинку, господарських будівель і споруд (присадибна ділянка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Бойку Віталію Володимировичу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вул. Горіхова, 38, </w:t>
      </w:r>
      <w:r w:rsidRPr="00EC30C5">
        <w:rPr>
          <w:rFonts w:ascii="Times New Roman" w:hAnsi="Times New Roman"/>
          <w:sz w:val="28"/>
          <w:szCs w:val="28"/>
          <w:lang w:val="uk-UA"/>
        </w:rPr>
        <w:t>Кіровоградського району Кіровоградської області.</w:t>
      </w: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EC30C5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>2. Передати у власність земельн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загальною площею </w:t>
      </w:r>
      <w:r w:rsidRPr="00F75146">
        <w:rPr>
          <w:rFonts w:ascii="Times New Roman" w:hAnsi="Times New Roman"/>
          <w:sz w:val="28"/>
          <w:szCs w:val="28"/>
          <w:lang w:val="uk-UA"/>
        </w:rPr>
        <w:t>0,1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F75146">
        <w:rPr>
          <w:rFonts w:ascii="Times New Roman" w:hAnsi="Times New Roman"/>
          <w:sz w:val="28"/>
          <w:szCs w:val="28"/>
          <w:lang w:val="uk-UA"/>
        </w:rPr>
        <w:t>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із земель запасу населеного пункту –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, в тому числі: </w:t>
      </w:r>
      <w:r w:rsidRPr="00F75146">
        <w:rPr>
          <w:rFonts w:ascii="Times New Roman" w:hAnsi="Times New Roman"/>
          <w:sz w:val="28"/>
          <w:szCs w:val="28"/>
          <w:lang w:val="uk-UA"/>
        </w:rPr>
        <w:t>0,</w:t>
      </w:r>
      <w:r>
        <w:rPr>
          <w:rFonts w:ascii="Times New Roman" w:hAnsi="Times New Roman"/>
          <w:sz w:val="28"/>
          <w:szCs w:val="28"/>
          <w:lang w:val="uk-UA"/>
        </w:rPr>
        <w:t>145</w:t>
      </w:r>
      <w:r w:rsidRPr="00F75146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га — для будівництва та обслуговування житлового будинку, господарських будівель і споруд (присадибна ділянка) (КВЦПЗ В.02.01), забудовані землі під житловою </w:t>
      </w:r>
      <w:proofErr w:type="spellStart"/>
      <w:r w:rsidRPr="00EC30C5">
        <w:rPr>
          <w:rFonts w:ascii="Times New Roman" w:hAnsi="Times New Roman"/>
          <w:sz w:val="28"/>
          <w:szCs w:val="28"/>
          <w:lang w:val="uk-UA"/>
        </w:rPr>
        <w:t>одно-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 та двоповерховою забудовою, кадастровий номер </w:t>
      </w:r>
      <w:r w:rsidRPr="00F75146">
        <w:rPr>
          <w:rFonts w:ascii="Times New Roman" w:hAnsi="Times New Roman"/>
          <w:sz w:val="28"/>
          <w:szCs w:val="28"/>
          <w:lang w:val="uk-UA"/>
        </w:rPr>
        <w:t>3522581200:57:000:10</w:t>
      </w:r>
      <w:r>
        <w:rPr>
          <w:rFonts w:ascii="Times New Roman" w:hAnsi="Times New Roman"/>
          <w:sz w:val="28"/>
          <w:szCs w:val="28"/>
          <w:lang w:val="uk-UA"/>
        </w:rPr>
        <w:t xml:space="preserve">69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Бойку Віталію Володимировичу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>вул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Горіхова, 38, Кіровоградського району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Кіровоградської області.</w:t>
      </w: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413100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3</w:t>
      </w:r>
      <w:r w:rsidRPr="00EB7CC6">
        <w:rPr>
          <w:rFonts w:ascii="Times New Roman" w:hAnsi="Times New Roman"/>
          <w:sz w:val="28"/>
          <w:szCs w:val="28"/>
          <w:lang w:val="uk-UA"/>
        </w:rPr>
        <w:t xml:space="preserve">.Зобов”язати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Бойка Віталія Володимировича </w:t>
      </w:r>
      <w:r w:rsidRPr="00E73490">
        <w:rPr>
          <w:rFonts w:ascii="Times New Roman" w:hAnsi="Times New Roman"/>
          <w:sz w:val="28"/>
          <w:szCs w:val="28"/>
          <w:lang w:val="uk-UA"/>
        </w:rPr>
        <w:t>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 xml:space="preserve">ію реєстраційного документа до виконкому </w:t>
      </w:r>
      <w:proofErr w:type="spellStart"/>
      <w:r w:rsidRPr="00413100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413100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AA3F68" w:rsidRDefault="008F7B6F" w:rsidP="008F7B6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F75146">
        <w:rPr>
          <w:rFonts w:ascii="Times New Roman" w:hAnsi="Times New Roman"/>
          <w:sz w:val="28"/>
          <w:szCs w:val="28"/>
          <w:lang w:val="uk-UA"/>
        </w:rPr>
        <w:t>.</w:t>
      </w:r>
      <w:r w:rsidRPr="00617BE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Контроль  за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екології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благоустрою,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екології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благоустрою,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голова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Шуляренко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О.А.</w:t>
      </w: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617BEE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 xml:space="preserve">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lastRenderedPageBreak/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16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</w:t>
      </w:r>
    </w:p>
    <w:p w:rsidR="008F7B6F" w:rsidRPr="00777C3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землеустрою щодо відведення</w:t>
      </w:r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для будівництва </w:t>
      </w:r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та обслуговування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7C3F">
        <w:rPr>
          <w:rFonts w:ascii="Times New Roman" w:hAnsi="Times New Roman"/>
          <w:b/>
          <w:sz w:val="28"/>
          <w:szCs w:val="28"/>
          <w:lang w:val="uk-UA"/>
        </w:rPr>
        <w:t>житлового будинку,</w:t>
      </w:r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>господарських будівель і споруд</w:t>
      </w:r>
    </w:p>
    <w:p w:rsidR="008F7B6F" w:rsidRPr="00777C3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(присадибна ділянка) в с. </w:t>
      </w:r>
      <w:proofErr w:type="spellStart"/>
      <w:r w:rsidRPr="00777C3F">
        <w:rPr>
          <w:rFonts w:ascii="Times New Roman" w:hAnsi="Times New Roman"/>
          <w:b/>
          <w:sz w:val="28"/>
          <w:szCs w:val="28"/>
          <w:lang w:val="uk-UA"/>
        </w:rPr>
        <w:t>Підгайці</w:t>
      </w:r>
      <w:proofErr w:type="spellEnd"/>
    </w:p>
    <w:p w:rsidR="008F7B6F" w:rsidRDefault="008F7B6F" w:rsidP="008F7B6F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777C3F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b/>
          <w:sz w:val="28"/>
          <w:szCs w:val="28"/>
          <w:lang w:val="uk-UA"/>
        </w:rPr>
        <w:t>Ревякіній Оксані Володимирівні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CA383C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пп.34, 35, п. 2 ст.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 ст.ст.12,40,81,90,91,116,118,</w:t>
      </w:r>
      <w:r>
        <w:rPr>
          <w:rFonts w:ascii="Times New Roman" w:hAnsi="Times New Roman"/>
          <w:sz w:val="28"/>
          <w:szCs w:val="28"/>
          <w:lang w:val="uk-UA"/>
        </w:rPr>
        <w:t>121,</w:t>
      </w:r>
      <w:r>
        <w:rPr>
          <w:rFonts w:ascii="Times New Roman" w:hAnsi="Times New Roman"/>
          <w:sz w:val="28"/>
          <w:szCs w:val="28"/>
        </w:rPr>
        <w:t xml:space="preserve">125,126 </w:t>
      </w:r>
      <w:proofErr w:type="gramStart"/>
      <w:r>
        <w:rPr>
          <w:rFonts w:ascii="Times New Roman" w:hAnsi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ст.19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/>
          <w:sz w:val="28"/>
          <w:szCs w:val="28"/>
        </w:rPr>
        <w:t>землеустрій</w:t>
      </w:r>
      <w:proofErr w:type="spellEnd"/>
      <w:r>
        <w:rPr>
          <w:rFonts w:ascii="Times New Roman" w:hAnsi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  <w:lang w:val="uk-UA"/>
        </w:rPr>
        <w:t xml:space="preserve"> та заяву гр. Ревякіної Оксани Володимирівні</w:t>
      </w:r>
    </w:p>
    <w:p w:rsidR="008F7B6F" w:rsidRPr="002D3277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D327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F7B6F" w:rsidRDefault="008F7B6F" w:rsidP="008F7B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F1D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8F7B6F" w:rsidRDefault="008F7B6F" w:rsidP="008F7B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7B6F" w:rsidRPr="00EC30C5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 xml:space="preserve">1.Затвердити </w:t>
      </w:r>
      <w:r w:rsidRPr="008D1981">
        <w:rPr>
          <w:rFonts w:ascii="Times New Roman" w:hAnsi="Times New Roman"/>
          <w:sz w:val="28"/>
          <w:szCs w:val="28"/>
          <w:lang w:val="uk-UA"/>
        </w:rPr>
        <w:t>проект з землеустрою щодо відведення земельн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8D1981">
        <w:rPr>
          <w:rFonts w:ascii="Times New Roman" w:hAnsi="Times New Roman"/>
          <w:sz w:val="28"/>
          <w:szCs w:val="28"/>
          <w:lang w:val="uk-UA"/>
        </w:rPr>
        <w:t>ділян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 у власність для будівництва та обслуговування житлового будинку господарських будівел</w:t>
      </w:r>
      <w:r>
        <w:rPr>
          <w:rFonts w:ascii="Times New Roman" w:hAnsi="Times New Roman"/>
          <w:sz w:val="28"/>
          <w:szCs w:val="28"/>
          <w:lang w:val="uk-UA"/>
        </w:rPr>
        <w:t xml:space="preserve">ь і споруд (присадибна ділянка) 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>
        <w:rPr>
          <w:rFonts w:ascii="Times New Roman" w:hAnsi="Times New Roman"/>
          <w:sz w:val="28"/>
          <w:szCs w:val="28"/>
          <w:lang w:val="uk-UA"/>
        </w:rPr>
        <w:t>0,150</w:t>
      </w:r>
      <w:r w:rsidRPr="00F75146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га із земель житлової та громадської забудови, що перебуває у запасі населеного пункту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1981">
        <w:rPr>
          <w:rFonts w:ascii="Times New Roman" w:hAnsi="Times New Roman"/>
          <w:sz w:val="28"/>
          <w:szCs w:val="28"/>
          <w:lang w:val="uk-UA"/>
        </w:rPr>
        <w:t>Велико</w:t>
      </w:r>
      <w:r>
        <w:rPr>
          <w:rFonts w:ascii="Times New Roman" w:hAnsi="Times New Roman"/>
          <w:sz w:val="28"/>
          <w:szCs w:val="28"/>
          <w:lang w:val="uk-UA"/>
        </w:rPr>
        <w:t>северинівської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ради, </w:t>
      </w:r>
      <w:r w:rsidRPr="008D1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>в тому числі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146">
        <w:rPr>
          <w:rFonts w:ascii="Times New Roman" w:hAnsi="Times New Roman"/>
          <w:sz w:val="28"/>
          <w:szCs w:val="28"/>
          <w:lang w:val="uk-UA"/>
        </w:rPr>
        <w:t>0,1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F75146">
        <w:rPr>
          <w:rFonts w:ascii="Times New Roman" w:hAnsi="Times New Roman"/>
          <w:sz w:val="28"/>
          <w:szCs w:val="28"/>
          <w:lang w:val="uk-UA"/>
        </w:rPr>
        <w:t>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— для будівництва та обслуговування житлового будинку, господарських будівель і споруд (присадибна ділянка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Ревякіній Оксані Володимирівні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вул. Шахтарська, 30, </w:t>
      </w:r>
      <w:r w:rsidRPr="00EC30C5">
        <w:rPr>
          <w:rFonts w:ascii="Times New Roman" w:hAnsi="Times New Roman"/>
          <w:sz w:val="28"/>
          <w:szCs w:val="28"/>
          <w:lang w:val="uk-UA"/>
        </w:rPr>
        <w:t>Кіровоградського району Кіровоградської області.</w:t>
      </w: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EC30C5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>2. Передати у власність земельн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загальною площею </w:t>
      </w:r>
      <w:r w:rsidRPr="00F75146">
        <w:rPr>
          <w:rFonts w:ascii="Times New Roman" w:hAnsi="Times New Roman"/>
          <w:sz w:val="28"/>
          <w:szCs w:val="28"/>
          <w:lang w:val="uk-UA"/>
        </w:rPr>
        <w:t>0,1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F75146">
        <w:rPr>
          <w:rFonts w:ascii="Times New Roman" w:hAnsi="Times New Roman"/>
          <w:sz w:val="28"/>
          <w:szCs w:val="28"/>
          <w:lang w:val="uk-UA"/>
        </w:rPr>
        <w:t>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із земель запасу населеного пункту –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, в тому числі: </w:t>
      </w:r>
      <w:r w:rsidRPr="00F75146">
        <w:rPr>
          <w:rFonts w:ascii="Times New Roman" w:hAnsi="Times New Roman"/>
          <w:sz w:val="28"/>
          <w:szCs w:val="28"/>
          <w:lang w:val="uk-UA"/>
        </w:rPr>
        <w:t>0,</w:t>
      </w:r>
      <w:r>
        <w:rPr>
          <w:rFonts w:ascii="Times New Roman" w:hAnsi="Times New Roman"/>
          <w:sz w:val="28"/>
          <w:szCs w:val="28"/>
          <w:lang w:val="uk-UA"/>
        </w:rPr>
        <w:t>150</w:t>
      </w:r>
      <w:r w:rsidRPr="00F75146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га — для будівництва та обслуговування житлового будинку, господарських будівель і споруд (присадибна ділянка) (КВЦПЗ В.02.01), забудовані землі під житловою </w:t>
      </w:r>
      <w:proofErr w:type="spellStart"/>
      <w:r w:rsidRPr="00EC30C5">
        <w:rPr>
          <w:rFonts w:ascii="Times New Roman" w:hAnsi="Times New Roman"/>
          <w:sz w:val="28"/>
          <w:szCs w:val="28"/>
          <w:lang w:val="uk-UA"/>
        </w:rPr>
        <w:t>одно-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 та двоповерховою забудовою, кадастровий номер </w:t>
      </w:r>
      <w:r w:rsidRPr="00F75146">
        <w:rPr>
          <w:rFonts w:ascii="Times New Roman" w:hAnsi="Times New Roman"/>
          <w:sz w:val="28"/>
          <w:szCs w:val="28"/>
          <w:lang w:val="uk-UA"/>
        </w:rPr>
        <w:t>3522581200:57:000:10</w:t>
      </w:r>
      <w:r>
        <w:rPr>
          <w:rFonts w:ascii="Times New Roman" w:hAnsi="Times New Roman"/>
          <w:sz w:val="28"/>
          <w:szCs w:val="28"/>
          <w:lang w:val="uk-UA"/>
        </w:rPr>
        <w:t xml:space="preserve">74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Ревякіній Оксані Володимирівні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>вул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Шахтарська,30, Кіровоградського району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Кіровоградської області.</w:t>
      </w: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413100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t>3</w:t>
      </w:r>
      <w:r w:rsidRPr="00EB7CC6">
        <w:rPr>
          <w:rFonts w:ascii="Times New Roman" w:hAnsi="Times New Roman"/>
          <w:sz w:val="28"/>
          <w:szCs w:val="28"/>
          <w:lang w:val="uk-UA"/>
        </w:rPr>
        <w:t xml:space="preserve">.Зобов”язати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Ревякіній Оксані Володимирівні 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зареєструвати </w:t>
      </w:r>
      <w:r>
        <w:rPr>
          <w:rFonts w:ascii="Times New Roman" w:hAnsi="Times New Roman"/>
          <w:sz w:val="28"/>
          <w:szCs w:val="28"/>
          <w:lang w:val="uk-UA"/>
        </w:rPr>
        <w:t>в 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</w:t>
      </w:r>
      <w:r w:rsidRPr="00E734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7CC6">
        <w:rPr>
          <w:rFonts w:ascii="Times New Roman" w:hAnsi="Times New Roman"/>
          <w:sz w:val="28"/>
          <w:szCs w:val="28"/>
          <w:lang w:val="uk-UA"/>
        </w:rPr>
        <w:t>на земельну ділянку та надати коп</w:t>
      </w:r>
      <w:r w:rsidRPr="00413100">
        <w:rPr>
          <w:rFonts w:ascii="Times New Roman" w:hAnsi="Times New Roman"/>
          <w:sz w:val="28"/>
          <w:szCs w:val="28"/>
          <w:lang w:val="uk-UA"/>
        </w:rPr>
        <w:t xml:space="preserve">ію реєстраційного документа до виконкому </w:t>
      </w:r>
      <w:proofErr w:type="spellStart"/>
      <w:r w:rsidRPr="00413100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413100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AA3F68" w:rsidRDefault="008F7B6F" w:rsidP="008F7B6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73490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F75146">
        <w:rPr>
          <w:rFonts w:ascii="Times New Roman" w:hAnsi="Times New Roman"/>
          <w:sz w:val="28"/>
          <w:szCs w:val="28"/>
          <w:lang w:val="uk-UA"/>
        </w:rPr>
        <w:t>.</w:t>
      </w:r>
      <w:r w:rsidRPr="00617BE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Контроль  за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екології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благоустрою,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екології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благоустрою,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голова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Шуляренко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О.А.</w:t>
      </w: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617BEE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 xml:space="preserve">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          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26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 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val="uk-UA" w:bidi="en-US"/>
        </w:rPr>
      </w:pPr>
    </w:p>
    <w:p w:rsidR="008F7B6F" w:rsidRDefault="008F7B6F" w:rsidP="008F7B6F">
      <w:pPr>
        <w:pStyle w:val="a6"/>
        <w:spacing w:before="0" w:beforeAutospacing="0" w:after="0" w:afterAutospacing="0"/>
        <w:rPr>
          <w:rFonts w:eastAsia="Arial Unicode MS" w:cs="Tahoma"/>
          <w:b/>
          <w:kern w:val="3"/>
          <w:sz w:val="28"/>
          <w:szCs w:val="28"/>
          <w:lang w:val="uk-UA"/>
        </w:rPr>
      </w:pPr>
      <w:r w:rsidRPr="00244B99">
        <w:rPr>
          <w:rFonts w:eastAsia="Arial Unicode MS" w:cs="Tahoma"/>
          <w:b/>
          <w:kern w:val="3"/>
          <w:sz w:val="28"/>
          <w:szCs w:val="28"/>
        </w:rPr>
        <w:t xml:space="preserve">Про </w:t>
      </w: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затвердження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</w:rPr>
        <w:t xml:space="preserve"> </w:t>
      </w: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технічної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</w:rPr>
        <w:t xml:space="preserve"> </w:t>
      </w: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документації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 xml:space="preserve"> </w:t>
      </w:r>
      <w:r w:rsidRPr="00244B99">
        <w:rPr>
          <w:rFonts w:eastAsia="Arial Unicode MS" w:cs="Tahoma"/>
          <w:b/>
          <w:kern w:val="3"/>
          <w:sz w:val="28"/>
          <w:szCs w:val="28"/>
        </w:rPr>
        <w:t xml:space="preserve"> </w:t>
      </w:r>
    </w:p>
    <w:p w:rsidR="008F7B6F" w:rsidRDefault="008F7B6F" w:rsidP="008F7B6F">
      <w:pPr>
        <w:pStyle w:val="a6"/>
        <w:spacing w:before="0" w:beforeAutospacing="0" w:after="0" w:afterAutospacing="0"/>
        <w:rPr>
          <w:rFonts w:eastAsia="Arial Unicode MS" w:cs="Tahoma"/>
          <w:b/>
          <w:kern w:val="3"/>
          <w:sz w:val="28"/>
          <w:szCs w:val="28"/>
          <w:lang w:val="uk-UA"/>
        </w:rPr>
      </w:pP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із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</w:rPr>
        <w:t xml:space="preserve"> </w:t>
      </w: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землеустрою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</w:rPr>
        <w:t xml:space="preserve"> </w:t>
      </w: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щодо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</w:rPr>
        <w:t xml:space="preserve"> </w:t>
      </w: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встановлення</w:t>
      </w:r>
      <w:proofErr w:type="spellEnd"/>
      <w:r>
        <w:rPr>
          <w:rFonts w:eastAsia="Arial Unicode MS" w:cs="Tahoma"/>
          <w:b/>
          <w:kern w:val="3"/>
          <w:sz w:val="28"/>
          <w:szCs w:val="28"/>
          <w:lang w:val="uk-UA"/>
        </w:rPr>
        <w:t xml:space="preserve"> (відновлення)</w:t>
      </w:r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 xml:space="preserve"> </w:t>
      </w:r>
    </w:p>
    <w:p w:rsidR="008F7B6F" w:rsidRDefault="008F7B6F" w:rsidP="008F7B6F">
      <w:pPr>
        <w:pStyle w:val="a6"/>
        <w:spacing w:before="0" w:beforeAutospacing="0" w:after="0" w:afterAutospacing="0"/>
        <w:rPr>
          <w:rFonts w:eastAsia="Arial Unicode MS" w:cs="Tahoma"/>
          <w:b/>
          <w:kern w:val="3"/>
          <w:sz w:val="28"/>
          <w:szCs w:val="28"/>
          <w:lang w:val="uk-UA"/>
        </w:rPr>
      </w:pPr>
      <w:r w:rsidRPr="00244B99">
        <w:rPr>
          <w:rFonts w:eastAsia="Arial Unicode MS" w:cs="Tahoma"/>
          <w:b/>
          <w:kern w:val="3"/>
          <w:sz w:val="28"/>
          <w:szCs w:val="28"/>
        </w:rPr>
        <w:t xml:space="preserve">меж </w:t>
      </w: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земельн</w:t>
      </w:r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>ої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 xml:space="preserve"> </w:t>
      </w: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ділян</w:t>
      </w:r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>ки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</w:rPr>
        <w:t xml:space="preserve"> в </w:t>
      </w:r>
      <w:proofErr w:type="spellStart"/>
      <w:r w:rsidRPr="00244B99">
        <w:rPr>
          <w:rFonts w:eastAsia="Arial Unicode MS" w:cs="Tahoma"/>
          <w:b/>
          <w:kern w:val="3"/>
          <w:sz w:val="28"/>
          <w:szCs w:val="28"/>
        </w:rPr>
        <w:t>натурі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</w:rPr>
        <w:t xml:space="preserve"> (на </w:t>
      </w:r>
      <w:proofErr w:type="spellStart"/>
      <w:proofErr w:type="gramStart"/>
      <w:r w:rsidRPr="00244B99">
        <w:rPr>
          <w:rFonts w:eastAsia="Arial Unicode MS" w:cs="Tahoma"/>
          <w:b/>
          <w:kern w:val="3"/>
          <w:sz w:val="28"/>
          <w:szCs w:val="28"/>
        </w:rPr>
        <w:t>м</w:t>
      </w:r>
      <w:proofErr w:type="gramEnd"/>
      <w:r w:rsidRPr="00244B99">
        <w:rPr>
          <w:rFonts w:eastAsia="Arial Unicode MS" w:cs="Tahoma"/>
          <w:b/>
          <w:kern w:val="3"/>
          <w:sz w:val="28"/>
          <w:szCs w:val="28"/>
        </w:rPr>
        <w:t>ісцевості</w:t>
      </w:r>
      <w:proofErr w:type="spellEnd"/>
      <w:r w:rsidRPr="00244B99">
        <w:rPr>
          <w:rFonts w:eastAsia="Arial Unicode MS" w:cs="Tahoma"/>
          <w:b/>
          <w:kern w:val="3"/>
          <w:sz w:val="28"/>
          <w:szCs w:val="28"/>
        </w:rPr>
        <w:t xml:space="preserve">) </w:t>
      </w:r>
    </w:p>
    <w:p w:rsidR="008F7B6F" w:rsidRDefault="008F7B6F" w:rsidP="008F7B6F">
      <w:pPr>
        <w:pStyle w:val="a6"/>
        <w:spacing w:before="0" w:beforeAutospacing="0" w:after="0" w:afterAutospacing="0"/>
        <w:rPr>
          <w:rFonts w:eastAsia="Arial Unicode MS" w:cs="Tahoma"/>
          <w:b/>
          <w:kern w:val="3"/>
          <w:sz w:val="28"/>
          <w:szCs w:val="28"/>
          <w:lang w:val="uk-UA"/>
        </w:rPr>
      </w:pPr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>для будівництва</w:t>
      </w:r>
      <w:r>
        <w:rPr>
          <w:rFonts w:eastAsia="Arial Unicode MS" w:cs="Tahoma"/>
          <w:b/>
          <w:kern w:val="3"/>
          <w:sz w:val="28"/>
          <w:szCs w:val="28"/>
          <w:lang w:val="uk-UA"/>
        </w:rPr>
        <w:t xml:space="preserve"> </w:t>
      </w:r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>і обслуговування житлового</w:t>
      </w:r>
    </w:p>
    <w:p w:rsidR="008F7B6F" w:rsidRDefault="008F7B6F" w:rsidP="008F7B6F">
      <w:pPr>
        <w:pStyle w:val="a6"/>
        <w:spacing w:before="0" w:beforeAutospacing="0" w:after="0" w:afterAutospacing="0"/>
        <w:rPr>
          <w:rFonts w:eastAsia="Arial Unicode MS" w:cs="Tahoma"/>
          <w:b/>
          <w:kern w:val="3"/>
          <w:sz w:val="28"/>
          <w:szCs w:val="28"/>
          <w:lang w:val="uk-UA"/>
        </w:rPr>
      </w:pPr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>будинку, господарських</w:t>
      </w:r>
      <w:r>
        <w:rPr>
          <w:rFonts w:eastAsia="Arial Unicode MS" w:cs="Tahoma"/>
          <w:b/>
          <w:kern w:val="3"/>
          <w:sz w:val="28"/>
          <w:szCs w:val="28"/>
          <w:lang w:val="uk-UA"/>
        </w:rPr>
        <w:t xml:space="preserve"> </w:t>
      </w:r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>будівель</w:t>
      </w:r>
      <w:r>
        <w:rPr>
          <w:rFonts w:eastAsia="Arial Unicode MS" w:cs="Tahoma"/>
          <w:b/>
          <w:kern w:val="3"/>
          <w:sz w:val="28"/>
          <w:szCs w:val="28"/>
          <w:lang w:val="uk-UA"/>
        </w:rPr>
        <w:t xml:space="preserve"> </w:t>
      </w:r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 xml:space="preserve">та споруд </w:t>
      </w:r>
    </w:p>
    <w:p w:rsidR="008F7B6F" w:rsidRDefault="008F7B6F" w:rsidP="008F7B6F">
      <w:pPr>
        <w:pStyle w:val="a6"/>
        <w:spacing w:before="0" w:beforeAutospacing="0" w:after="0" w:afterAutospacing="0"/>
        <w:rPr>
          <w:rFonts w:eastAsia="Arial Unicode MS" w:cs="Tahoma"/>
          <w:b/>
          <w:kern w:val="3"/>
          <w:sz w:val="28"/>
          <w:szCs w:val="28"/>
          <w:lang w:val="uk-UA"/>
        </w:rPr>
      </w:pPr>
      <w:r w:rsidRPr="00244B99">
        <w:rPr>
          <w:rFonts w:eastAsia="Arial Unicode MS" w:cs="Tahoma"/>
          <w:b/>
          <w:kern w:val="3"/>
          <w:sz w:val="28"/>
          <w:szCs w:val="28"/>
          <w:lang w:val="uk-UA"/>
        </w:rPr>
        <w:t>(присадибна ділянка)</w:t>
      </w:r>
      <w:r>
        <w:rPr>
          <w:rFonts w:eastAsia="Arial Unicode MS" w:cs="Tahoma"/>
          <w:b/>
          <w:kern w:val="3"/>
          <w:sz w:val="28"/>
          <w:szCs w:val="28"/>
          <w:lang w:val="uk-UA"/>
        </w:rPr>
        <w:t xml:space="preserve"> в </w:t>
      </w:r>
      <w:proofErr w:type="spellStart"/>
      <w:r>
        <w:rPr>
          <w:rFonts w:eastAsia="Arial Unicode MS" w:cs="Tahoma"/>
          <w:b/>
          <w:kern w:val="3"/>
          <w:sz w:val="28"/>
          <w:szCs w:val="28"/>
          <w:lang w:val="uk-UA"/>
        </w:rPr>
        <w:t>с.Підгайці</w:t>
      </w:r>
      <w:proofErr w:type="spellEnd"/>
    </w:p>
    <w:p w:rsidR="008F7B6F" w:rsidRPr="00522A8F" w:rsidRDefault="008F7B6F" w:rsidP="008F7B6F">
      <w:pPr>
        <w:pStyle w:val="a6"/>
        <w:spacing w:before="0" w:beforeAutospacing="0" w:after="0" w:afterAutospacing="0"/>
        <w:rPr>
          <w:rFonts w:eastAsia="Arial Unicode MS" w:cs="Tahoma"/>
          <w:b/>
          <w:kern w:val="3"/>
          <w:sz w:val="28"/>
          <w:szCs w:val="28"/>
          <w:lang w:val="uk-UA"/>
        </w:rPr>
      </w:pPr>
      <w:r w:rsidRPr="009F6566">
        <w:rPr>
          <w:b/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Коновалову Григорію Миколайовичу</w:t>
      </w:r>
    </w:p>
    <w:p w:rsidR="008F7B6F" w:rsidRPr="00EC30C5" w:rsidRDefault="008F7B6F" w:rsidP="008F7B6F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 xml:space="preserve">Відповідно ст. 26 Закону України </w:t>
      </w:r>
      <w:proofErr w:type="spellStart"/>
      <w:r w:rsidRPr="00EC30C5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C30C5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, ст.ст. 12, </w:t>
      </w:r>
      <w:r>
        <w:rPr>
          <w:rFonts w:ascii="Times New Roman" w:hAnsi="Times New Roman"/>
          <w:sz w:val="28"/>
          <w:szCs w:val="28"/>
          <w:lang w:val="uk-UA"/>
        </w:rPr>
        <w:t xml:space="preserve">39,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40, </w:t>
      </w:r>
      <w:r>
        <w:rPr>
          <w:rFonts w:ascii="Times New Roman" w:hAnsi="Times New Roman"/>
          <w:sz w:val="28"/>
          <w:szCs w:val="28"/>
          <w:lang w:val="uk-UA"/>
        </w:rPr>
        <w:t xml:space="preserve">81, 90, 91, </w:t>
      </w:r>
      <w:r w:rsidRPr="00EC30C5">
        <w:rPr>
          <w:rFonts w:ascii="Times New Roman" w:hAnsi="Times New Roman"/>
          <w:sz w:val="28"/>
          <w:szCs w:val="28"/>
          <w:lang w:val="uk-UA"/>
        </w:rPr>
        <w:t>116,</w:t>
      </w:r>
      <w:r>
        <w:rPr>
          <w:rFonts w:ascii="Times New Roman" w:hAnsi="Times New Roman"/>
          <w:sz w:val="28"/>
          <w:szCs w:val="28"/>
          <w:lang w:val="uk-UA"/>
        </w:rPr>
        <w:t xml:space="preserve"> 118,122, </w:t>
      </w:r>
      <w:r w:rsidRPr="00EC30C5">
        <w:rPr>
          <w:rFonts w:ascii="Times New Roman" w:hAnsi="Times New Roman"/>
          <w:sz w:val="28"/>
          <w:szCs w:val="28"/>
          <w:lang w:val="uk-UA"/>
        </w:rPr>
        <w:t>125, 126 Земельного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6566">
        <w:rPr>
          <w:rFonts w:ascii="Times New Roman" w:hAnsi="Times New Roman"/>
          <w:sz w:val="28"/>
          <w:szCs w:val="28"/>
          <w:lang w:val="uk-UA"/>
        </w:rPr>
        <w:t xml:space="preserve">ст.19 Закону України </w:t>
      </w:r>
      <w:proofErr w:type="spellStart"/>
      <w:r w:rsidRPr="009F6566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9F65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6566">
        <w:rPr>
          <w:rFonts w:ascii="Times New Roman" w:hAnsi="Times New Roman"/>
          <w:sz w:val="28"/>
          <w:szCs w:val="28"/>
          <w:lang w:val="uk-UA"/>
        </w:rPr>
        <w:t>землеустрій”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розглянувши надану технічну документацію </w:t>
      </w:r>
      <w:r>
        <w:rPr>
          <w:rFonts w:ascii="Times New Roman" w:hAnsi="Times New Roman"/>
          <w:sz w:val="28"/>
          <w:szCs w:val="28"/>
          <w:lang w:val="uk-UA"/>
        </w:rPr>
        <w:t>та заяву гр. Коновалова Григорія Миколайовича</w:t>
      </w:r>
    </w:p>
    <w:p w:rsidR="008F7B6F" w:rsidRPr="00EC30C5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30C5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8F7B6F" w:rsidRPr="00EC30C5" w:rsidRDefault="008F7B6F" w:rsidP="008F7B6F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 xml:space="preserve">1.Затвердити технічну документацію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C30C5">
        <w:rPr>
          <w:rFonts w:ascii="Times New Roman" w:hAnsi="Times New Roman"/>
          <w:sz w:val="28"/>
          <w:szCs w:val="28"/>
          <w:lang w:val="uk-UA"/>
        </w:rPr>
        <w:t>з землеустрою щодо встановлення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(відновлення) </w:t>
      </w:r>
      <w:r w:rsidRPr="00EC30C5">
        <w:rPr>
          <w:rFonts w:ascii="Times New Roman" w:hAnsi="Times New Roman"/>
          <w:sz w:val="28"/>
          <w:szCs w:val="28"/>
          <w:lang w:val="uk-UA"/>
        </w:rPr>
        <w:t>меж 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загальною площею </w:t>
      </w:r>
      <w:r w:rsidRPr="00E06D51">
        <w:rPr>
          <w:rFonts w:ascii="Times New Roman" w:hAnsi="Times New Roman"/>
          <w:b/>
          <w:sz w:val="28"/>
          <w:szCs w:val="28"/>
          <w:lang w:val="uk-UA"/>
        </w:rPr>
        <w:t>0,</w:t>
      </w:r>
      <w:r>
        <w:rPr>
          <w:rFonts w:ascii="Times New Roman" w:hAnsi="Times New Roman"/>
          <w:b/>
          <w:sz w:val="28"/>
          <w:szCs w:val="28"/>
          <w:lang w:val="uk-UA"/>
        </w:rPr>
        <w:t>1450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в тому числі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6D51">
        <w:rPr>
          <w:rFonts w:ascii="Times New Roman" w:hAnsi="Times New Roman"/>
          <w:b/>
          <w:sz w:val="28"/>
          <w:szCs w:val="28"/>
          <w:lang w:val="uk-UA"/>
        </w:rPr>
        <w:t>0,</w:t>
      </w:r>
      <w:r>
        <w:rPr>
          <w:rFonts w:ascii="Times New Roman" w:hAnsi="Times New Roman"/>
          <w:b/>
          <w:sz w:val="28"/>
          <w:szCs w:val="28"/>
          <w:lang w:val="uk-UA"/>
        </w:rPr>
        <w:t>1450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— для будівництва та обслуговування жи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EC30C5">
        <w:rPr>
          <w:rFonts w:ascii="Times New Roman" w:hAnsi="Times New Roman"/>
          <w:sz w:val="28"/>
          <w:szCs w:val="28"/>
          <w:lang w:val="uk-UA"/>
        </w:rPr>
        <w:t>ло</w:t>
      </w:r>
      <w:r>
        <w:rPr>
          <w:rFonts w:ascii="Times New Roman" w:hAnsi="Times New Roman"/>
          <w:sz w:val="28"/>
          <w:szCs w:val="28"/>
          <w:lang w:val="uk-UA"/>
        </w:rPr>
        <w:t>во</w:t>
      </w:r>
      <w:r w:rsidRPr="00EC30C5">
        <w:rPr>
          <w:rFonts w:ascii="Times New Roman" w:hAnsi="Times New Roman"/>
          <w:sz w:val="28"/>
          <w:szCs w:val="28"/>
          <w:lang w:val="uk-UA"/>
        </w:rPr>
        <w:t>го будинку, господарських будівель і споруд (присадибна ділянка)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Східна, 37, </w:t>
      </w:r>
      <w:r w:rsidRPr="00EC30C5">
        <w:rPr>
          <w:rFonts w:ascii="Times New Roman" w:hAnsi="Times New Roman"/>
          <w:sz w:val="28"/>
          <w:szCs w:val="28"/>
          <w:lang w:val="uk-UA"/>
        </w:rPr>
        <w:t>Кіровоградського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>Кіровоградської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 Коновалову Григорію Миколайовичу.</w:t>
      </w:r>
    </w:p>
    <w:p w:rsidR="008F7B6F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C30C5">
        <w:rPr>
          <w:rFonts w:ascii="Times New Roman" w:hAnsi="Times New Roman"/>
          <w:sz w:val="28"/>
          <w:szCs w:val="28"/>
          <w:lang w:val="uk-UA"/>
        </w:rPr>
        <w:t>Передати у власність земельн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загальною площею </w:t>
      </w:r>
      <w:r w:rsidRPr="00E06D51">
        <w:rPr>
          <w:rFonts w:ascii="Times New Roman" w:hAnsi="Times New Roman"/>
          <w:b/>
          <w:sz w:val="28"/>
          <w:szCs w:val="28"/>
          <w:lang w:val="uk-UA"/>
        </w:rPr>
        <w:t>0,</w:t>
      </w:r>
      <w:r>
        <w:rPr>
          <w:rFonts w:ascii="Times New Roman" w:hAnsi="Times New Roman"/>
          <w:b/>
          <w:sz w:val="28"/>
          <w:szCs w:val="28"/>
          <w:lang w:val="uk-UA"/>
        </w:rPr>
        <w:t>1450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із земель запасу населеного пункту –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>, в тому числі</w:t>
      </w:r>
      <w:r w:rsidRPr="00E06D51">
        <w:rPr>
          <w:rFonts w:ascii="Times New Roman" w:hAnsi="Times New Roman"/>
          <w:sz w:val="28"/>
          <w:szCs w:val="28"/>
          <w:lang w:val="uk-UA"/>
        </w:rPr>
        <w:t>:</w:t>
      </w:r>
      <w:r w:rsidRPr="00E06D51">
        <w:rPr>
          <w:rFonts w:ascii="Times New Roman" w:hAnsi="Times New Roman"/>
          <w:b/>
          <w:sz w:val="28"/>
          <w:szCs w:val="28"/>
          <w:lang w:val="uk-UA"/>
        </w:rPr>
        <w:t xml:space="preserve"> 0,</w:t>
      </w:r>
      <w:r>
        <w:rPr>
          <w:rFonts w:ascii="Times New Roman" w:hAnsi="Times New Roman"/>
          <w:b/>
          <w:sz w:val="28"/>
          <w:szCs w:val="28"/>
          <w:lang w:val="uk-UA"/>
        </w:rPr>
        <w:t>1450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га — для будівництва та обслуговування жилого будинку, господарських будівель і споруд (присадибна ділянка)</w:t>
      </w:r>
      <w:r>
        <w:rPr>
          <w:rFonts w:ascii="Times New Roman" w:hAnsi="Times New Roman"/>
          <w:sz w:val="28"/>
          <w:szCs w:val="28"/>
          <w:lang w:val="uk-UA"/>
        </w:rPr>
        <w:t xml:space="preserve"> (код КВЦПЗ 02.01),</w:t>
      </w:r>
      <w:r w:rsidRPr="00B406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забудовані землі під житловою </w:t>
      </w:r>
      <w:proofErr w:type="spellStart"/>
      <w:r w:rsidRPr="00EC30C5">
        <w:rPr>
          <w:rFonts w:ascii="Times New Roman" w:hAnsi="Times New Roman"/>
          <w:sz w:val="28"/>
          <w:szCs w:val="28"/>
          <w:lang w:val="uk-UA"/>
        </w:rPr>
        <w:t>одно-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 та двоповерховою забудовою, кадастровий номер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3522581200:57</w:t>
      </w:r>
      <w:r w:rsidRPr="00B406F9">
        <w:rPr>
          <w:rFonts w:ascii="Times New Roman" w:hAnsi="Times New Roman"/>
          <w:b/>
          <w:sz w:val="28"/>
          <w:szCs w:val="28"/>
          <w:lang w:val="uk-UA"/>
        </w:rPr>
        <w:t>:000:</w:t>
      </w:r>
      <w:r>
        <w:rPr>
          <w:rFonts w:ascii="Times New Roman" w:hAnsi="Times New Roman"/>
          <w:b/>
          <w:sz w:val="28"/>
          <w:szCs w:val="28"/>
          <w:lang w:val="uk-UA"/>
        </w:rPr>
        <w:t>1073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Східна, 37, 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Кіровоградського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 Кіровоградської області </w:t>
      </w:r>
      <w:r w:rsidRPr="00EC30C5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 Коновалову Григорію Миколайовичу.</w:t>
      </w:r>
    </w:p>
    <w:p w:rsidR="008F7B6F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Pr="00EC30C5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 xml:space="preserve">3.Зобов”язати гр. </w:t>
      </w:r>
      <w:r>
        <w:rPr>
          <w:rFonts w:ascii="Times New Roman" w:hAnsi="Times New Roman"/>
          <w:sz w:val="28"/>
          <w:szCs w:val="28"/>
          <w:lang w:val="uk-UA"/>
        </w:rPr>
        <w:t>Коновалова Григорія Миколайовича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зареєструвати</w:t>
      </w:r>
      <w:r>
        <w:rPr>
          <w:rFonts w:ascii="Times New Roman" w:hAnsi="Times New Roman"/>
          <w:sz w:val="28"/>
          <w:szCs w:val="28"/>
          <w:lang w:val="uk-UA"/>
        </w:rPr>
        <w:t xml:space="preserve"> в    45-ти денний термін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речове право на земельн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C30C5">
        <w:rPr>
          <w:rFonts w:ascii="Times New Roman" w:hAnsi="Times New Roman"/>
          <w:sz w:val="28"/>
          <w:szCs w:val="28"/>
          <w:lang w:val="uk-UA"/>
        </w:rPr>
        <w:t xml:space="preserve"> та надати копію реєстраційного документа до виконкому </w:t>
      </w:r>
      <w:proofErr w:type="spellStart"/>
      <w:r w:rsidRPr="00EC30C5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EC30C5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8F7B6F" w:rsidRDefault="008F7B6F" w:rsidP="008F7B6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C30C5">
        <w:rPr>
          <w:rFonts w:ascii="Times New Roman" w:hAnsi="Times New Roman"/>
          <w:sz w:val="28"/>
          <w:szCs w:val="28"/>
          <w:lang w:val="uk-UA"/>
        </w:rPr>
        <w:t>4.</w:t>
      </w:r>
      <w:r w:rsidRPr="0031145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Контроль  за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екології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8F7B6F" w:rsidRDefault="008F7B6F" w:rsidP="008F7B6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F7B6F" w:rsidRDefault="008F7B6F" w:rsidP="008F7B6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F7B6F" w:rsidRPr="00AA3F68" w:rsidRDefault="008F7B6F" w:rsidP="008F7B6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благоустрою,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екології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благоустрою,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голова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Шуляренко</w:t>
      </w:r>
      <w:proofErr w:type="spellEnd"/>
      <w:r w:rsidRPr="00AA3F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О.А.</w:t>
      </w:r>
    </w:p>
    <w:p w:rsidR="008F7B6F" w:rsidRPr="00311459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7B6F" w:rsidRDefault="008F7B6F" w:rsidP="008F7B6F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pStyle w:val="Standard"/>
        <w:tabs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B6F" w:rsidRDefault="008F7B6F" w:rsidP="008F7B6F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P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8F7B6F">
        <w:rPr>
          <w:noProof/>
          <w:lang w:val="uk-UA" w:eastAsia="ru-RU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76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B6F">
        <w:rPr>
          <w:noProof/>
          <w:lang w:val="uk-UA" w:eastAsia="ru-RU"/>
        </w:rPr>
        <w:t xml:space="preserve">                                                                           </w:t>
      </w:r>
      <w:r w:rsidRPr="008F7B6F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8F7B6F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8F7B6F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 СЕСІЯ ВОСЬМОГО СКЛИКАННЯ</w:t>
      </w:r>
    </w:p>
    <w:p w:rsidR="008F7B6F" w:rsidRP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8F7B6F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8F7B6F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8F7B6F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 лютого 2018року                                                                                           № </w:t>
      </w:r>
    </w:p>
    <w:p w:rsidR="008F7B6F" w:rsidRPr="008F7B6F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>Про надання дозволу на виготовлення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>проекту землеустрою щодо відведення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 xml:space="preserve">земельної ділянки </w:t>
      </w: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в </w:t>
      </w: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оренду в </w:t>
      </w:r>
      <w:proofErr w:type="spellStart"/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с.Підгайці</w:t>
      </w:r>
      <w:proofErr w:type="spellEnd"/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 xml:space="preserve">гр. </w:t>
      </w:r>
      <w:proofErr w:type="spellStart"/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>Спірідоновій</w:t>
      </w:r>
      <w:proofErr w:type="spellEnd"/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 xml:space="preserve"> </w:t>
      </w:r>
      <w:proofErr w:type="spellStart"/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>Валіде</w:t>
      </w:r>
      <w:proofErr w:type="spellEnd"/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 xml:space="preserve"> Миколаївні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6"/>
          <w:szCs w:val="24"/>
          <w:lang w:val="uk-UA" w:bidi="en-US"/>
        </w:rPr>
      </w:pP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                           Відповідно  пп.34 п.1 ст. 26 Закону України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“Про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 місцеве самоврядування в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Україні”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, ст.ст. 12, 34, 93, 124, 125, 134 Земельного кодексу України, ст.ст. 19, 20, 50 Закону України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“Про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землеустрій”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, та розглянувши заяву                 гр.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Спірідонової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Валіди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 Миколаївни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</w:pP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>СІЛЬСЬКА РАДА ВИРІШИЛА: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</w:pP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1.Надати 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дозвіл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на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розробку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проекту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землеустрою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щодо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відведення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земельної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ділянки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 оренду гр.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Спі</w:t>
      </w:r>
      <w:proofErr w:type="gram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р</w:t>
      </w:r>
      <w:proofErr w:type="gram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ідоновій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Валіде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Миколаївні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орієнтовною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площею 0,1400 га терміном на 25 (двадцять п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’ять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) років для сінокосіння та випасання худоби (КВЦПЗ А 01.08), із земель запасу сільськогосподарського призначення, пасовища, із земель комунальної власності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Великосеверинівської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сільської ради по вул. Шевченко с.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Підгайці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, Кіровоградського району, Кіровоградської області.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2.Зобов”язати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гр.Спірідонову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Валіде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Миколаївну замовити проект землеустрою щодо відведення земельної ділянки в оренду, яка вказана у п.1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данного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рішення, в землевпорядній організації, що має відповідну ліцензію, та в 365 (триста шістдесят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п”ять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) – денний термін подати його на затвердження чергової сесії.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3.В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разі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не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виконання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п.2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дане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proofErr w:type="gram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</w:t>
      </w:r>
      <w:proofErr w:type="gram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ішення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втрачає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свою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чинність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4.Попередити гр</w:t>
      </w:r>
      <w:proofErr w:type="gram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</w:t>
      </w:r>
      <w:proofErr w:type="gram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пірідонову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Валіде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Миколаївну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про те,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що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приступати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до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використання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земельної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ділянки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до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встановлення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меж в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натурі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(на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місцевості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),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одержання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документів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що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посвідчу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ють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право на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неї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, та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їх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державної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реєстрації-</w:t>
      </w: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забороняється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5.Землевпорядній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організації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що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буде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виконувати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розробку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проекту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землеустрою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щодо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відведення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земельної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ділянки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в оренду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суворо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дотримуватись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вимог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генеральних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планів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забудови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населених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пунктів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Великосеверинівської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сільської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gram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ради</w:t>
      </w:r>
      <w:proofErr w:type="gram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6.Контроль за виконанням даного рішення покласти на сільського голову.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</w:pP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</w:p>
    <w:p w:rsidR="008F7B6F" w:rsidRPr="008F7B6F" w:rsidRDefault="008F7B6F" w:rsidP="008F7B6F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8F7B6F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Сільський голова                                                               С. ЛЕВЧЕНКО</w:t>
      </w: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Pr="008F7B6F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8F7B6F">
        <w:rPr>
          <w:noProof/>
          <w:lang w:val="uk-UA" w:eastAsia="ru-RU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89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B6F">
        <w:rPr>
          <w:noProof/>
          <w:lang w:val="uk-UA" w:eastAsia="ru-RU"/>
        </w:rPr>
        <w:t xml:space="preserve">                                                                           </w:t>
      </w:r>
      <w:r w:rsidRPr="008F7B6F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8F7B6F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8F7B6F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 СЕСІЯ ВОСЬМОГО СКЛИКАННЯ</w:t>
      </w:r>
    </w:p>
    <w:p w:rsidR="008F7B6F" w:rsidRP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8F7B6F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8F7B6F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8F7B6F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 лютого 2018року                                                                                           № </w:t>
      </w:r>
    </w:p>
    <w:p w:rsidR="008F7B6F" w:rsidRPr="008F7B6F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>Про надання дозволу на виготовлення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>проекту землеустрою щодо відведення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 xml:space="preserve">земельної ділянки </w:t>
      </w: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в </w:t>
      </w:r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оренду 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>гр. Волошину Михайлу Анатолійовичу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6"/>
          <w:szCs w:val="26"/>
          <w:lang w:val="uk-UA" w:bidi="en-US"/>
        </w:rPr>
      </w:pP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6"/>
          <w:szCs w:val="24"/>
          <w:lang w:val="uk-UA" w:bidi="en-US"/>
        </w:rPr>
      </w:pP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          Відповідно пп.34 п.1 ст. 26  Закону України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“Про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 місцеве самоврядування в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Україні”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, ст.ст.12, 34, 93, 124, 125, 126 Земельного кодексу України, ст.ст. 19, 20, 50 Закону України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“Про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 xml:space="preserve"> </w:t>
      </w:r>
      <w:proofErr w:type="spellStart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землеустрій”</w:t>
      </w:r>
      <w:proofErr w:type="spellEnd"/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, та розглянувши заяву гр. Волошина Михайла Анатолійовича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6"/>
          <w:szCs w:val="20"/>
          <w:lang w:val="uk-UA" w:bidi="en-US"/>
        </w:rPr>
      </w:pP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  <w:t>СІЛЬСЬКА РАДА ВИРІШИЛА: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CYR" w:hAnsi="Times New Roman" w:cs="Arial CYR"/>
          <w:b/>
          <w:color w:val="000000"/>
          <w:kern w:val="3"/>
          <w:sz w:val="28"/>
          <w:szCs w:val="28"/>
          <w:lang w:val="uk-UA" w:bidi="en-US"/>
        </w:rPr>
      </w:pP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1.Надати дозвіл на розробку проекту землеустрою щодо відведення земельної ділянки в оренду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гр.Волошину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Михайлу Анатолійовичу орієнтовною площею 1,0000 га терміном на 25 (двадцять п’ять) років для сінокосіння та випасання худоби (КВЦПЗ А 01.08), із земель запасу сільськогосподарського призначення, пасовища, земель комунальної власності на території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Великосеверинівської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сільської ради, Кіровоградського району, Кіровоградської області.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2.Зобов’язати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гр.Волошина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Михайла Анатолійовича замовити проект землеустрою щодо відведення земельної ділянки в оренду, яка вказана у п.1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данного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рішення, в землевпорядній організації, що має відповідну ліцензію, та в 365 (триста шістдесят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п”ять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) – денний термін подати його на затвердження чергової сесії.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3.В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разі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не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виконання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п.2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дане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proofErr w:type="gram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</w:t>
      </w:r>
      <w:proofErr w:type="gram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ішення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втрачає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свою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чинність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4.Попередити гр.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Волошина Михайла Анатолійовича 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про те,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що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приступати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до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використання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земельної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ділянки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до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встановлення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меж в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натурі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(на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місцевості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),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одержання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документів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що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посвідчу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ють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право на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неї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, та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їх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державної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реєстраці</w:t>
      </w:r>
      <w:proofErr w:type="gram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ї-</w:t>
      </w:r>
      <w:proofErr w:type="gramEnd"/>
      <w:r w:rsidRPr="008F7B6F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забороняється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8"/>
          <w:szCs w:val="28"/>
          <w:lang w:bidi="en-US"/>
        </w:rPr>
      </w:pP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5.Землевпорядній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організації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що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буде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виконувати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розробку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проекту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землеустрою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щодо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відведення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земельної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ділянки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в оренду</w:t>
      </w:r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,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суворо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дотримуватись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вимог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генеральних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планів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забудови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населених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пунктів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Великосеверинівської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сільської</w:t>
      </w:r>
      <w:proofErr w:type="spell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gramStart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ради</w:t>
      </w:r>
      <w:proofErr w:type="gramEnd"/>
      <w:r w:rsidRPr="008F7B6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</w:pPr>
      <w:r w:rsidRPr="008F7B6F">
        <w:rPr>
          <w:rFonts w:ascii="Times New Roman" w:eastAsia="Arial CYR" w:hAnsi="Times New Roman" w:cs="Arial CYR"/>
          <w:color w:val="000000"/>
          <w:kern w:val="3"/>
          <w:sz w:val="28"/>
          <w:szCs w:val="28"/>
          <w:lang w:val="uk-UA" w:bidi="en-US"/>
        </w:rPr>
        <w:t>6.Контроль за виконанням даного рішення покласти на сільського голову.</w:t>
      </w:r>
    </w:p>
    <w:p w:rsidR="008F7B6F" w:rsidRPr="008F7B6F" w:rsidRDefault="008F7B6F" w:rsidP="008F7B6F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8F7B6F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Сільський голова                                                               С. ЛЕВЧЕНКО</w:t>
      </w:r>
    </w:p>
    <w:p w:rsidR="008F7B6F" w:rsidRPr="008F7B6F" w:rsidRDefault="008F7B6F" w:rsidP="008F7B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Arial CYR"/>
          <w:color w:val="000000"/>
          <w:kern w:val="3"/>
          <w:sz w:val="26"/>
          <w:szCs w:val="20"/>
          <w:lang w:val="uk-UA" w:bidi="en-US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9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8F7B6F" w:rsidRPr="008E2716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 w:rsidRPr="008E2716"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сільської ради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№ 503 від 31 січня 2017 року </w:t>
      </w:r>
    </w:p>
    <w:p w:rsidR="008F7B6F" w:rsidRPr="00892743" w:rsidRDefault="008F7B6F" w:rsidP="008F7B6F">
      <w:pPr>
        <w:pStyle w:val="Standard"/>
        <w:jc w:val="both"/>
        <w:rPr>
          <w:lang w:val="uk-UA"/>
        </w:rPr>
      </w:pPr>
    </w:p>
    <w:p w:rsidR="008F7B6F" w:rsidRPr="00CF6327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 xml:space="preserve">Відповідно до ст. 26 Закону України </w:t>
      </w:r>
      <w:proofErr w:type="spellStart"/>
      <w:r w:rsidRPr="00CF6327">
        <w:rPr>
          <w:rFonts w:ascii="Times New Roman" w:hAnsi="Times New Roman"/>
          <w:sz w:val="28"/>
          <w:lang w:val="uk-UA"/>
        </w:rPr>
        <w:t>“Про</w:t>
      </w:r>
      <w:proofErr w:type="spellEnd"/>
      <w:r w:rsidRPr="00CF6327">
        <w:rPr>
          <w:rFonts w:ascii="Times New Roman" w:hAnsi="Times New Roman"/>
          <w:sz w:val="28"/>
          <w:lang w:val="uk-UA"/>
        </w:rPr>
        <w:t xml:space="preserve">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</w:t>
      </w:r>
      <w:proofErr w:type="spellStart"/>
      <w:r>
        <w:rPr>
          <w:rFonts w:ascii="Times New Roman" w:hAnsi="Times New Roman"/>
          <w:sz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lang w:val="uk-UA"/>
        </w:rPr>
        <w:t xml:space="preserve">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r>
        <w:rPr>
          <w:rFonts w:ascii="Times New Roman" w:hAnsi="Times New Roman"/>
          <w:sz w:val="28"/>
          <w:lang w:val="uk-UA"/>
        </w:rPr>
        <w:t>Шпильки Віталія Анатолійовича</w:t>
      </w: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517E87" w:rsidRDefault="008F7B6F" w:rsidP="008F7B6F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 xml:space="preserve">1.Подовжити термін дії рішення </w:t>
      </w:r>
      <w:proofErr w:type="spellStart"/>
      <w:r w:rsidRPr="00AD3F76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AD3F76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Pr="00AD3F76">
        <w:rPr>
          <w:rFonts w:ascii="Times New Roman" w:hAnsi="Times New Roman"/>
          <w:sz w:val="28"/>
          <w:lang w:val="uk-UA"/>
        </w:rPr>
        <w:t xml:space="preserve">№ </w:t>
      </w:r>
      <w:r>
        <w:rPr>
          <w:rFonts w:ascii="Times New Roman" w:hAnsi="Times New Roman"/>
          <w:sz w:val="28"/>
          <w:lang w:val="uk-UA"/>
        </w:rPr>
        <w:t>503</w:t>
      </w:r>
      <w:r w:rsidRPr="00AD3F76">
        <w:rPr>
          <w:rFonts w:ascii="Times New Roman" w:hAnsi="Times New Roman"/>
          <w:sz w:val="28"/>
          <w:lang w:val="uk-UA"/>
        </w:rPr>
        <w:t xml:space="preserve"> від </w:t>
      </w:r>
      <w:r>
        <w:rPr>
          <w:rFonts w:ascii="Times New Roman" w:hAnsi="Times New Roman"/>
          <w:sz w:val="28"/>
          <w:lang w:val="uk-UA"/>
        </w:rPr>
        <w:t>31 січня 2017</w:t>
      </w:r>
      <w:r w:rsidRPr="00AD3F76">
        <w:rPr>
          <w:rFonts w:ascii="Times New Roman" w:hAnsi="Times New Roman"/>
          <w:sz w:val="28"/>
          <w:lang w:val="uk-UA"/>
        </w:rPr>
        <w:t xml:space="preserve"> року 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>до січня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2018 року.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rPr>
          <w:lang w:val="uk-UA"/>
        </w:rPr>
      </w:pPr>
    </w:p>
    <w:p w:rsidR="008F7B6F" w:rsidRPr="008604AC" w:rsidRDefault="008F7B6F" w:rsidP="008F7B6F">
      <w:pPr>
        <w:rPr>
          <w:rFonts w:ascii="Times New Roman" w:hAnsi="Times New Roman"/>
          <w:sz w:val="28"/>
          <w:szCs w:val="28"/>
        </w:rPr>
      </w:pPr>
    </w:p>
    <w:p w:rsidR="008F7B6F" w:rsidRPr="00AD3F76" w:rsidRDefault="008F7B6F" w:rsidP="008F7B6F"/>
    <w:p w:rsidR="008F7B6F" w:rsidRPr="00AD3F76" w:rsidRDefault="008F7B6F" w:rsidP="008F7B6F"/>
    <w:p w:rsidR="008F7B6F" w:rsidRPr="00AD3F76" w:rsidRDefault="008F7B6F" w:rsidP="008F7B6F"/>
    <w:p w:rsidR="008F7B6F" w:rsidRDefault="008F7B6F" w:rsidP="008F7B6F">
      <w:pPr>
        <w:rPr>
          <w:lang w:val="uk-UA"/>
        </w:rPr>
      </w:pPr>
    </w:p>
    <w:p w:rsidR="008F7B6F" w:rsidRDefault="008F7B6F" w:rsidP="008F7B6F">
      <w:pPr>
        <w:rPr>
          <w:lang w:val="uk-UA"/>
        </w:rPr>
      </w:pPr>
    </w:p>
    <w:p w:rsidR="008F7B6F" w:rsidRPr="00EE5343" w:rsidRDefault="008F7B6F" w:rsidP="008F7B6F">
      <w:pPr>
        <w:rPr>
          <w:lang w:val="uk-UA"/>
        </w:rPr>
      </w:pPr>
    </w:p>
    <w:p w:rsidR="008F7B6F" w:rsidRDefault="008F7B6F" w:rsidP="008F7B6F">
      <w:pPr>
        <w:rPr>
          <w:lang w:val="uk-UA"/>
        </w:rPr>
      </w:pPr>
    </w:p>
    <w:p w:rsidR="008F7B6F" w:rsidRDefault="008F7B6F" w:rsidP="008F7B6F">
      <w:pPr>
        <w:rPr>
          <w:lang w:val="uk-UA"/>
        </w:rPr>
      </w:pPr>
    </w:p>
    <w:p w:rsidR="008F7B6F" w:rsidRPr="008F7B6F" w:rsidRDefault="008F7B6F" w:rsidP="008F7B6F">
      <w:pPr>
        <w:rPr>
          <w:lang w:val="uk-UA"/>
        </w:rPr>
      </w:pPr>
    </w:p>
    <w:p w:rsidR="008F7B6F" w:rsidRDefault="008F7B6F" w:rsidP="008F7B6F"/>
    <w:p w:rsidR="008F7B6F" w:rsidRDefault="008F7B6F" w:rsidP="008F7B6F">
      <w:pPr>
        <w:tabs>
          <w:tab w:val="left" w:pos="5415"/>
        </w:tabs>
        <w:rPr>
          <w:lang w:val="uk-UA"/>
        </w:rPr>
      </w:pPr>
      <w:r>
        <w:lastRenderedPageBreak/>
        <w:tab/>
      </w: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9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8F7B6F" w:rsidRPr="008E2716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 w:rsidRPr="008E2716"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сільської ради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№ 504 від 31 січня 2017 року </w:t>
      </w:r>
    </w:p>
    <w:p w:rsidR="008F7B6F" w:rsidRPr="00892743" w:rsidRDefault="008F7B6F" w:rsidP="008F7B6F">
      <w:pPr>
        <w:pStyle w:val="Standard"/>
        <w:jc w:val="both"/>
        <w:rPr>
          <w:lang w:val="uk-UA"/>
        </w:rPr>
      </w:pPr>
    </w:p>
    <w:p w:rsidR="008F7B6F" w:rsidRPr="00CF6327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 xml:space="preserve">Відповідно до ст. 26 Закону України </w:t>
      </w:r>
      <w:proofErr w:type="spellStart"/>
      <w:r w:rsidRPr="00CF6327">
        <w:rPr>
          <w:rFonts w:ascii="Times New Roman" w:hAnsi="Times New Roman"/>
          <w:sz w:val="28"/>
          <w:lang w:val="uk-UA"/>
        </w:rPr>
        <w:t>“Про</w:t>
      </w:r>
      <w:proofErr w:type="spellEnd"/>
      <w:r w:rsidRPr="00CF6327">
        <w:rPr>
          <w:rFonts w:ascii="Times New Roman" w:hAnsi="Times New Roman"/>
          <w:sz w:val="28"/>
          <w:lang w:val="uk-UA"/>
        </w:rPr>
        <w:t xml:space="preserve">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</w:t>
      </w:r>
      <w:proofErr w:type="spellStart"/>
      <w:r>
        <w:rPr>
          <w:rFonts w:ascii="Times New Roman" w:hAnsi="Times New Roman"/>
          <w:sz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lang w:val="uk-UA"/>
        </w:rPr>
        <w:t xml:space="preserve">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r>
        <w:rPr>
          <w:rFonts w:ascii="Times New Roman" w:hAnsi="Times New Roman"/>
          <w:sz w:val="28"/>
          <w:lang w:val="uk-UA"/>
        </w:rPr>
        <w:t>Шпильки Ірини Юріївни</w:t>
      </w: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517E87" w:rsidRDefault="008F7B6F" w:rsidP="008F7B6F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 xml:space="preserve">1.Подовжити термін дії рішення </w:t>
      </w:r>
      <w:proofErr w:type="spellStart"/>
      <w:r w:rsidRPr="00AD3F76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AD3F76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Pr="00AD3F76">
        <w:rPr>
          <w:rFonts w:ascii="Times New Roman" w:hAnsi="Times New Roman"/>
          <w:sz w:val="28"/>
          <w:lang w:val="uk-UA"/>
        </w:rPr>
        <w:t xml:space="preserve">№ </w:t>
      </w:r>
      <w:r>
        <w:rPr>
          <w:rFonts w:ascii="Times New Roman" w:hAnsi="Times New Roman"/>
          <w:sz w:val="28"/>
          <w:lang w:val="uk-UA"/>
        </w:rPr>
        <w:t>504</w:t>
      </w:r>
      <w:r w:rsidRPr="00AD3F76">
        <w:rPr>
          <w:rFonts w:ascii="Times New Roman" w:hAnsi="Times New Roman"/>
          <w:sz w:val="28"/>
          <w:lang w:val="uk-UA"/>
        </w:rPr>
        <w:t xml:space="preserve"> від </w:t>
      </w:r>
      <w:r>
        <w:rPr>
          <w:rFonts w:ascii="Times New Roman" w:hAnsi="Times New Roman"/>
          <w:sz w:val="28"/>
          <w:lang w:val="uk-UA"/>
        </w:rPr>
        <w:t>31 січня 2017</w:t>
      </w:r>
      <w:r w:rsidRPr="00AD3F76">
        <w:rPr>
          <w:rFonts w:ascii="Times New Roman" w:hAnsi="Times New Roman"/>
          <w:sz w:val="28"/>
          <w:lang w:val="uk-UA"/>
        </w:rPr>
        <w:t xml:space="preserve"> року 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>до січня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2018 року.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96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Pr="008E2716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 w:rsidRPr="008E2716"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сільської ради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№ 508 від 31 січня 2017 року </w:t>
      </w:r>
    </w:p>
    <w:p w:rsidR="008F7B6F" w:rsidRPr="00892743" w:rsidRDefault="008F7B6F" w:rsidP="008F7B6F">
      <w:pPr>
        <w:pStyle w:val="Standard"/>
        <w:jc w:val="both"/>
        <w:rPr>
          <w:lang w:val="uk-UA"/>
        </w:rPr>
      </w:pPr>
    </w:p>
    <w:p w:rsidR="008F7B6F" w:rsidRPr="00CF6327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 xml:space="preserve">Відповідно до ст. 26 Закону України </w:t>
      </w:r>
      <w:proofErr w:type="spellStart"/>
      <w:r w:rsidRPr="00CF6327">
        <w:rPr>
          <w:rFonts w:ascii="Times New Roman" w:hAnsi="Times New Roman"/>
          <w:sz w:val="28"/>
          <w:lang w:val="uk-UA"/>
        </w:rPr>
        <w:t>“Про</w:t>
      </w:r>
      <w:proofErr w:type="spellEnd"/>
      <w:r w:rsidRPr="00CF6327">
        <w:rPr>
          <w:rFonts w:ascii="Times New Roman" w:hAnsi="Times New Roman"/>
          <w:sz w:val="28"/>
          <w:lang w:val="uk-UA"/>
        </w:rPr>
        <w:t xml:space="preserve">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</w:t>
      </w:r>
      <w:proofErr w:type="spellStart"/>
      <w:r>
        <w:rPr>
          <w:rFonts w:ascii="Times New Roman" w:hAnsi="Times New Roman"/>
          <w:sz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lang w:val="uk-UA"/>
        </w:rPr>
        <w:t xml:space="preserve">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lang w:val="uk-UA"/>
        </w:rPr>
        <w:t>Блануци</w:t>
      </w:r>
      <w:proofErr w:type="spellEnd"/>
      <w:r>
        <w:rPr>
          <w:rFonts w:ascii="Times New Roman" w:hAnsi="Times New Roman"/>
          <w:sz w:val="28"/>
          <w:lang w:val="uk-UA"/>
        </w:rPr>
        <w:t xml:space="preserve"> Ніни Дмитрівни</w:t>
      </w: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517E87" w:rsidRDefault="008F7B6F" w:rsidP="008F7B6F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 xml:space="preserve">1.Подовжити термін дії рішення </w:t>
      </w:r>
      <w:proofErr w:type="spellStart"/>
      <w:r w:rsidRPr="00AD3F76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AD3F76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Pr="00AD3F76">
        <w:rPr>
          <w:rFonts w:ascii="Times New Roman" w:hAnsi="Times New Roman"/>
          <w:sz w:val="28"/>
          <w:lang w:val="uk-UA"/>
        </w:rPr>
        <w:t xml:space="preserve">№ </w:t>
      </w:r>
      <w:r>
        <w:rPr>
          <w:rFonts w:ascii="Times New Roman" w:hAnsi="Times New Roman"/>
          <w:sz w:val="28"/>
          <w:lang w:val="uk-UA"/>
        </w:rPr>
        <w:t>508</w:t>
      </w:r>
      <w:r w:rsidRPr="00AD3F76">
        <w:rPr>
          <w:rFonts w:ascii="Times New Roman" w:hAnsi="Times New Roman"/>
          <w:sz w:val="28"/>
          <w:lang w:val="uk-UA"/>
        </w:rPr>
        <w:t xml:space="preserve"> від </w:t>
      </w:r>
      <w:r>
        <w:rPr>
          <w:rFonts w:ascii="Times New Roman" w:hAnsi="Times New Roman"/>
          <w:sz w:val="28"/>
          <w:lang w:val="uk-UA"/>
        </w:rPr>
        <w:t>31 січня 2017</w:t>
      </w:r>
      <w:r w:rsidRPr="00AD3F76">
        <w:rPr>
          <w:rFonts w:ascii="Times New Roman" w:hAnsi="Times New Roman"/>
          <w:sz w:val="28"/>
          <w:lang w:val="uk-UA"/>
        </w:rPr>
        <w:t xml:space="preserve"> року 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>до січня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2018 року.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lastRenderedPageBreak/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97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8F7B6F" w:rsidRPr="008E2716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 w:rsidRPr="008E2716"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сільської ради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№ 264 від 14 липня 2016 року </w:t>
      </w:r>
    </w:p>
    <w:p w:rsidR="008F7B6F" w:rsidRPr="00892743" w:rsidRDefault="008F7B6F" w:rsidP="008F7B6F">
      <w:pPr>
        <w:pStyle w:val="Standard"/>
        <w:jc w:val="both"/>
        <w:rPr>
          <w:lang w:val="uk-UA"/>
        </w:rPr>
      </w:pPr>
    </w:p>
    <w:p w:rsidR="008F7B6F" w:rsidRPr="00CF6327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 xml:space="preserve">Відповідно до ст. 26 Закону України </w:t>
      </w:r>
      <w:proofErr w:type="spellStart"/>
      <w:r w:rsidRPr="00CF6327">
        <w:rPr>
          <w:rFonts w:ascii="Times New Roman" w:hAnsi="Times New Roman"/>
          <w:sz w:val="28"/>
          <w:lang w:val="uk-UA"/>
        </w:rPr>
        <w:t>“Про</w:t>
      </w:r>
      <w:proofErr w:type="spellEnd"/>
      <w:r w:rsidRPr="00CF6327">
        <w:rPr>
          <w:rFonts w:ascii="Times New Roman" w:hAnsi="Times New Roman"/>
          <w:sz w:val="28"/>
          <w:lang w:val="uk-UA"/>
        </w:rPr>
        <w:t xml:space="preserve">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</w:t>
      </w:r>
      <w:proofErr w:type="spellStart"/>
      <w:r>
        <w:rPr>
          <w:rFonts w:ascii="Times New Roman" w:hAnsi="Times New Roman"/>
          <w:sz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lang w:val="uk-UA"/>
        </w:rPr>
        <w:t xml:space="preserve">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lang w:val="uk-UA"/>
        </w:rPr>
        <w:t>Заярного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Михайла Володимировича</w:t>
      </w: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517E87" w:rsidRDefault="008F7B6F" w:rsidP="008F7B6F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 xml:space="preserve">1.Подовжити термін дії рішення </w:t>
      </w:r>
      <w:proofErr w:type="spellStart"/>
      <w:r w:rsidRPr="00AD3F76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AD3F76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Pr="00AD3F76">
        <w:rPr>
          <w:rFonts w:ascii="Times New Roman" w:hAnsi="Times New Roman"/>
          <w:sz w:val="28"/>
          <w:lang w:val="uk-UA"/>
        </w:rPr>
        <w:t xml:space="preserve">№ </w:t>
      </w:r>
      <w:r>
        <w:rPr>
          <w:rFonts w:ascii="Times New Roman" w:hAnsi="Times New Roman"/>
          <w:sz w:val="28"/>
          <w:lang w:val="uk-UA"/>
        </w:rPr>
        <w:t>264</w:t>
      </w:r>
      <w:r w:rsidRPr="00AD3F76">
        <w:rPr>
          <w:rFonts w:ascii="Times New Roman" w:hAnsi="Times New Roman"/>
          <w:sz w:val="28"/>
          <w:lang w:val="uk-UA"/>
        </w:rPr>
        <w:t xml:space="preserve"> від </w:t>
      </w:r>
      <w:r>
        <w:rPr>
          <w:rFonts w:ascii="Times New Roman" w:hAnsi="Times New Roman"/>
          <w:sz w:val="28"/>
          <w:lang w:val="uk-UA"/>
        </w:rPr>
        <w:t>14 липня 2016</w:t>
      </w:r>
      <w:r w:rsidRPr="00AD3F76">
        <w:rPr>
          <w:rFonts w:ascii="Times New Roman" w:hAnsi="Times New Roman"/>
          <w:sz w:val="28"/>
          <w:lang w:val="uk-UA"/>
        </w:rPr>
        <w:t xml:space="preserve"> року 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>до січня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2018 року.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lastRenderedPageBreak/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98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Pr="008E2716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 w:rsidRPr="008E2716"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сільської ради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№ 507 від 31 січня 2017 року </w:t>
      </w:r>
    </w:p>
    <w:p w:rsidR="008F7B6F" w:rsidRPr="00892743" w:rsidRDefault="008F7B6F" w:rsidP="008F7B6F">
      <w:pPr>
        <w:pStyle w:val="Standard"/>
        <w:jc w:val="both"/>
        <w:rPr>
          <w:lang w:val="uk-UA"/>
        </w:rPr>
      </w:pPr>
    </w:p>
    <w:p w:rsidR="008F7B6F" w:rsidRPr="00CF6327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 xml:space="preserve">Відповідно до ст. 26 Закону України </w:t>
      </w:r>
      <w:proofErr w:type="spellStart"/>
      <w:r w:rsidRPr="00CF6327">
        <w:rPr>
          <w:rFonts w:ascii="Times New Roman" w:hAnsi="Times New Roman"/>
          <w:sz w:val="28"/>
          <w:lang w:val="uk-UA"/>
        </w:rPr>
        <w:t>“Про</w:t>
      </w:r>
      <w:proofErr w:type="spellEnd"/>
      <w:r w:rsidRPr="00CF6327">
        <w:rPr>
          <w:rFonts w:ascii="Times New Roman" w:hAnsi="Times New Roman"/>
          <w:sz w:val="28"/>
          <w:lang w:val="uk-UA"/>
        </w:rPr>
        <w:t xml:space="preserve">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</w:t>
      </w:r>
      <w:proofErr w:type="spellStart"/>
      <w:r>
        <w:rPr>
          <w:rFonts w:ascii="Times New Roman" w:hAnsi="Times New Roman"/>
          <w:sz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lang w:val="uk-UA"/>
        </w:rPr>
        <w:t xml:space="preserve">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lang w:val="uk-UA"/>
        </w:rPr>
        <w:t>Гриценка</w:t>
      </w:r>
      <w:proofErr w:type="spellEnd"/>
      <w:r>
        <w:rPr>
          <w:rFonts w:ascii="Times New Roman" w:hAnsi="Times New Roman"/>
          <w:sz w:val="28"/>
          <w:lang w:val="uk-UA"/>
        </w:rPr>
        <w:t xml:space="preserve"> Миколи Олександровича</w:t>
      </w: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517E87" w:rsidRDefault="008F7B6F" w:rsidP="008F7B6F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 xml:space="preserve">1.Подовжити термін дії рішення </w:t>
      </w:r>
      <w:proofErr w:type="spellStart"/>
      <w:r w:rsidRPr="00AD3F76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AD3F76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Pr="00AD3F76">
        <w:rPr>
          <w:rFonts w:ascii="Times New Roman" w:hAnsi="Times New Roman"/>
          <w:sz w:val="28"/>
          <w:lang w:val="uk-UA"/>
        </w:rPr>
        <w:t xml:space="preserve">№ </w:t>
      </w:r>
      <w:r>
        <w:rPr>
          <w:rFonts w:ascii="Times New Roman" w:hAnsi="Times New Roman"/>
          <w:sz w:val="28"/>
          <w:lang w:val="uk-UA"/>
        </w:rPr>
        <w:t xml:space="preserve">507 </w:t>
      </w:r>
      <w:r w:rsidRPr="00AD3F76">
        <w:rPr>
          <w:rFonts w:ascii="Times New Roman" w:hAnsi="Times New Roman"/>
          <w:sz w:val="28"/>
          <w:lang w:val="uk-UA"/>
        </w:rPr>
        <w:t xml:space="preserve">від </w:t>
      </w:r>
      <w:r>
        <w:rPr>
          <w:rFonts w:ascii="Times New Roman" w:hAnsi="Times New Roman"/>
          <w:sz w:val="28"/>
          <w:lang w:val="uk-UA"/>
        </w:rPr>
        <w:t>31 січня 2017</w:t>
      </w:r>
      <w:r w:rsidRPr="00AD3F76">
        <w:rPr>
          <w:rFonts w:ascii="Times New Roman" w:hAnsi="Times New Roman"/>
          <w:sz w:val="28"/>
          <w:lang w:val="uk-UA"/>
        </w:rPr>
        <w:t xml:space="preserve"> року 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>до січня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2018 року.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lastRenderedPageBreak/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99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Pr="008E2716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 w:rsidRPr="008E2716"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сільської ради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№ 348 від 11 жовтня 2016 року </w:t>
      </w:r>
    </w:p>
    <w:p w:rsidR="008F7B6F" w:rsidRPr="00892743" w:rsidRDefault="008F7B6F" w:rsidP="008F7B6F">
      <w:pPr>
        <w:pStyle w:val="Standard"/>
        <w:jc w:val="both"/>
        <w:rPr>
          <w:lang w:val="uk-UA"/>
        </w:rPr>
      </w:pPr>
    </w:p>
    <w:p w:rsidR="008F7B6F" w:rsidRPr="00CF6327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 xml:space="preserve">Відповідно до ст. 26 Закону України </w:t>
      </w:r>
      <w:proofErr w:type="spellStart"/>
      <w:r w:rsidRPr="00CF6327">
        <w:rPr>
          <w:rFonts w:ascii="Times New Roman" w:hAnsi="Times New Roman"/>
          <w:sz w:val="28"/>
          <w:lang w:val="uk-UA"/>
        </w:rPr>
        <w:t>“Про</w:t>
      </w:r>
      <w:proofErr w:type="spellEnd"/>
      <w:r w:rsidRPr="00CF6327">
        <w:rPr>
          <w:rFonts w:ascii="Times New Roman" w:hAnsi="Times New Roman"/>
          <w:sz w:val="28"/>
          <w:lang w:val="uk-UA"/>
        </w:rPr>
        <w:t xml:space="preserve">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</w:t>
      </w:r>
      <w:proofErr w:type="spellStart"/>
      <w:r>
        <w:rPr>
          <w:rFonts w:ascii="Times New Roman" w:hAnsi="Times New Roman"/>
          <w:sz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lang w:val="uk-UA"/>
        </w:rPr>
        <w:t xml:space="preserve">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r>
        <w:rPr>
          <w:rFonts w:ascii="Times New Roman" w:hAnsi="Times New Roman"/>
          <w:sz w:val="28"/>
          <w:lang w:val="uk-UA"/>
        </w:rPr>
        <w:t>Довбні Вікторії Сергіївни</w:t>
      </w: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517E87" w:rsidRDefault="008F7B6F" w:rsidP="008F7B6F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 xml:space="preserve">1.Подовжити термін дії рішення </w:t>
      </w:r>
      <w:proofErr w:type="spellStart"/>
      <w:r w:rsidRPr="00AD3F76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AD3F76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Pr="00AD3F76">
        <w:rPr>
          <w:rFonts w:ascii="Times New Roman" w:hAnsi="Times New Roman"/>
          <w:sz w:val="28"/>
          <w:lang w:val="uk-UA"/>
        </w:rPr>
        <w:t xml:space="preserve">№ </w:t>
      </w:r>
      <w:r>
        <w:rPr>
          <w:rFonts w:ascii="Times New Roman" w:hAnsi="Times New Roman"/>
          <w:sz w:val="28"/>
          <w:lang w:val="uk-UA"/>
        </w:rPr>
        <w:t xml:space="preserve">348 </w:t>
      </w:r>
      <w:r w:rsidRPr="00AD3F76">
        <w:rPr>
          <w:rFonts w:ascii="Times New Roman" w:hAnsi="Times New Roman"/>
          <w:sz w:val="28"/>
          <w:lang w:val="uk-UA"/>
        </w:rPr>
        <w:t xml:space="preserve">від </w:t>
      </w:r>
      <w:r>
        <w:rPr>
          <w:rFonts w:ascii="Times New Roman" w:hAnsi="Times New Roman"/>
          <w:sz w:val="28"/>
          <w:lang w:val="uk-UA"/>
        </w:rPr>
        <w:t>11 жовтня 2016</w:t>
      </w:r>
      <w:r w:rsidRPr="00AD3F76">
        <w:rPr>
          <w:rFonts w:ascii="Times New Roman" w:hAnsi="Times New Roman"/>
          <w:sz w:val="28"/>
          <w:lang w:val="uk-UA"/>
        </w:rPr>
        <w:t xml:space="preserve"> року 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>до січня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2018 року.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lastRenderedPageBreak/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100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8F7B6F" w:rsidRPr="008E2716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 w:rsidRPr="008E2716"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сільської ради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№ 501 від 31 січня 2017 року </w:t>
      </w:r>
    </w:p>
    <w:p w:rsidR="008F7B6F" w:rsidRPr="00892743" w:rsidRDefault="008F7B6F" w:rsidP="008F7B6F">
      <w:pPr>
        <w:pStyle w:val="Standard"/>
        <w:jc w:val="both"/>
        <w:rPr>
          <w:lang w:val="uk-UA"/>
        </w:rPr>
      </w:pPr>
    </w:p>
    <w:p w:rsidR="008F7B6F" w:rsidRPr="00CF6327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 xml:space="preserve">Відповідно до ст. 26 Закону України </w:t>
      </w:r>
      <w:proofErr w:type="spellStart"/>
      <w:r w:rsidRPr="00CF6327">
        <w:rPr>
          <w:rFonts w:ascii="Times New Roman" w:hAnsi="Times New Roman"/>
          <w:sz w:val="28"/>
          <w:lang w:val="uk-UA"/>
        </w:rPr>
        <w:t>“Про</w:t>
      </w:r>
      <w:proofErr w:type="spellEnd"/>
      <w:r w:rsidRPr="00CF6327">
        <w:rPr>
          <w:rFonts w:ascii="Times New Roman" w:hAnsi="Times New Roman"/>
          <w:sz w:val="28"/>
          <w:lang w:val="uk-UA"/>
        </w:rPr>
        <w:t xml:space="preserve">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</w:t>
      </w:r>
      <w:proofErr w:type="spellStart"/>
      <w:r>
        <w:rPr>
          <w:rFonts w:ascii="Times New Roman" w:hAnsi="Times New Roman"/>
          <w:sz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lang w:val="uk-UA"/>
        </w:rPr>
        <w:t xml:space="preserve">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r>
        <w:rPr>
          <w:rFonts w:ascii="Times New Roman" w:hAnsi="Times New Roman"/>
          <w:sz w:val="28"/>
          <w:lang w:val="uk-UA"/>
        </w:rPr>
        <w:t>Шпильки Тетяни Геннадіївни</w:t>
      </w: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517E87" w:rsidRDefault="008F7B6F" w:rsidP="008F7B6F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 xml:space="preserve">1.Подовжити термін дії рішення </w:t>
      </w:r>
      <w:proofErr w:type="spellStart"/>
      <w:r w:rsidRPr="00AD3F76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AD3F76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Pr="00AD3F76">
        <w:rPr>
          <w:rFonts w:ascii="Times New Roman" w:hAnsi="Times New Roman"/>
          <w:sz w:val="28"/>
          <w:lang w:val="uk-UA"/>
        </w:rPr>
        <w:t>№</w:t>
      </w:r>
      <w:r>
        <w:rPr>
          <w:rFonts w:ascii="Times New Roman" w:hAnsi="Times New Roman"/>
          <w:sz w:val="28"/>
          <w:lang w:val="uk-UA"/>
        </w:rPr>
        <w:t xml:space="preserve"> 501 </w:t>
      </w:r>
      <w:r w:rsidRPr="00AD3F76">
        <w:rPr>
          <w:rFonts w:ascii="Times New Roman" w:hAnsi="Times New Roman"/>
          <w:sz w:val="28"/>
          <w:lang w:val="uk-UA"/>
        </w:rPr>
        <w:t xml:space="preserve">від </w:t>
      </w:r>
      <w:r>
        <w:rPr>
          <w:rFonts w:ascii="Times New Roman" w:hAnsi="Times New Roman"/>
          <w:sz w:val="28"/>
          <w:lang w:val="uk-UA"/>
        </w:rPr>
        <w:t>31 січня 2017</w:t>
      </w:r>
      <w:r w:rsidRPr="00AD3F76">
        <w:rPr>
          <w:rFonts w:ascii="Times New Roman" w:hAnsi="Times New Roman"/>
          <w:sz w:val="28"/>
          <w:lang w:val="uk-UA"/>
        </w:rPr>
        <w:t xml:space="preserve"> року 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>до січня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2018 року.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Pr="006D5AD0" w:rsidRDefault="008F7B6F" w:rsidP="008F7B6F">
      <w:pPr>
        <w:tabs>
          <w:tab w:val="left" w:pos="8364"/>
          <w:tab w:val="left" w:pos="9356"/>
        </w:tabs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lastRenderedPageBreak/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101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</w:t>
      </w:r>
      <w:r w:rsidRPr="00540A9C">
        <w:rPr>
          <w:rFonts w:ascii="Times New Roman" w:hAnsi="Times New Roman"/>
          <w:noProof/>
          <w:sz w:val="28"/>
          <w:szCs w:val="28"/>
          <w:lang w:val="uk-UA" w:eastAsia="ru-RU"/>
        </w:rPr>
        <w:t>ПРОЕКТ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8F7B6F" w:rsidRPr="009A5401" w:rsidRDefault="008F7B6F" w:rsidP="008F7B6F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ОДИНАДЦЯТА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8F7B6F" w:rsidRDefault="008F7B6F" w:rsidP="008F7B6F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8F7B6F" w:rsidRPr="002B6EC7" w:rsidRDefault="008F7B6F" w:rsidP="008F7B6F">
      <w:pPr>
        <w:tabs>
          <w:tab w:val="left" w:pos="2410"/>
          <w:tab w:val="left" w:pos="8364"/>
          <w:tab w:val="left" w:pos="9356"/>
        </w:tabs>
        <w:spacing w:after="0" w:line="240" w:lineRule="auto"/>
        <w:jc w:val="center"/>
        <w:rPr>
          <w:sz w:val="32"/>
          <w:szCs w:val="32"/>
          <w:lang w:val="uk-UA"/>
        </w:rPr>
      </w:pPr>
      <w:r w:rsidRPr="002B6EC7">
        <w:rPr>
          <w:rFonts w:ascii="Times New Roman" w:eastAsia="Kozuka Gothic Pro M" w:hAnsi="Times New Roman"/>
          <w:b/>
          <w:sz w:val="32"/>
          <w:szCs w:val="32"/>
          <w:lang w:val="uk-UA"/>
        </w:rPr>
        <w:t>РІШЕННЯ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  лю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того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2018року                                                                                           № </w:t>
      </w:r>
    </w:p>
    <w:p w:rsidR="008F7B6F" w:rsidRPr="00540A9C" w:rsidRDefault="008F7B6F" w:rsidP="008F7B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540A9C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</w:p>
    <w:p w:rsidR="008F7B6F" w:rsidRPr="008E2716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 w:rsidRPr="008E2716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8E2716">
        <w:rPr>
          <w:rFonts w:ascii="Times New Roman" w:hAnsi="Times New Roman"/>
          <w:b/>
          <w:sz w:val="28"/>
        </w:rPr>
        <w:t>подовження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терміну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r w:rsidRPr="008E2716">
        <w:rPr>
          <w:rFonts w:ascii="Times New Roman" w:hAnsi="Times New Roman"/>
          <w:b/>
          <w:sz w:val="28"/>
        </w:rPr>
        <w:t>дії</w:t>
      </w:r>
      <w:proofErr w:type="spellEnd"/>
      <w:r w:rsidRPr="008E2716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8E2716">
        <w:rPr>
          <w:rFonts w:ascii="Times New Roman" w:hAnsi="Times New Roman"/>
          <w:b/>
          <w:sz w:val="28"/>
        </w:rPr>
        <w:t>р</w:t>
      </w:r>
      <w:proofErr w:type="gramEnd"/>
      <w:r w:rsidRPr="008E2716">
        <w:rPr>
          <w:rFonts w:ascii="Times New Roman" w:hAnsi="Times New Roman"/>
          <w:b/>
          <w:sz w:val="28"/>
        </w:rPr>
        <w:t>ішен</w:t>
      </w:r>
      <w:r w:rsidRPr="008E2716">
        <w:rPr>
          <w:rFonts w:ascii="Times New Roman" w:hAnsi="Times New Roman"/>
          <w:b/>
          <w:sz w:val="28"/>
          <w:lang w:val="uk-UA"/>
        </w:rPr>
        <w:t>ня</w:t>
      </w:r>
      <w:proofErr w:type="spellEnd"/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сільської ради</w:t>
      </w:r>
    </w:p>
    <w:p w:rsidR="008F7B6F" w:rsidRDefault="008F7B6F" w:rsidP="008F7B6F">
      <w:pPr>
        <w:pStyle w:val="Standard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№ 352від 11 жовтня 2016 року </w:t>
      </w:r>
    </w:p>
    <w:p w:rsidR="008F7B6F" w:rsidRPr="00892743" w:rsidRDefault="008F7B6F" w:rsidP="008F7B6F">
      <w:pPr>
        <w:pStyle w:val="Standard"/>
        <w:jc w:val="both"/>
        <w:rPr>
          <w:lang w:val="uk-UA"/>
        </w:rPr>
      </w:pPr>
    </w:p>
    <w:p w:rsidR="008F7B6F" w:rsidRPr="00CF6327" w:rsidRDefault="008F7B6F" w:rsidP="008F7B6F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 w:rsidRPr="00CF6327">
        <w:rPr>
          <w:rFonts w:ascii="Times New Roman" w:hAnsi="Times New Roman"/>
          <w:sz w:val="28"/>
          <w:lang w:val="uk-UA"/>
        </w:rPr>
        <w:t xml:space="preserve">Відповідно до ст. 26 Закону України </w:t>
      </w:r>
      <w:proofErr w:type="spellStart"/>
      <w:r w:rsidRPr="00CF6327">
        <w:rPr>
          <w:rFonts w:ascii="Times New Roman" w:hAnsi="Times New Roman"/>
          <w:sz w:val="28"/>
          <w:lang w:val="uk-UA"/>
        </w:rPr>
        <w:t>“Про</w:t>
      </w:r>
      <w:proofErr w:type="spellEnd"/>
      <w:r w:rsidRPr="00CF6327">
        <w:rPr>
          <w:rFonts w:ascii="Times New Roman" w:hAnsi="Times New Roman"/>
          <w:sz w:val="28"/>
          <w:lang w:val="uk-UA"/>
        </w:rPr>
        <w:t xml:space="preserve"> місцеве самовр</w:t>
      </w:r>
      <w:r>
        <w:rPr>
          <w:rFonts w:ascii="Times New Roman" w:hAnsi="Times New Roman"/>
          <w:sz w:val="28"/>
          <w:lang w:val="uk-UA"/>
        </w:rPr>
        <w:t xml:space="preserve">ядування в </w:t>
      </w:r>
      <w:proofErr w:type="spellStart"/>
      <w:r>
        <w:rPr>
          <w:rFonts w:ascii="Times New Roman" w:hAnsi="Times New Roman"/>
          <w:sz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lang w:val="uk-UA"/>
        </w:rPr>
        <w:t xml:space="preserve">, ст. 12 Земельного кодексу України </w:t>
      </w:r>
      <w:r w:rsidRPr="00CF6327">
        <w:rPr>
          <w:rFonts w:ascii="Times New Roman" w:hAnsi="Times New Roman"/>
          <w:sz w:val="28"/>
          <w:lang w:val="uk-UA"/>
        </w:rPr>
        <w:t xml:space="preserve">та розглянувши заяву </w:t>
      </w:r>
      <w:r>
        <w:rPr>
          <w:rFonts w:ascii="Times New Roman" w:hAnsi="Times New Roman"/>
          <w:sz w:val="28"/>
          <w:lang w:val="uk-UA"/>
        </w:rPr>
        <w:t xml:space="preserve">                        </w:t>
      </w:r>
      <w:r w:rsidRPr="00CF6327">
        <w:rPr>
          <w:rFonts w:ascii="Times New Roman" w:hAnsi="Times New Roman"/>
          <w:sz w:val="28"/>
          <w:lang w:val="uk-UA"/>
        </w:rPr>
        <w:t xml:space="preserve">гр. </w:t>
      </w:r>
      <w:r>
        <w:rPr>
          <w:rFonts w:ascii="Times New Roman" w:hAnsi="Times New Roman"/>
          <w:sz w:val="28"/>
          <w:lang w:val="uk-UA"/>
        </w:rPr>
        <w:t>Дубового Віталія Васильовича</w:t>
      </w: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517E87" w:rsidRDefault="008F7B6F" w:rsidP="008F7B6F">
      <w:pPr>
        <w:pStyle w:val="Standard"/>
        <w:jc w:val="center"/>
        <w:rPr>
          <w:rFonts w:ascii="Times New Roman" w:hAnsi="Times New Roman"/>
          <w:b/>
          <w:sz w:val="28"/>
          <w:lang w:val="uk-UA"/>
        </w:rPr>
      </w:pPr>
      <w:r w:rsidRPr="004B7198">
        <w:rPr>
          <w:rFonts w:ascii="Times New Roman" w:hAnsi="Times New Roman"/>
          <w:b/>
          <w:sz w:val="28"/>
          <w:lang w:val="uk-UA"/>
        </w:rPr>
        <w:t>СІЛЬСЬКА РАДА ВИРІШИЛА: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  <w:r w:rsidRPr="00AD3F76">
        <w:rPr>
          <w:rFonts w:ascii="Times New Roman" w:hAnsi="Times New Roman"/>
          <w:sz w:val="28"/>
          <w:szCs w:val="28"/>
          <w:lang w:val="uk-UA"/>
        </w:rPr>
        <w:t xml:space="preserve">1.Подовжити термін дії рішення </w:t>
      </w:r>
      <w:proofErr w:type="spellStart"/>
      <w:r w:rsidRPr="00AD3F76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AD3F76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Pr="00AD3F76">
        <w:rPr>
          <w:rFonts w:ascii="Times New Roman" w:hAnsi="Times New Roman"/>
          <w:sz w:val="28"/>
          <w:lang w:val="uk-UA"/>
        </w:rPr>
        <w:t>№</w:t>
      </w:r>
      <w:r>
        <w:rPr>
          <w:rFonts w:ascii="Times New Roman" w:hAnsi="Times New Roman"/>
          <w:sz w:val="28"/>
          <w:lang w:val="uk-UA"/>
        </w:rPr>
        <w:t xml:space="preserve">352 </w:t>
      </w:r>
      <w:r w:rsidRPr="00AD3F76">
        <w:rPr>
          <w:rFonts w:ascii="Times New Roman" w:hAnsi="Times New Roman"/>
          <w:sz w:val="28"/>
          <w:lang w:val="uk-UA"/>
        </w:rPr>
        <w:t xml:space="preserve">від </w:t>
      </w:r>
      <w:r>
        <w:rPr>
          <w:rFonts w:ascii="Times New Roman" w:hAnsi="Times New Roman"/>
          <w:sz w:val="28"/>
          <w:lang w:val="uk-UA"/>
        </w:rPr>
        <w:t>11 жовтня 2016</w:t>
      </w:r>
      <w:r w:rsidRPr="00AD3F76">
        <w:rPr>
          <w:rFonts w:ascii="Times New Roman" w:hAnsi="Times New Roman"/>
          <w:sz w:val="28"/>
          <w:lang w:val="uk-UA"/>
        </w:rPr>
        <w:t xml:space="preserve"> року  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sz w:val="28"/>
          <w:szCs w:val="28"/>
          <w:lang w:val="uk-UA"/>
        </w:rPr>
        <w:t>до січня</w:t>
      </w:r>
      <w:r w:rsidRPr="00AD3F76">
        <w:rPr>
          <w:rFonts w:ascii="Times New Roman" w:hAnsi="Times New Roman"/>
          <w:sz w:val="28"/>
          <w:szCs w:val="28"/>
          <w:lang w:val="uk-UA"/>
        </w:rPr>
        <w:t xml:space="preserve"> 2018 року.</w:t>
      </w:r>
    </w:p>
    <w:p w:rsidR="008F7B6F" w:rsidRPr="00AD3F76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Pr="00CF6327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pStyle w:val="Standard"/>
        <w:jc w:val="both"/>
        <w:rPr>
          <w:rFonts w:ascii="Times New Roman" w:hAnsi="Times New Roman"/>
          <w:sz w:val="28"/>
          <w:lang w:val="uk-UA"/>
        </w:rPr>
      </w:pPr>
    </w:p>
    <w:p w:rsidR="008F7B6F" w:rsidRDefault="008F7B6F" w:rsidP="008F7B6F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</w:pP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Сільський голова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         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           </w:t>
      </w:r>
      <w:r w:rsidRPr="00533258"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 xml:space="preserve">С. </w:t>
      </w:r>
      <w:r>
        <w:rPr>
          <w:rFonts w:ascii="Times New Roman" w:eastAsia="Arial Unicode MS" w:hAnsi="Times New Roman" w:cs="Tahoma"/>
          <w:b/>
          <w:kern w:val="3"/>
          <w:sz w:val="28"/>
          <w:szCs w:val="24"/>
          <w:lang w:val="uk-UA" w:eastAsia="ru-RU"/>
        </w:rPr>
        <w:t>ЛЕВЧЕНКО</w:t>
      </w:r>
    </w:p>
    <w:p w:rsidR="008F7B6F" w:rsidRDefault="008F7B6F" w:rsidP="008F7B6F">
      <w:pPr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tabs>
          <w:tab w:val="left" w:pos="5415"/>
        </w:tabs>
        <w:rPr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pStyle w:val="Standard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8F7B6F" w:rsidRDefault="008F7B6F" w:rsidP="008F7B6F">
      <w:pPr>
        <w:tabs>
          <w:tab w:val="left" w:pos="8364"/>
          <w:tab w:val="left" w:pos="9356"/>
        </w:tabs>
        <w:jc w:val="center"/>
        <w:rPr>
          <w:noProof/>
          <w:lang w:val="uk-UA" w:eastAsia="ru-RU"/>
        </w:rPr>
      </w:pPr>
    </w:p>
    <w:p w:rsidR="00603AEE" w:rsidRDefault="00603AEE"/>
    <w:sectPr w:rsidR="00603AEE" w:rsidSect="00396DFC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B6F"/>
    <w:rsid w:val="00603AEE"/>
    <w:rsid w:val="008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B6F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8F7B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5">
    <w:name w:val="No Spacing"/>
    <w:uiPriority w:val="1"/>
    <w:qFormat/>
    <w:rsid w:val="008F7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en-US" w:eastAsia="en-GB"/>
    </w:rPr>
  </w:style>
  <w:style w:type="paragraph" w:styleId="a6">
    <w:name w:val="Normal (Web)"/>
    <w:basedOn w:val="a"/>
    <w:uiPriority w:val="99"/>
    <w:unhideWhenUsed/>
    <w:rsid w:val="008F7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3465</Words>
  <Characters>19757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2018-02-02T20:44:00Z</dcterms:created>
  <dcterms:modified xsi:type="dcterms:W3CDTF">2018-02-02T20:57:00Z</dcterms:modified>
</cp:coreProperties>
</file>