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B8" w:rsidRDefault="007A4EB8" w:rsidP="007A4EB8">
      <w:pPr>
        <w:spacing w:after="0" w:line="240" w:lineRule="auto"/>
        <w:jc w:val="right"/>
        <w:rPr>
          <w:rFonts w:ascii="Times New Roman" w:hAnsi="Times New Roman"/>
          <w:b/>
          <w:sz w:val="28"/>
          <w:szCs w:val="28"/>
          <w:lang w:val="uk-UA"/>
        </w:rPr>
      </w:pPr>
      <w:r>
        <w:rPr>
          <w:rFonts w:ascii="Times New Roman" w:hAnsi="Times New Roman"/>
          <w:b/>
          <w:sz w:val="28"/>
          <w:szCs w:val="28"/>
          <w:lang w:val="uk-UA"/>
        </w:rPr>
        <w:t>Додаток до рішення № 497</w:t>
      </w:r>
    </w:p>
    <w:p w:rsidR="007A4EB8" w:rsidRDefault="007A4EB8" w:rsidP="007A4EB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від 18.07. 2018року</w:t>
      </w:r>
    </w:p>
    <w:p w:rsidR="007A4EB8" w:rsidRDefault="007A4EB8" w:rsidP="007A4EB8">
      <w:pPr>
        <w:spacing w:after="0" w:line="240" w:lineRule="auto"/>
        <w:jc w:val="center"/>
        <w:rPr>
          <w:rFonts w:ascii="Times New Roman" w:hAnsi="Times New Roman"/>
          <w:b/>
          <w:sz w:val="28"/>
          <w:szCs w:val="28"/>
          <w:lang w:val="uk-UA"/>
        </w:rPr>
      </w:pPr>
    </w:p>
    <w:p w:rsidR="007A4EB8" w:rsidRPr="00526779" w:rsidRDefault="007A4EB8" w:rsidP="007A4EB8">
      <w:pPr>
        <w:spacing w:after="0" w:line="240" w:lineRule="auto"/>
        <w:jc w:val="center"/>
        <w:rPr>
          <w:rFonts w:ascii="Times New Roman" w:hAnsi="Times New Roman"/>
          <w:b/>
          <w:sz w:val="28"/>
          <w:szCs w:val="28"/>
          <w:lang w:val="uk-UA"/>
        </w:rPr>
      </w:pPr>
      <w:r w:rsidRPr="00526779">
        <w:rPr>
          <w:rFonts w:ascii="Times New Roman" w:hAnsi="Times New Roman"/>
          <w:b/>
          <w:sz w:val="28"/>
          <w:szCs w:val="28"/>
          <w:lang w:val="uk-UA"/>
        </w:rPr>
        <w:t>ДОГОВІР</w:t>
      </w:r>
    </w:p>
    <w:p w:rsidR="007A4EB8" w:rsidRPr="00526779" w:rsidRDefault="007A4EB8" w:rsidP="007A4EB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7A4EB8" w:rsidRDefault="007A4EB8" w:rsidP="007A4EB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w:t>
      </w:r>
      <w:r w:rsidRPr="00526779">
        <w:rPr>
          <w:rFonts w:ascii="Times New Roman" w:hAnsi="Times New Roman"/>
          <w:b/>
          <w:sz w:val="28"/>
          <w:szCs w:val="28"/>
          <w:lang w:val="uk-UA"/>
        </w:rPr>
        <w:t xml:space="preserve">ід 10 липня </w:t>
      </w:r>
      <w:r>
        <w:rPr>
          <w:rFonts w:ascii="Times New Roman" w:hAnsi="Times New Roman"/>
          <w:b/>
          <w:sz w:val="28"/>
          <w:szCs w:val="28"/>
          <w:lang w:val="uk-UA"/>
        </w:rPr>
        <w:t>2002 року, реєстраційний № 3  від 10 липня 2002 року</w:t>
      </w:r>
    </w:p>
    <w:p w:rsidR="007A4EB8" w:rsidRDefault="007A4EB8" w:rsidP="007A4EB8">
      <w:pPr>
        <w:spacing w:after="0" w:line="240" w:lineRule="auto"/>
        <w:jc w:val="center"/>
        <w:rPr>
          <w:rFonts w:ascii="Times New Roman" w:hAnsi="Times New Roman"/>
          <w:b/>
          <w:sz w:val="28"/>
          <w:szCs w:val="28"/>
          <w:lang w:val="uk-UA"/>
        </w:rPr>
      </w:pPr>
    </w:p>
    <w:p w:rsidR="007A4EB8" w:rsidRDefault="007A4EB8" w:rsidP="007A4EB8">
      <w:pPr>
        <w:spacing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7A4EB8" w:rsidRDefault="007A4EB8" w:rsidP="007A4EB8">
      <w:pPr>
        <w:spacing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2018 року</w:t>
      </w:r>
    </w:p>
    <w:p w:rsidR="007A4EB8" w:rsidRDefault="007A4EB8" w:rsidP="007A4EB8">
      <w:pPr>
        <w:spacing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7A4EB8" w:rsidRPr="00F749FE"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F749FE">
        <w:rPr>
          <w:rFonts w:ascii="Times New Roman" w:hAnsi="Times New Roman"/>
          <w:sz w:val="28"/>
          <w:szCs w:val="28"/>
          <w:lang w:val="uk-UA"/>
        </w:rPr>
        <w:t xml:space="preserve">          </w:t>
      </w:r>
      <w:r w:rsidRPr="00F749FE">
        <w:rPr>
          <w:rFonts w:ascii="Times New Roman" w:hAnsi="Times New Roman"/>
          <w:b/>
          <w:color w:val="000000"/>
          <w:sz w:val="28"/>
          <w:szCs w:val="28"/>
          <w:lang w:val="uk-UA"/>
        </w:rPr>
        <w:t>Предмет договору</w:t>
      </w:r>
    </w:p>
    <w:p w:rsidR="007A4EB8" w:rsidRDefault="007A4EB8" w:rsidP="007A4EB8">
      <w:pPr>
        <w:pStyle w:val="a3"/>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3522581200:57:000</w:t>
      </w:r>
      <w:r w:rsidRPr="004E5A87">
        <w:rPr>
          <w:rFonts w:ascii="Times New Roman" w:hAnsi="Times New Roman"/>
          <w:b/>
          <w:sz w:val="28"/>
          <w:szCs w:val="28"/>
        </w:rPr>
        <w:t>:</w:t>
      </w:r>
      <w:r>
        <w:rPr>
          <w:rFonts w:ascii="Times New Roman" w:hAnsi="Times New Roman"/>
          <w:b/>
          <w:sz w:val="28"/>
          <w:szCs w:val="28"/>
        </w:rPr>
        <w:t>0065</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proofErr w:type="spellStart"/>
      <w:r>
        <w:rPr>
          <w:rFonts w:ascii="Times New Roman" w:hAnsi="Times New Roman"/>
          <w:sz w:val="28"/>
          <w:szCs w:val="28"/>
        </w:rPr>
        <w:t>Підгайці</w:t>
      </w:r>
      <w:proofErr w:type="spellEnd"/>
      <w:r w:rsidRPr="004E5A87">
        <w:rPr>
          <w:rFonts w:ascii="Times New Roman" w:hAnsi="Times New Roman"/>
          <w:sz w:val="28"/>
          <w:szCs w:val="28"/>
        </w:rPr>
        <w:t xml:space="preserve">, вул. </w:t>
      </w:r>
      <w:r>
        <w:rPr>
          <w:rFonts w:ascii="Times New Roman" w:hAnsi="Times New Roman"/>
          <w:sz w:val="28"/>
          <w:szCs w:val="28"/>
        </w:rPr>
        <w:t>Козака Мамая</w:t>
      </w:r>
      <w:r w:rsidRPr="004E5A87">
        <w:rPr>
          <w:rFonts w:ascii="Times New Roman" w:hAnsi="Times New Roman"/>
          <w:sz w:val="28"/>
          <w:szCs w:val="28"/>
        </w:rPr>
        <w:t>.</w:t>
      </w:r>
    </w:p>
    <w:p w:rsidR="007A4EB8" w:rsidRPr="00D22142" w:rsidRDefault="007A4EB8" w:rsidP="007A4EB8">
      <w:pPr>
        <w:pStyle w:val="a3"/>
        <w:spacing w:before="0"/>
        <w:ind w:firstLine="0"/>
        <w:jc w:val="both"/>
        <w:rPr>
          <w:rFonts w:ascii="Times New Roman" w:hAnsi="Times New Roman"/>
          <w:sz w:val="28"/>
          <w:szCs w:val="28"/>
        </w:rPr>
      </w:pPr>
    </w:p>
    <w:p w:rsidR="007A4EB8" w:rsidRPr="00743BD4" w:rsidRDefault="007A4EB8" w:rsidP="007A4EB8">
      <w:pPr>
        <w:widowControl w:val="0"/>
        <w:tabs>
          <w:tab w:val="left" w:pos="567"/>
        </w:tabs>
        <w:autoSpaceDE w:val="0"/>
        <w:autoSpaceDN w:val="0"/>
        <w:adjustRightInd w:val="0"/>
        <w:spacing w:line="240" w:lineRule="auto"/>
        <w:jc w:val="center"/>
        <w:rPr>
          <w:rFonts w:ascii="Times New Roman" w:hAnsi="Times New Roman"/>
          <w:b/>
          <w:color w:val="000000"/>
          <w:sz w:val="28"/>
          <w:szCs w:val="28"/>
          <w:lang w:val="uk-UA"/>
        </w:rPr>
      </w:pPr>
      <w:r w:rsidRPr="00743BD4">
        <w:rPr>
          <w:rFonts w:ascii="Times New Roman" w:hAnsi="Times New Roman"/>
          <w:b/>
          <w:color w:val="000000"/>
          <w:sz w:val="28"/>
          <w:szCs w:val="28"/>
          <w:lang w:val="uk-UA"/>
        </w:rPr>
        <w:t>Об'єкт оренди</w:t>
      </w:r>
    </w:p>
    <w:p w:rsidR="007A4EB8" w:rsidRPr="00222575"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0,0050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0,0050 га</w:t>
      </w:r>
      <w:r w:rsidRPr="00743BD4">
        <w:rPr>
          <w:rFonts w:ascii="Times New Roman" w:hAnsi="Times New Roman"/>
          <w:b/>
          <w:sz w:val="28"/>
          <w:szCs w:val="28"/>
          <w:lang w:val="uk-UA"/>
        </w:rPr>
        <w:t>.</w:t>
      </w:r>
    </w:p>
    <w:p w:rsidR="007A4EB8" w:rsidRPr="00A83BB0" w:rsidRDefault="007A4EB8" w:rsidP="007A4EB8">
      <w:pPr>
        <w:widowControl w:val="0"/>
        <w:tabs>
          <w:tab w:val="left" w:pos="709"/>
        </w:tabs>
        <w:autoSpaceDE w:val="0"/>
        <w:autoSpaceDN w:val="0"/>
        <w:adjustRightInd w:val="0"/>
        <w:spacing w:line="240" w:lineRule="auto"/>
        <w:jc w:val="both"/>
        <w:rPr>
          <w:rFonts w:ascii="Times New Roman" w:hAnsi="Times New Roman"/>
          <w:color w:val="000000"/>
          <w:sz w:val="28"/>
          <w:szCs w:val="28"/>
          <w:lang w:val="uk-UA"/>
        </w:rPr>
      </w:pPr>
      <w:r>
        <w:rPr>
          <w:color w:val="000000"/>
          <w:sz w:val="28"/>
          <w:szCs w:val="28"/>
          <w:lang w:val="uk-UA"/>
        </w:rPr>
        <w:tab/>
      </w:r>
      <w:r w:rsidRPr="00A83BB0">
        <w:rPr>
          <w:rFonts w:ascii="Times New Roman" w:hAnsi="Times New Roman"/>
          <w:color w:val="000000"/>
          <w:sz w:val="28"/>
          <w:szCs w:val="28"/>
          <w:lang w:val="uk-UA"/>
        </w:rPr>
        <w:t>3. На земельній ділянці відсутні об'єкти нерухомого майна.</w:t>
      </w:r>
    </w:p>
    <w:p w:rsidR="007A4EB8" w:rsidRDefault="007A4EB8" w:rsidP="007A4EB8">
      <w:pPr>
        <w:widowControl w:val="0"/>
        <w:tabs>
          <w:tab w:val="left" w:pos="709"/>
        </w:tabs>
        <w:autoSpaceDE w:val="0"/>
        <w:autoSpaceDN w:val="0"/>
        <w:adjustRightInd w:val="0"/>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A83BB0">
        <w:rPr>
          <w:rFonts w:ascii="Times New Roman" w:hAnsi="Times New Roman"/>
          <w:color w:val="000000"/>
          <w:sz w:val="28"/>
          <w:szCs w:val="28"/>
          <w:lang w:val="uk-UA"/>
        </w:rPr>
        <w:t>4.</w:t>
      </w:r>
      <w:r w:rsidRPr="00A83BB0">
        <w:rPr>
          <w:color w:val="000000"/>
          <w:sz w:val="28"/>
          <w:szCs w:val="28"/>
          <w:lang w:val="uk-UA"/>
        </w:rPr>
        <w:t xml:space="preserve"> </w:t>
      </w:r>
      <w:r w:rsidRPr="00A83BB0">
        <w:rPr>
          <w:rFonts w:ascii="Times New Roman" w:hAnsi="Times New Roman"/>
          <w:color w:val="000000"/>
          <w:sz w:val="28"/>
          <w:szCs w:val="28"/>
          <w:lang w:val="uk-UA"/>
        </w:rPr>
        <w:t>Земельна ділянка  передається  в оренду без об’єктів нерухомого майна.</w:t>
      </w:r>
    </w:p>
    <w:p w:rsidR="007A4EB8" w:rsidRDefault="007A4EB8" w:rsidP="007A4EB8">
      <w:pPr>
        <w:pStyle w:val="a3"/>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 13105 грн. (тринадцять тисяч сто п’ять гривень).</w:t>
      </w:r>
    </w:p>
    <w:p w:rsidR="007A4EB8" w:rsidRPr="004E5A87" w:rsidRDefault="007A4EB8" w:rsidP="007A4EB8">
      <w:pPr>
        <w:pStyle w:val="a3"/>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7A4EB8" w:rsidRPr="00FA1605"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7A4EB8" w:rsidRPr="00FA1605"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FA1605">
        <w:rPr>
          <w:rFonts w:ascii="Times New Roman" w:hAnsi="Times New Roman"/>
          <w:b/>
          <w:color w:val="000000"/>
          <w:sz w:val="28"/>
          <w:szCs w:val="28"/>
          <w:lang w:val="uk-UA"/>
        </w:rPr>
        <w:t>Строк дії договору</w:t>
      </w:r>
    </w:p>
    <w:p w:rsidR="007A4EB8" w:rsidRPr="00D22142" w:rsidRDefault="007A4EB8" w:rsidP="007A4EB8">
      <w:pPr>
        <w:pStyle w:val="a3"/>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укладено на </w:t>
      </w:r>
      <w:r w:rsidRPr="00A9770E">
        <w:rPr>
          <w:rFonts w:ascii="Times New Roman" w:hAnsi="Times New Roman"/>
          <w:b/>
          <w:sz w:val="28"/>
          <w:szCs w:val="28"/>
        </w:rPr>
        <w:t>25 (двадцять п’ять років), починаючи з дати державної реєстрації договору оренди земельної ділянки у Кіровоградському районному відділі земельних ресурсів від 10 липня 2002 року</w:t>
      </w:r>
      <w:r w:rsidRPr="00A9770E">
        <w:rPr>
          <w:rFonts w:ascii="Times New Roman" w:hAnsi="Times New Roman"/>
          <w:sz w:val="28"/>
          <w:szCs w:val="28"/>
        </w:rPr>
        <w:t xml:space="preserve"> (у разі оренди земельної</w:t>
      </w:r>
      <w:r>
        <w:rPr>
          <w:rFonts w:ascii="Times New Roman" w:hAnsi="Times New Roman"/>
          <w:sz w:val="28"/>
          <w:szCs w:val="28"/>
        </w:rPr>
        <w:t xml:space="preserve"> ділянки </w:t>
      </w:r>
      <w:r w:rsidRPr="007519A1">
        <w:rPr>
          <w:rFonts w:ascii="Times New Roman" w:hAnsi="Times New Roman"/>
          <w:sz w:val="28"/>
          <w:szCs w:val="28"/>
        </w:rPr>
        <w:t xml:space="preserve">сільськогосподарського призначення для ведення товарного </w:t>
      </w:r>
      <w:r w:rsidRPr="007519A1">
        <w:rPr>
          <w:rFonts w:ascii="Times New Roman" w:hAnsi="Times New Roman"/>
          <w:sz w:val="28"/>
          <w:szCs w:val="28"/>
        </w:rPr>
        <w:lastRenderedPageBreak/>
        <w:t>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7A4EB8"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7A4EB8" w:rsidRPr="00BD24D7"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Орендна плата</w:t>
      </w:r>
    </w:p>
    <w:p w:rsidR="007A4EB8" w:rsidRPr="00190E27" w:rsidRDefault="007A4EB8" w:rsidP="007A4EB8">
      <w:pPr>
        <w:pStyle w:val="a3"/>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3 % (три )</w:t>
      </w:r>
      <w:r w:rsidRPr="00E645D6">
        <w:rPr>
          <w:rFonts w:ascii="Times New Roman" w:hAnsi="Times New Roman"/>
          <w:sz w:val="28"/>
          <w:szCs w:val="28"/>
        </w:rPr>
        <w:t>відсот</w:t>
      </w:r>
      <w:r>
        <w:rPr>
          <w:rFonts w:ascii="Times New Roman" w:hAnsi="Times New Roman"/>
          <w:sz w:val="28"/>
          <w:szCs w:val="28"/>
        </w:rPr>
        <w:t>ки</w:t>
      </w:r>
      <w:r w:rsidRPr="00E645D6">
        <w:rPr>
          <w:rFonts w:ascii="Times New Roman" w:hAnsi="Times New Roman"/>
          <w:sz w:val="28"/>
          <w:szCs w:val="28"/>
        </w:rPr>
        <w:t xml:space="preserve"> від нормативної грошової оцінки земельної ділянки, що складає </w:t>
      </w:r>
      <w:r>
        <w:rPr>
          <w:rFonts w:ascii="Times New Roman" w:hAnsi="Times New Roman"/>
          <w:b/>
          <w:sz w:val="28"/>
          <w:szCs w:val="28"/>
        </w:rPr>
        <w:t xml:space="preserve">393,15 </w:t>
      </w:r>
      <w:proofErr w:type="spellStart"/>
      <w:r>
        <w:rPr>
          <w:rFonts w:ascii="Times New Roman" w:hAnsi="Times New Roman"/>
          <w:b/>
          <w:sz w:val="28"/>
          <w:szCs w:val="28"/>
        </w:rPr>
        <w:t>грн</w:t>
      </w:r>
      <w:proofErr w:type="spellEnd"/>
      <w:r>
        <w:rPr>
          <w:rFonts w:ascii="Times New Roman" w:hAnsi="Times New Roman"/>
          <w:b/>
          <w:sz w:val="28"/>
          <w:szCs w:val="28"/>
        </w:rPr>
        <w:t xml:space="preserve"> (триста </w:t>
      </w:r>
      <w:proofErr w:type="spellStart"/>
      <w:r>
        <w:rPr>
          <w:rFonts w:ascii="Times New Roman" w:hAnsi="Times New Roman"/>
          <w:b/>
          <w:sz w:val="28"/>
          <w:szCs w:val="28"/>
        </w:rPr>
        <w:t>дев</w:t>
      </w:r>
      <w:proofErr w:type="spellEnd"/>
      <w:r w:rsidRPr="001F678C">
        <w:rPr>
          <w:rFonts w:ascii="Times New Roman" w:hAnsi="Times New Roman"/>
          <w:b/>
          <w:sz w:val="28"/>
          <w:szCs w:val="28"/>
          <w:lang w:val="ru-RU"/>
        </w:rPr>
        <w:t>’</w:t>
      </w:r>
      <w:proofErr w:type="spellStart"/>
      <w:r>
        <w:rPr>
          <w:rFonts w:ascii="Times New Roman" w:hAnsi="Times New Roman"/>
          <w:b/>
          <w:sz w:val="28"/>
          <w:szCs w:val="28"/>
          <w:lang w:val="ru-RU"/>
        </w:rPr>
        <w:t>яносто</w:t>
      </w:r>
      <w:proofErr w:type="spellEnd"/>
      <w:r>
        <w:rPr>
          <w:rFonts w:ascii="Times New Roman" w:hAnsi="Times New Roman"/>
          <w:b/>
          <w:sz w:val="28"/>
          <w:szCs w:val="28"/>
          <w:lang w:val="ru-RU"/>
        </w:rPr>
        <w:t xml:space="preserve"> три </w:t>
      </w:r>
      <w:proofErr w:type="spellStart"/>
      <w:r>
        <w:rPr>
          <w:rFonts w:ascii="Times New Roman" w:hAnsi="Times New Roman"/>
          <w:b/>
          <w:sz w:val="28"/>
          <w:szCs w:val="28"/>
          <w:lang w:val="ru-RU"/>
        </w:rPr>
        <w:t>гривні</w:t>
      </w:r>
      <w:proofErr w:type="spellEnd"/>
      <w:r>
        <w:rPr>
          <w:rFonts w:ascii="Times New Roman" w:hAnsi="Times New Roman"/>
          <w:b/>
          <w:sz w:val="28"/>
          <w:szCs w:val="28"/>
          <w:lang w:val="ru-RU"/>
        </w:rPr>
        <w:t xml:space="preserve"> 15 коп.</w:t>
      </w:r>
      <w:r>
        <w:rPr>
          <w:rFonts w:ascii="Times New Roman" w:hAnsi="Times New Roman"/>
          <w:b/>
          <w:sz w:val="28"/>
          <w:szCs w:val="28"/>
        </w:rPr>
        <w:t>).</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7A4EB8"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A4EB8" w:rsidRPr="00BD24D7" w:rsidRDefault="007A4EB8" w:rsidP="007A4EB8">
      <w:pPr>
        <w:widowControl w:val="0"/>
        <w:autoSpaceDE w:val="0"/>
        <w:autoSpaceDN w:val="0"/>
        <w:adjustRightInd w:val="0"/>
        <w:spacing w:line="240" w:lineRule="auto"/>
        <w:ind w:firstLine="567"/>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зміни </w:t>
      </w:r>
      <w:r w:rsidRPr="00BD24D7">
        <w:rPr>
          <w:rFonts w:ascii="Times New Roman" w:hAnsi="Times New Roman"/>
          <w:sz w:val="28"/>
          <w:szCs w:val="28"/>
          <w:lang w:val="uk-UA"/>
        </w:rPr>
        <w:t>граничних розмірів орендної плати, визначених Податковим 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погіршення стану орендованої земельної ділянки  не з вини орендаря, що підтверджено документами;</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зміни нормативної грошової оцінки земельної ділянки  державної та комунальної власності;</w:t>
      </w:r>
    </w:p>
    <w:p w:rsidR="007A4EB8" w:rsidRPr="00BD24D7"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lastRenderedPageBreak/>
        <w:t>в інших випадках, передбачених законом.</w:t>
      </w:r>
    </w:p>
    <w:p w:rsidR="007A4EB8"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7A4EB8"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7A4EB8"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7A4EB8" w:rsidRPr="00BD24D7"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7A4EB8" w:rsidRPr="00743BD4"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lang w:val="uk-UA"/>
        </w:rPr>
        <w:t>.</w:t>
      </w:r>
    </w:p>
    <w:p w:rsidR="007A4EB8"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7A4EB8"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7A4EB8" w:rsidRPr="00BD24D7"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7A4EB8" w:rsidRPr="00BD24D7" w:rsidRDefault="007A4EB8" w:rsidP="007A4EB8">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7A4EB8" w:rsidRPr="00BD24D7" w:rsidRDefault="007A4EB8" w:rsidP="007A4EB8">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7A4EB8" w:rsidRPr="00BD24D7"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7A4EB8" w:rsidRPr="00BD24D7" w:rsidRDefault="007A4EB8" w:rsidP="007A4EB8">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7A4EB8" w:rsidRPr="00BD24D7" w:rsidRDefault="007A4EB8" w:rsidP="007A4EB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lastRenderedPageBreak/>
        <w:t>Обмеження (обтяження) щодо використання</w:t>
      </w:r>
    </w:p>
    <w:p w:rsidR="007A4EB8" w:rsidRPr="00BD24D7" w:rsidRDefault="007A4EB8" w:rsidP="007A4EB8">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7A4EB8" w:rsidRPr="00BD24D7" w:rsidRDefault="007A4EB8" w:rsidP="007A4EB8">
      <w:pPr>
        <w:widowControl w:val="0"/>
        <w:autoSpaceDE w:val="0"/>
        <w:autoSpaceDN w:val="0"/>
        <w:adjustRightInd w:val="0"/>
        <w:spacing w:after="0" w:line="240" w:lineRule="auto"/>
        <w:rPr>
          <w:rFonts w:ascii="Times New Roman" w:hAnsi="Times New Roman"/>
          <w:color w:val="000000"/>
          <w:sz w:val="28"/>
          <w:szCs w:val="28"/>
          <w:lang w:val="uk-UA"/>
        </w:rPr>
      </w:pP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7A4EB8" w:rsidRPr="00BD24D7" w:rsidRDefault="007A4EB8" w:rsidP="007A4EB8">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22257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вимагати від орендаря збільшення розмірів орендної плати у випадках, передбачених законодавством</w:t>
      </w:r>
      <w:r w:rsidRPr="00BD24D7">
        <w:rPr>
          <w:rFonts w:ascii="Times New Roman" w:hAnsi="Times New Roman"/>
          <w:color w:val="FF0000"/>
          <w:sz w:val="28"/>
          <w:szCs w:val="28"/>
          <w:lang w:val="uk-UA"/>
        </w:rPr>
        <w:t>.</w:t>
      </w:r>
    </w:p>
    <w:p w:rsidR="007A4EB8" w:rsidRPr="00BD24D7" w:rsidRDefault="007A4EB8" w:rsidP="007A4EB8">
      <w:pPr>
        <w:widowControl w:val="0"/>
        <w:tabs>
          <w:tab w:val="left" w:pos="567"/>
        </w:tabs>
        <w:autoSpaceDE w:val="0"/>
        <w:autoSpaceDN w:val="0"/>
        <w:adjustRightInd w:val="0"/>
        <w:spacing w:line="240" w:lineRule="auto"/>
        <w:ind w:firstLine="284"/>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    25. </w:t>
      </w:r>
      <w:r w:rsidRPr="00222575">
        <w:rPr>
          <w:rFonts w:ascii="Times New Roman" w:hAnsi="Times New Roman"/>
          <w:b/>
          <w:color w:val="000000"/>
          <w:sz w:val="28"/>
          <w:szCs w:val="28"/>
          <w:lang w:val="uk-UA"/>
        </w:rPr>
        <w:t>Обов'язки орендодавця:</w:t>
      </w:r>
    </w:p>
    <w:p w:rsidR="007A4EB8" w:rsidRPr="00BD24D7" w:rsidRDefault="007A4EB8" w:rsidP="007A4EB8">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7A4EB8" w:rsidRPr="00BD24D7" w:rsidRDefault="007A4EB8" w:rsidP="007A4EB8">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 </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26. </w:t>
      </w:r>
      <w:r w:rsidRPr="00222575">
        <w:rPr>
          <w:rFonts w:ascii="Times New Roman" w:hAnsi="Times New Roman"/>
          <w:b/>
          <w:color w:val="000000"/>
          <w:sz w:val="28"/>
          <w:szCs w:val="28"/>
          <w:lang w:val="uk-UA"/>
        </w:rPr>
        <w:t>Права орендаря:</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використовувати земельну ділянку у відповідності до цільового призначення, обумовленого пунктами 14, 15 цього договору;</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7A4EB8" w:rsidRPr="00BD24D7" w:rsidRDefault="007A4EB8" w:rsidP="007A4EB8">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передавати у володіння і користування </w:t>
      </w:r>
      <w:r w:rsidRPr="00BD24D7">
        <w:rPr>
          <w:rFonts w:ascii="Times New Roman" w:hAnsi="Times New Roman"/>
          <w:sz w:val="28"/>
          <w:szCs w:val="28"/>
          <w:lang w:val="uk-UA"/>
        </w:rPr>
        <w:lastRenderedPageBreak/>
        <w:t>орендовану земельну ділянку або її частину іншій особі(суборенда) у випадках та на умовах, передбачених законодавством.</w:t>
      </w:r>
    </w:p>
    <w:p w:rsidR="007A4EB8" w:rsidRDefault="007A4EB8" w:rsidP="007A4EB8">
      <w:pPr>
        <w:pStyle w:val="a3"/>
        <w:jc w:val="both"/>
        <w:rPr>
          <w:rFonts w:ascii="Times New Roman" w:hAnsi="Times New Roman"/>
          <w:color w:val="000000"/>
          <w:sz w:val="28"/>
          <w:szCs w:val="28"/>
        </w:rPr>
      </w:pPr>
      <w:r w:rsidRPr="00BD24D7">
        <w:rPr>
          <w:rFonts w:ascii="Times New Roman" w:hAnsi="Times New Roman"/>
          <w:sz w:val="28"/>
          <w:szCs w:val="28"/>
        </w:rPr>
        <w:t xml:space="preserve">27. </w:t>
      </w:r>
      <w:r w:rsidRPr="00222575">
        <w:rPr>
          <w:rFonts w:ascii="Times New Roman" w:hAnsi="Times New Roman"/>
          <w:b/>
          <w:sz w:val="28"/>
          <w:szCs w:val="28"/>
        </w:rPr>
        <w:t>Обов’язки орендаря</w:t>
      </w:r>
      <w:r w:rsidRPr="00222575">
        <w:rPr>
          <w:rFonts w:ascii="Times New Roman" w:hAnsi="Times New Roman"/>
          <w:b/>
          <w:color w:val="000000"/>
          <w:sz w:val="28"/>
          <w:szCs w:val="28"/>
        </w:rPr>
        <w:t>:</w:t>
      </w:r>
    </w:p>
    <w:p w:rsidR="007A4EB8" w:rsidRPr="001A7A3C" w:rsidRDefault="007A4EB8" w:rsidP="007A4EB8">
      <w:pPr>
        <w:pStyle w:val="a3"/>
        <w:jc w:val="both"/>
        <w:rPr>
          <w:rFonts w:ascii="Times New Roman" w:hAnsi="Times New Roman"/>
          <w:color w:val="000000"/>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7A4EB8" w:rsidRPr="00C57769" w:rsidRDefault="007A4EB8" w:rsidP="007A4EB8">
      <w:pPr>
        <w:pStyle w:val="a3"/>
        <w:spacing w:before="0"/>
        <w:ind w:firstLin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7A4EB8" w:rsidRPr="00C57769"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законодавства,державних і місцевих стандартів, норм і правил щодо використання землі;</w:t>
      </w:r>
    </w:p>
    <w:p w:rsidR="007A4EB8" w:rsidRPr="00C57769"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7A4EB8" w:rsidRPr="00C57769"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7A4EB8" w:rsidRPr="00C57769"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7A4EB8" w:rsidRPr="00C57769"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7A4EB8" w:rsidRDefault="007A4EB8" w:rsidP="007A4EB8">
      <w:pPr>
        <w:pStyle w:val="a3"/>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(десяти) </w:t>
      </w:r>
      <w:r w:rsidRPr="00C57769">
        <w:rPr>
          <w:rFonts w:ascii="Times New Roman" w:hAnsi="Times New Roman"/>
          <w:sz w:val="28"/>
          <w:szCs w:val="28"/>
        </w:rPr>
        <w:t xml:space="preserve"> метрів. </w:t>
      </w:r>
    </w:p>
    <w:p w:rsidR="007A4EB8" w:rsidRPr="00C57769" w:rsidRDefault="007A4EB8" w:rsidP="007A4EB8">
      <w:pPr>
        <w:pStyle w:val="a3"/>
        <w:spacing w:before="0"/>
        <w:jc w:val="both"/>
        <w:rPr>
          <w:rFonts w:ascii="Times New Roman" w:hAnsi="Times New Roman"/>
          <w:sz w:val="28"/>
          <w:szCs w:val="28"/>
        </w:rPr>
      </w:pPr>
    </w:p>
    <w:p w:rsidR="007A4EB8" w:rsidRPr="00091B6E"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його частини несе орендар.</w:t>
      </w:r>
    </w:p>
    <w:p w:rsidR="007A4EB8" w:rsidRPr="00091B6E" w:rsidRDefault="007A4EB8" w:rsidP="007A4EB8">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7A4EB8" w:rsidRPr="00091B6E"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7A4EB8" w:rsidRPr="00091B6E" w:rsidRDefault="007A4EB8" w:rsidP="007A4EB8">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Зміна умов договору і припинення його дії</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 разі недосягнення згоди щодо зміни умов договору спір розв'язується у судовому порядку.</w:t>
      </w:r>
    </w:p>
    <w:p w:rsidR="007A4EB8" w:rsidRPr="00091B6E"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lastRenderedPageBreak/>
        <w:t>закінчення строку, на який його було укладено;</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w:t>
      </w:r>
      <w:r w:rsidRPr="00091B6E">
        <w:rPr>
          <w:rFonts w:ascii="Times New Roman" w:hAnsi="Times New Roman"/>
          <w:color w:val="000000"/>
          <w:sz w:val="28"/>
          <w:szCs w:val="28"/>
          <w:lang w:val="uk-UA"/>
        </w:rPr>
        <w:t>4. Дія договору припиняється шляхом його розірвання за:</w:t>
      </w:r>
    </w:p>
    <w:p w:rsidR="007A4EB8" w:rsidRPr="00091B6E"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7A4EB8" w:rsidRPr="00091B6E" w:rsidRDefault="007A4EB8" w:rsidP="007A4EB8">
      <w:pPr>
        <w:widowControl w:val="0"/>
        <w:autoSpaceDE w:val="0"/>
        <w:autoSpaceDN w:val="0"/>
        <w:adjustRightInd w:val="0"/>
        <w:spacing w:line="240" w:lineRule="auto"/>
        <w:ind w:firstLine="567"/>
        <w:rPr>
          <w:rFonts w:ascii="Times New Roman" w:hAnsi="Times New Roman"/>
          <w:color w:val="000000"/>
          <w:sz w:val="28"/>
          <w:szCs w:val="28"/>
          <w:lang w:val="uk-UA"/>
        </w:rPr>
      </w:pPr>
    </w:p>
    <w:p w:rsidR="007A4EB8" w:rsidRPr="00091B6E" w:rsidRDefault="007A4EB8" w:rsidP="007A4EB8">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91B6E">
        <w:rPr>
          <w:rFonts w:ascii="Times New Roman" w:hAnsi="Times New Roman"/>
          <w:color w:val="000000"/>
          <w:sz w:val="28"/>
          <w:szCs w:val="28"/>
          <w:lang w:val="uk-UA"/>
        </w:rPr>
        <w:t>37. За невиконання або неналежне виконання договору сторони несуть відповідальність відповідно до закону та цього договору.</w:t>
      </w:r>
    </w:p>
    <w:p w:rsidR="007A4EB8" w:rsidRPr="00091B6E" w:rsidRDefault="007A4EB8" w:rsidP="007A4EB8">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91B6E">
        <w:rPr>
          <w:rFonts w:ascii="Times New Roman" w:hAnsi="Times New Roman"/>
          <w:color w:val="000000"/>
          <w:sz w:val="28"/>
          <w:szCs w:val="28"/>
          <w:lang w:val="uk-UA"/>
        </w:rPr>
        <w:t>38. Сторона, яка порушила зобов'язання, звільняється від відповідальності, якщо вона доведе, що це порушення сталося не з її вини.</w:t>
      </w:r>
    </w:p>
    <w:p w:rsidR="007A4EB8" w:rsidRPr="00091B6E" w:rsidRDefault="007A4EB8" w:rsidP="007A4EB8">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Прикінцеві положення</w:t>
      </w:r>
    </w:p>
    <w:p w:rsidR="007A4EB8" w:rsidRDefault="007A4EB8" w:rsidP="007A4EB8">
      <w:pPr>
        <w:pStyle w:val="a3"/>
        <w:spacing w:before="0"/>
        <w:jc w:val="both"/>
        <w:rPr>
          <w:rFonts w:ascii="Times New Roman" w:hAnsi="Times New Roman"/>
          <w:iCs/>
          <w:sz w:val="28"/>
          <w:szCs w:val="28"/>
        </w:rPr>
      </w:pPr>
      <w:r w:rsidRPr="00091B6E">
        <w:rPr>
          <w:rFonts w:ascii="Times New Roman" w:hAnsi="Times New Roman"/>
          <w:sz w:val="28"/>
          <w:szCs w:val="28"/>
        </w:rPr>
        <w:t>39. Цей договір набирає</w:t>
      </w:r>
      <w:r w:rsidRPr="00D92D37">
        <w:rPr>
          <w:rFonts w:ascii="Times New Roman" w:hAnsi="Times New Roman"/>
          <w:sz w:val="28"/>
          <w:szCs w:val="28"/>
        </w:rPr>
        <w:t xml:space="preserve"> </w:t>
      </w:r>
      <w:r w:rsidRPr="00091B6E">
        <w:rPr>
          <w:rFonts w:ascii="Times New Roman" w:hAnsi="Times New Roman"/>
          <w:sz w:val="28"/>
          <w:szCs w:val="28"/>
        </w:rPr>
        <w:t>Цей договір набирає чинності після його підписання сторонами та державної реєстрації права оренди земельної ділянки</w:t>
      </w:r>
      <w:r w:rsidRPr="006C59AC">
        <w:rPr>
          <w:rFonts w:ascii="Times New Roman" w:hAnsi="Times New Roman"/>
          <w:sz w:val="28"/>
          <w:szCs w:val="28"/>
        </w:rPr>
        <w:t>. Я</w:t>
      </w:r>
      <w:r w:rsidRPr="006C59AC">
        <w:rPr>
          <w:rFonts w:ascii="Times New Roman" w:hAnsi="Times New Roman"/>
          <w:iCs/>
          <w:sz w:val="28"/>
          <w:szCs w:val="28"/>
        </w:rPr>
        <w:t xml:space="preserve">кщо сторони </w:t>
      </w:r>
      <w:r w:rsidRPr="006C59AC">
        <w:rPr>
          <w:rFonts w:ascii="Times New Roman" w:hAnsi="Times New Roman"/>
          <w:iCs/>
          <w:sz w:val="28"/>
          <w:szCs w:val="28"/>
        </w:rPr>
        <w:lastRenderedPageBreak/>
        <w:t>домовилися про нотаріальне посвідчення договору, такий договір є укладеним з моменту його нотаріального посвідчення.</w:t>
      </w:r>
    </w:p>
    <w:p w:rsidR="007A4EB8" w:rsidRPr="006C59AC" w:rsidRDefault="007A4EB8" w:rsidP="007A4EB8">
      <w:pPr>
        <w:pStyle w:val="a3"/>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7A4EB8" w:rsidRDefault="007A4EB8" w:rsidP="007A4EB8">
      <w:pPr>
        <w:spacing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tbl>
      <w:tblPr>
        <w:tblW w:w="9747" w:type="dxa"/>
        <w:tblLayout w:type="fixed"/>
        <w:tblLook w:val="01E0"/>
      </w:tblPr>
      <w:tblGrid>
        <w:gridCol w:w="4928"/>
        <w:gridCol w:w="4819"/>
      </w:tblGrid>
      <w:tr w:rsidR="007A4EB8" w:rsidRPr="00627F57" w:rsidTr="00687FC3">
        <w:tc>
          <w:tcPr>
            <w:tcW w:w="4928" w:type="dxa"/>
            <w:shd w:val="clear" w:color="auto" w:fill="auto"/>
          </w:tcPr>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p>
        </w:tc>
        <w:tc>
          <w:tcPr>
            <w:tcW w:w="4819" w:type="dxa"/>
            <w:shd w:val="clear" w:color="auto" w:fill="auto"/>
          </w:tcPr>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7A4EB8" w:rsidRPr="00627F57" w:rsidTr="00687FC3">
        <w:tc>
          <w:tcPr>
            <w:tcW w:w="4928" w:type="dxa"/>
            <w:shd w:val="clear" w:color="auto" w:fill="auto"/>
          </w:tcPr>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7A4EB8"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7A4EB8"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7A4EB8" w:rsidRPr="003C6F7C" w:rsidRDefault="007A4EB8" w:rsidP="00687FC3">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7A4EB8" w:rsidRPr="00B01042" w:rsidRDefault="007A4EB8" w:rsidP="007A4EB8">
      <w:pPr>
        <w:spacing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p w:rsidR="007A4EB8" w:rsidRDefault="007A4EB8" w:rsidP="007A4EB8">
      <w:pPr>
        <w:spacing w:line="240" w:lineRule="auto"/>
        <w:jc w:val="center"/>
        <w:rPr>
          <w:rFonts w:ascii="Times New Roman" w:hAnsi="Times New Roman"/>
          <w:b/>
          <w:lang w:val="uk-UA"/>
        </w:rPr>
      </w:pPr>
    </w:p>
    <w:tbl>
      <w:tblPr>
        <w:tblW w:w="9747" w:type="dxa"/>
        <w:tblLayout w:type="fixed"/>
        <w:tblLook w:val="01E0"/>
      </w:tblPr>
      <w:tblGrid>
        <w:gridCol w:w="4928"/>
        <w:gridCol w:w="4819"/>
      </w:tblGrid>
      <w:tr w:rsidR="007A4EB8" w:rsidRPr="00B01042" w:rsidTr="00687FC3">
        <w:tc>
          <w:tcPr>
            <w:tcW w:w="4928" w:type="dxa"/>
            <w:shd w:val="clear" w:color="auto" w:fill="auto"/>
          </w:tcPr>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9" w:type="dxa"/>
            <w:shd w:val="clear" w:color="auto" w:fill="auto"/>
          </w:tcPr>
          <w:p w:rsidR="007A4EB8" w:rsidRDefault="007A4EB8"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sz w:val="28"/>
                <w:szCs w:val="28"/>
                <w:lang w:val="uk-UA"/>
              </w:rPr>
            </w:pPr>
          </w:p>
        </w:tc>
      </w:tr>
      <w:tr w:rsidR="007A4EB8" w:rsidRPr="00B01042" w:rsidTr="00687FC3">
        <w:tc>
          <w:tcPr>
            <w:tcW w:w="4928" w:type="dxa"/>
            <w:shd w:val="clear" w:color="auto" w:fill="auto"/>
          </w:tcPr>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9" w:type="dxa"/>
            <w:shd w:val="clear" w:color="auto" w:fill="auto"/>
          </w:tcPr>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7A4EB8" w:rsidRPr="00B01042" w:rsidTr="00687FC3">
        <w:tc>
          <w:tcPr>
            <w:tcW w:w="4928" w:type="dxa"/>
            <w:shd w:val="clear" w:color="auto" w:fill="auto"/>
          </w:tcPr>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9" w:type="dxa"/>
            <w:shd w:val="clear" w:color="auto" w:fill="auto"/>
          </w:tcPr>
          <w:p w:rsidR="007A4EB8" w:rsidRPr="00B01042" w:rsidRDefault="007A4EB8" w:rsidP="00687FC3">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7A4EB8" w:rsidRPr="00DD5DF8" w:rsidRDefault="007A4EB8" w:rsidP="007A4EB8">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line="240" w:lineRule="auto"/>
        <w:jc w:val="both"/>
        <w:rPr>
          <w:lang w:val="uk-UA"/>
        </w:rPr>
      </w:pPr>
      <w:r>
        <w:rPr>
          <w:rFonts w:ascii="Times New Roman" w:eastAsia="Arial Unicode MS" w:hAnsi="Times New Roman" w:cs="Tahoma"/>
          <w:b/>
          <w:kern w:val="3"/>
          <w:sz w:val="28"/>
          <w:lang w:val="uk-UA" w:eastAsia="ru-RU"/>
        </w:rPr>
        <w:t xml:space="preserve">             _________________________________________________</w:t>
      </w:r>
    </w:p>
    <w:p w:rsidR="007A4EB8" w:rsidRDefault="007A4EB8" w:rsidP="007A4EB8">
      <w:pPr>
        <w:spacing w:line="240" w:lineRule="auto"/>
        <w:ind w:firstLine="708"/>
        <w:jc w:val="both"/>
      </w:pPr>
    </w:p>
    <w:p w:rsidR="007A4EB8" w:rsidRDefault="007A4EB8"/>
    <w:sectPr w:rsidR="007A4EB8" w:rsidSect="007A4EB8">
      <w:pgSz w:w="11906" w:h="16838"/>
      <w:pgMar w:top="567"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4EB8"/>
    <w:rsid w:val="007A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A4EB8"/>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2018-07-19T13:52:00Z</dcterms:created>
  <dcterms:modified xsi:type="dcterms:W3CDTF">2018-07-19T13:53:00Z</dcterms:modified>
</cp:coreProperties>
</file>