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A" w:rsidRDefault="0027550A" w:rsidP="0027550A">
      <w:pPr>
        <w:jc w:val="center"/>
        <w:rPr>
          <w:b/>
          <w:sz w:val="28"/>
          <w:szCs w:val="28"/>
        </w:rPr>
      </w:pPr>
    </w:p>
    <w:p w:rsidR="0027550A" w:rsidRDefault="0027550A" w:rsidP="0027550A">
      <w:pPr>
        <w:jc w:val="center"/>
        <w:rPr>
          <w:b/>
          <w:sz w:val="28"/>
          <w:szCs w:val="28"/>
        </w:rPr>
      </w:pPr>
    </w:p>
    <w:p w:rsidR="0027550A" w:rsidRDefault="0027550A" w:rsidP="0027550A">
      <w:pPr>
        <w:jc w:val="center"/>
        <w:rPr>
          <w:b/>
          <w:sz w:val="28"/>
          <w:szCs w:val="28"/>
        </w:rPr>
      </w:pPr>
    </w:p>
    <w:p w:rsidR="0027550A" w:rsidRPr="00254C80" w:rsidRDefault="0027550A" w:rsidP="0027550A">
      <w:pPr>
        <w:jc w:val="center"/>
        <w:rPr>
          <w:b/>
          <w:sz w:val="28"/>
          <w:szCs w:val="28"/>
        </w:rPr>
      </w:pPr>
      <w:r w:rsidRPr="00254C80">
        <w:rPr>
          <w:b/>
          <w:sz w:val="28"/>
          <w:szCs w:val="28"/>
        </w:rPr>
        <w:t xml:space="preserve">Паспорт </w:t>
      </w:r>
      <w:proofErr w:type="spellStart"/>
      <w:r w:rsidRPr="00254C80">
        <w:rPr>
          <w:b/>
          <w:sz w:val="28"/>
          <w:szCs w:val="28"/>
        </w:rPr>
        <w:t>програми</w:t>
      </w:r>
      <w:proofErr w:type="spellEnd"/>
    </w:p>
    <w:p w:rsidR="0027550A" w:rsidRPr="00254C80" w:rsidRDefault="0027550A" w:rsidP="0027550A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"/>
        <w:gridCol w:w="4417"/>
        <w:gridCol w:w="5015"/>
      </w:tblGrid>
      <w:tr w:rsidR="0027550A" w:rsidRPr="00254C80" w:rsidTr="00BA695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ПовнаназваПрограми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Програма</w:t>
            </w:r>
            <w:proofErr w:type="spellEnd"/>
            <w:r w:rsidRPr="00254C80">
              <w:rPr>
                <w:sz w:val="28"/>
                <w:szCs w:val="28"/>
              </w:rPr>
              <w:t xml:space="preserve"> «</w:t>
            </w:r>
            <w:proofErr w:type="spellStart"/>
            <w:r w:rsidRPr="00254C80">
              <w:rPr>
                <w:sz w:val="28"/>
                <w:szCs w:val="28"/>
              </w:rPr>
              <w:t>Турбота</w:t>
            </w:r>
            <w:proofErr w:type="spellEnd"/>
            <w:r w:rsidRPr="00254C80">
              <w:rPr>
                <w:sz w:val="28"/>
                <w:szCs w:val="28"/>
              </w:rPr>
              <w:t xml:space="preserve">» по </w:t>
            </w:r>
            <w:proofErr w:type="spellStart"/>
            <w:r w:rsidRPr="00254C80">
              <w:rPr>
                <w:sz w:val="28"/>
                <w:szCs w:val="28"/>
              </w:rPr>
              <w:t>поліпшеннюсоціальногозахистугромадян</w:t>
            </w:r>
            <w:proofErr w:type="spellEnd"/>
            <w:r w:rsidRPr="00254C80">
              <w:rPr>
                <w:sz w:val="28"/>
                <w:szCs w:val="28"/>
              </w:rPr>
              <w:t xml:space="preserve"> на 2017-2018 роки</w:t>
            </w:r>
          </w:p>
        </w:tc>
      </w:tr>
      <w:tr w:rsidR="0027550A" w:rsidRPr="00254C80" w:rsidTr="00BA6952">
        <w:trPr>
          <w:trHeight w:val="759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ІніціаторрозробленняПрограми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Апарат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Великосеверинівської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сільської</w:t>
            </w:r>
            <w:proofErr w:type="spellEnd"/>
            <w:r w:rsidRPr="00254C80">
              <w:rPr>
                <w:sz w:val="28"/>
                <w:szCs w:val="28"/>
              </w:rPr>
              <w:t xml:space="preserve"> ради</w:t>
            </w:r>
          </w:p>
        </w:tc>
      </w:tr>
      <w:tr w:rsidR="0027550A" w:rsidRPr="00254C80" w:rsidTr="00BA6952">
        <w:trPr>
          <w:trHeight w:val="813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Апарат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Великосеверинівської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сільської</w:t>
            </w:r>
            <w:proofErr w:type="spellEnd"/>
            <w:r w:rsidRPr="00254C80">
              <w:rPr>
                <w:sz w:val="28"/>
                <w:szCs w:val="28"/>
              </w:rPr>
              <w:t xml:space="preserve"> ради</w:t>
            </w:r>
          </w:p>
        </w:tc>
      </w:tr>
      <w:tr w:rsidR="0027550A" w:rsidRPr="00254C80" w:rsidTr="00BA6952">
        <w:trPr>
          <w:trHeight w:val="82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ВідповідальнівиконавціПрограми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Великосеверинівська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сільська</w:t>
            </w:r>
            <w:proofErr w:type="spellEnd"/>
            <w:r w:rsidRPr="00254C80">
              <w:rPr>
                <w:sz w:val="28"/>
                <w:szCs w:val="28"/>
              </w:rPr>
              <w:t xml:space="preserve"> рада</w:t>
            </w:r>
          </w:p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</w:rPr>
            </w:pPr>
            <w:r w:rsidRPr="00254C80">
              <w:rPr>
                <w:sz w:val="28"/>
                <w:szCs w:val="28"/>
              </w:rPr>
              <w:t> </w:t>
            </w:r>
          </w:p>
        </w:tc>
      </w:tr>
      <w:tr w:rsidR="0027550A" w:rsidRPr="00882B02" w:rsidTr="00BA6952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254C80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  <w:lang w:val="uk-UA"/>
              </w:rPr>
              <w:t>Підвищення життєвого рівня малозабезпечених громадян та інших громадян, що опинилися в складних життєвих обставинах шляхом надання цільової допомоги</w:t>
            </w:r>
          </w:p>
        </w:tc>
      </w:tr>
      <w:tr w:rsidR="0027550A" w:rsidRPr="00254C80" w:rsidTr="00BA6952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ТермінреалізаціїПрограми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</w:rPr>
              <w:t>2017 - 2018 роки</w:t>
            </w:r>
          </w:p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27550A" w:rsidRPr="00254C80" w:rsidTr="00BA6952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Обсягфінансовихресурсів</w:t>
            </w:r>
            <w:proofErr w:type="spellEnd"/>
            <w:r w:rsidRPr="00254C8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54C80">
              <w:rPr>
                <w:b/>
                <w:sz w:val="28"/>
                <w:szCs w:val="28"/>
              </w:rPr>
              <w:t>дляреалізаціїпрограми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7550A" w:rsidRPr="00254C80" w:rsidRDefault="0027550A" w:rsidP="00BA6952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</w:rPr>
              <w:t xml:space="preserve"> 1</w:t>
            </w:r>
            <w:r w:rsidRPr="00254C80">
              <w:rPr>
                <w:sz w:val="28"/>
                <w:szCs w:val="28"/>
                <w:lang w:val="uk-UA"/>
              </w:rPr>
              <w:t>9</w:t>
            </w:r>
            <w:r w:rsidRPr="00254C80">
              <w:rPr>
                <w:sz w:val="28"/>
                <w:szCs w:val="28"/>
              </w:rPr>
              <w:t xml:space="preserve">0,0 </w:t>
            </w:r>
            <w:proofErr w:type="spellStart"/>
            <w:r w:rsidRPr="00254C80">
              <w:rPr>
                <w:sz w:val="28"/>
                <w:szCs w:val="28"/>
              </w:rPr>
              <w:t>тис</w:t>
            </w:r>
            <w:proofErr w:type="gramStart"/>
            <w:r w:rsidRPr="00254C80">
              <w:rPr>
                <w:sz w:val="28"/>
                <w:szCs w:val="28"/>
              </w:rPr>
              <w:t>.г</w:t>
            </w:r>
            <w:proofErr w:type="gramEnd"/>
            <w:r w:rsidRPr="00254C80">
              <w:rPr>
                <w:sz w:val="28"/>
                <w:szCs w:val="28"/>
              </w:rPr>
              <w:t>рн</w:t>
            </w:r>
            <w:proofErr w:type="spellEnd"/>
            <w:r w:rsidRPr="00254C80">
              <w:rPr>
                <w:sz w:val="28"/>
                <w:szCs w:val="28"/>
              </w:rPr>
              <w:t>.</w:t>
            </w:r>
            <w:r w:rsidRPr="00254C80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</w:tbl>
    <w:p w:rsidR="0027550A" w:rsidRPr="00254C80" w:rsidRDefault="0027550A" w:rsidP="0027550A">
      <w:pPr>
        <w:jc w:val="center"/>
        <w:rPr>
          <w:b/>
          <w:sz w:val="28"/>
          <w:szCs w:val="28"/>
          <w:lang w:val="uk-UA" w:eastAsia="uk-UA"/>
        </w:rPr>
      </w:pPr>
    </w:p>
    <w:p w:rsidR="0027550A" w:rsidRPr="00254C80" w:rsidRDefault="0027550A" w:rsidP="0027550A">
      <w:pPr>
        <w:pStyle w:val="a3"/>
        <w:ind w:left="0"/>
        <w:rPr>
          <w:b/>
          <w:sz w:val="28"/>
          <w:szCs w:val="28"/>
          <w:lang w:val="uk-UA"/>
        </w:rPr>
      </w:pPr>
    </w:p>
    <w:p w:rsidR="0027550A" w:rsidRPr="00254C80" w:rsidRDefault="0027550A" w:rsidP="0027550A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254C80">
        <w:rPr>
          <w:b/>
          <w:sz w:val="28"/>
          <w:szCs w:val="28"/>
          <w:lang w:val="uk-UA"/>
        </w:rPr>
        <w:t>_____________________________________________</w:t>
      </w:r>
    </w:p>
    <w:p w:rsidR="0027550A" w:rsidRDefault="0027550A" w:rsidP="0027550A">
      <w:pPr>
        <w:pStyle w:val="a3"/>
        <w:ind w:left="0"/>
        <w:rPr>
          <w:b/>
          <w:sz w:val="28"/>
          <w:szCs w:val="28"/>
          <w:lang w:val="uk-UA"/>
        </w:rPr>
      </w:pPr>
    </w:p>
    <w:p w:rsidR="0027550A" w:rsidRDefault="0027550A" w:rsidP="0027550A">
      <w:pPr>
        <w:pStyle w:val="a3"/>
        <w:ind w:left="0"/>
        <w:rPr>
          <w:b/>
          <w:sz w:val="28"/>
          <w:szCs w:val="28"/>
          <w:lang w:val="uk-UA"/>
        </w:rPr>
      </w:pPr>
    </w:p>
    <w:p w:rsidR="0027550A" w:rsidRDefault="0027550A" w:rsidP="0027550A">
      <w:pPr>
        <w:pStyle w:val="a3"/>
        <w:ind w:left="0"/>
        <w:rPr>
          <w:b/>
          <w:sz w:val="28"/>
          <w:szCs w:val="28"/>
          <w:lang w:val="uk-UA"/>
        </w:rPr>
      </w:pPr>
    </w:p>
    <w:p w:rsidR="0027550A" w:rsidRDefault="0027550A" w:rsidP="0027550A">
      <w:pPr>
        <w:pStyle w:val="a3"/>
        <w:ind w:left="0"/>
        <w:rPr>
          <w:b/>
          <w:sz w:val="28"/>
          <w:szCs w:val="28"/>
          <w:lang w:val="uk-UA"/>
        </w:rPr>
      </w:pPr>
    </w:p>
    <w:p w:rsidR="0027550A" w:rsidRDefault="0027550A" w:rsidP="0027550A">
      <w:pPr>
        <w:ind w:left="6237"/>
        <w:jc w:val="both"/>
        <w:rPr>
          <w:rStyle w:val="fontstyle01"/>
        </w:rPr>
      </w:pPr>
    </w:p>
    <w:p w:rsidR="0027550A" w:rsidRDefault="0027550A" w:rsidP="0027550A">
      <w:pPr>
        <w:ind w:left="6237"/>
        <w:jc w:val="both"/>
        <w:rPr>
          <w:rStyle w:val="fontstyle01"/>
          <w:b w:val="0"/>
        </w:rPr>
      </w:pPr>
    </w:p>
    <w:p w:rsidR="0027550A" w:rsidRDefault="0027550A" w:rsidP="0027550A">
      <w:pPr>
        <w:ind w:left="6237"/>
        <w:jc w:val="both"/>
        <w:rPr>
          <w:rStyle w:val="fontstyle01"/>
          <w:b w:val="0"/>
        </w:rPr>
      </w:pPr>
    </w:p>
    <w:p w:rsidR="0027550A" w:rsidRDefault="0027550A" w:rsidP="0027550A">
      <w:pPr>
        <w:ind w:left="6237"/>
        <w:jc w:val="both"/>
        <w:rPr>
          <w:rStyle w:val="fontstyle01"/>
          <w:b w:val="0"/>
        </w:rPr>
      </w:pPr>
    </w:p>
    <w:p w:rsidR="0027550A" w:rsidRDefault="0027550A" w:rsidP="0027550A">
      <w:pPr>
        <w:ind w:left="6237"/>
        <w:jc w:val="both"/>
        <w:rPr>
          <w:rStyle w:val="fontstyle01"/>
          <w:b w:val="0"/>
        </w:rPr>
      </w:pPr>
    </w:p>
    <w:p w:rsidR="0027550A" w:rsidRDefault="0027550A" w:rsidP="0027550A">
      <w:pPr>
        <w:ind w:left="6237"/>
        <w:jc w:val="both"/>
        <w:rPr>
          <w:rStyle w:val="fontstyle01"/>
          <w:b w:val="0"/>
        </w:rPr>
      </w:pPr>
    </w:p>
    <w:p w:rsidR="0027550A" w:rsidRDefault="0027550A" w:rsidP="0027550A">
      <w:pPr>
        <w:rPr>
          <w:sz w:val="20"/>
          <w:szCs w:val="20"/>
          <w:lang w:val="uk-UA"/>
        </w:rPr>
      </w:pPr>
      <w:proofErr w:type="gramStart"/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Обсяг</w:t>
      </w:r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фінансових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необхідних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реалізації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заходів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може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змінюватися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r>
        <w:rPr>
          <w:sz w:val="20"/>
          <w:szCs w:val="20"/>
        </w:rPr>
        <w:t>внесення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відповідних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сільського</w:t>
      </w:r>
      <w:proofErr w:type="spellEnd"/>
      <w:r>
        <w:rPr>
          <w:sz w:val="20"/>
          <w:szCs w:val="20"/>
        </w:rPr>
        <w:t xml:space="preserve"> бюджету </w:t>
      </w:r>
      <w:proofErr w:type="spellStart"/>
      <w:r>
        <w:rPr>
          <w:sz w:val="20"/>
          <w:szCs w:val="20"/>
        </w:rPr>
        <w:t>впродовж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терміну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дії</w:t>
      </w:r>
      <w:proofErr w:type="spellEnd"/>
      <w:r w:rsidR="00882B0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. </w:t>
      </w:r>
      <w:proofErr w:type="gramEnd"/>
    </w:p>
    <w:p w:rsidR="0027550A" w:rsidRDefault="0027550A" w:rsidP="0027550A">
      <w:pPr>
        <w:jc w:val="center"/>
        <w:rPr>
          <w:lang w:val="uk-UA"/>
        </w:rPr>
      </w:pPr>
    </w:p>
    <w:p w:rsidR="0027550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7550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7550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7550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7550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7550A" w:rsidRPr="001B484A" w:rsidRDefault="0027550A" w:rsidP="0027550A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bookmarkStart w:id="0" w:name="_GoBack"/>
      <w:bookmarkEnd w:id="0"/>
      <w:r w:rsidRPr="001B484A">
        <w:rPr>
          <w:sz w:val="26"/>
          <w:szCs w:val="26"/>
          <w:lang w:val="uk-UA"/>
        </w:rPr>
        <w:lastRenderedPageBreak/>
        <w:t>Додаток 2</w:t>
      </w:r>
    </w:p>
    <w:p w:rsidR="0027550A" w:rsidRPr="001B484A" w:rsidRDefault="0027550A" w:rsidP="0027550A">
      <w:pPr>
        <w:tabs>
          <w:tab w:val="left" w:pos="3969"/>
        </w:tabs>
        <w:ind w:left="6804"/>
        <w:rPr>
          <w:sz w:val="26"/>
          <w:szCs w:val="26"/>
          <w:lang w:val="uk-UA"/>
        </w:rPr>
      </w:pPr>
      <w:r w:rsidRPr="001B484A">
        <w:rPr>
          <w:sz w:val="26"/>
          <w:szCs w:val="26"/>
          <w:lang w:val="uk-UA"/>
        </w:rPr>
        <w:t>до Програми «Турбота» по поліпшенню соціального захисту громадян на 2017-2018 роки»</w:t>
      </w:r>
    </w:p>
    <w:p w:rsidR="0027550A" w:rsidRPr="0046169A" w:rsidRDefault="0027550A" w:rsidP="0027550A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27550A" w:rsidRDefault="0027550A" w:rsidP="0027550A">
      <w:pPr>
        <w:pStyle w:val="2"/>
        <w:spacing w:after="0" w:line="240" w:lineRule="auto"/>
        <w:jc w:val="both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ind w:left="180" w:firstLine="708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Ресурсне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забезпечення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Програми</w:t>
      </w:r>
      <w:proofErr w:type="spellEnd"/>
    </w:p>
    <w:p w:rsidR="0027550A" w:rsidRDefault="0027550A" w:rsidP="0027550A">
      <w:pPr>
        <w:ind w:left="180" w:firstLine="708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</w:tblGrid>
      <w:tr w:rsidR="0027550A" w:rsidTr="00BA6952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Обсягкоштів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пропонується</w:t>
            </w:r>
            <w:proofErr w:type="spellEnd"/>
            <w:r>
              <w:t xml:space="preserve"> </w:t>
            </w:r>
            <w:proofErr w:type="spellStart"/>
            <w:r>
              <w:t>залучити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2017-2018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2017-2018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</w:p>
          <w:p w:rsidR="0027550A" w:rsidRDefault="0027550A" w:rsidP="00BA6952">
            <w:pPr>
              <w:spacing w:line="276" w:lineRule="auto"/>
              <w:jc w:val="right"/>
              <w:rPr>
                <w:sz w:val="28"/>
                <w:szCs w:val="28"/>
                <w:lang w:val="uk-UA" w:eastAsia="uk-UA"/>
              </w:rPr>
            </w:pPr>
            <w:r>
              <w:t xml:space="preserve">тис. </w:t>
            </w:r>
            <w:proofErr w:type="spellStart"/>
            <w:r>
              <w:t>грн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27550A" w:rsidTr="00BA6952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Обсягресурсів</w:t>
            </w:r>
            <w:proofErr w:type="spellEnd"/>
            <w:r>
              <w:t xml:space="preserve"> (</w:t>
            </w:r>
            <w:proofErr w:type="spellStart"/>
            <w:r>
              <w:t>всього</w:t>
            </w:r>
            <w:proofErr w:type="spellEnd"/>
            <w:r>
              <w:t>):</w:t>
            </w:r>
          </w:p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A" w:rsidRDefault="0027550A" w:rsidP="00BA6952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t>1</w:t>
            </w:r>
            <w:r>
              <w:rPr>
                <w:lang w:val="uk-UA"/>
              </w:rPr>
              <w:t>9</w:t>
            </w:r>
            <w:r>
              <w:t>0,0</w:t>
            </w:r>
          </w:p>
        </w:tc>
      </w:tr>
      <w:tr w:rsidR="0027550A" w:rsidTr="00BA6952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  <w:p w:rsidR="0027550A" w:rsidRDefault="0027550A" w:rsidP="00BA6952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A" w:rsidRDefault="0027550A" w:rsidP="00BA6952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t>1</w:t>
            </w:r>
            <w:r>
              <w:rPr>
                <w:lang w:val="uk-UA"/>
              </w:rPr>
              <w:t>9</w:t>
            </w:r>
            <w:r>
              <w:t>0,0</w:t>
            </w:r>
          </w:p>
        </w:tc>
      </w:tr>
    </w:tbl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  <w:r>
        <w:t>______________________________________________________________</w:t>
      </w: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27550A" w:rsidRDefault="0027550A" w:rsidP="0027550A">
      <w:pPr>
        <w:pStyle w:val="2"/>
        <w:spacing w:after="0" w:line="240" w:lineRule="auto"/>
        <w:jc w:val="center"/>
      </w:pPr>
    </w:p>
    <w:p w:rsidR="00A83E1D" w:rsidRDefault="00A83E1D"/>
    <w:sectPr w:rsidR="00A83E1D" w:rsidSect="002A04B3"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0A"/>
    <w:rsid w:val="0027550A"/>
    <w:rsid w:val="00882B02"/>
    <w:rsid w:val="00A83E1D"/>
    <w:rsid w:val="00C9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0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7550A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755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rsid w:val="00275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2018-10-16T17:15:00Z</dcterms:created>
  <dcterms:modified xsi:type="dcterms:W3CDTF">2018-10-16T17:15:00Z</dcterms:modified>
</cp:coreProperties>
</file>