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2E" w:rsidRPr="005F3D81" w:rsidRDefault="00AF322E" w:rsidP="00AF322E">
      <w:pPr>
        <w:tabs>
          <w:tab w:val="left" w:pos="7111"/>
        </w:tabs>
        <w:ind w:left="581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AF322E" w:rsidRPr="005F3D81" w:rsidRDefault="00AF322E" w:rsidP="00AF322E">
      <w:pPr>
        <w:ind w:left="5812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Розпорядження </w:t>
      </w:r>
      <w:proofErr w:type="spellStart"/>
      <w:r w:rsidRPr="005F3D81">
        <w:rPr>
          <w:rFonts w:ascii="Times New Roman" w:hAnsi="Times New Roman" w:cs="Times New Roman"/>
          <w:color w:val="auto"/>
          <w:sz w:val="28"/>
          <w:szCs w:val="28"/>
        </w:rPr>
        <w:t>Великосеверинівського</w:t>
      </w:r>
      <w:proofErr w:type="spellEnd"/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322E" w:rsidRPr="005F3D81" w:rsidRDefault="00AF322E" w:rsidP="00AF322E">
      <w:pPr>
        <w:spacing w:line="276" w:lineRule="auto"/>
        <w:ind w:left="5812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AF322E" w:rsidRPr="007222AD" w:rsidRDefault="00AF322E" w:rsidP="00AF322E">
      <w:pPr>
        <w:ind w:left="581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29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8 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158-од</w:t>
      </w:r>
    </w:p>
    <w:p w:rsidR="00AF322E" w:rsidRPr="005F3D81" w:rsidRDefault="00AF322E" w:rsidP="00AF322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22E" w:rsidRPr="005F3D81" w:rsidRDefault="00AF322E" w:rsidP="00AF322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22E" w:rsidRPr="005F3D81" w:rsidRDefault="00AF322E" w:rsidP="00AF32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ПОЛОЖЕННЯ</w:t>
      </w:r>
    </w:p>
    <w:p w:rsidR="00AF322E" w:rsidRPr="005F3D81" w:rsidRDefault="00AF322E" w:rsidP="00AF322E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про комісію </w:t>
      </w:r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з</w:t>
      </w:r>
      <w:r w:rsidRPr="005F3D8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питань</w:t>
      </w: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надання матеріальної допомоги </w:t>
      </w:r>
    </w:p>
    <w:p w:rsidR="00AF322E" w:rsidRPr="005F3D81" w:rsidRDefault="00AF322E" w:rsidP="00AF322E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учасникам АТО (ООС) та членам їх сімей – </w:t>
      </w:r>
    </w:p>
    <w:p w:rsidR="00AF322E" w:rsidRPr="005F3D81" w:rsidRDefault="00AF322E" w:rsidP="00AF322E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мешканцям </w:t>
      </w:r>
      <w:proofErr w:type="spellStart"/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сільської ради</w:t>
      </w:r>
    </w:p>
    <w:p w:rsidR="00AF322E" w:rsidRPr="005F3D81" w:rsidRDefault="00AF322E" w:rsidP="00AF322E">
      <w:pPr>
        <w:tabs>
          <w:tab w:val="left" w:pos="711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F322E" w:rsidRPr="005F3D81" w:rsidRDefault="00AF322E" w:rsidP="00AF32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І.Загальна частина</w:t>
      </w:r>
    </w:p>
    <w:p w:rsidR="00AF322E" w:rsidRPr="005F3D81" w:rsidRDefault="00AF322E" w:rsidP="00AF322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F322E" w:rsidRPr="005F3D81" w:rsidRDefault="00AF322E" w:rsidP="00AF322E">
      <w:p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1.1.Відповідно до ЗУ «Про місцеве самоврядування в Україні» та рішення сесії </w:t>
      </w:r>
      <w:proofErr w:type="spellStart"/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сільської ради</w:t>
      </w:r>
      <w:r w:rsidRPr="005F3D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від 18 грудня 2018 року №646 «</w:t>
      </w:r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Про затвердження Комплексної програми підтримки учасників АТО та ООС, членів їх сімей - мешканців </w:t>
      </w:r>
      <w:proofErr w:type="spellStart"/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>Великосеверинівської</w:t>
      </w:r>
      <w:proofErr w:type="spellEnd"/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сільської ради на 2019-2021 роки</w:t>
      </w:r>
      <w:r w:rsidRPr="005F3D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» (далі – Комплексна програма) </w:t>
      </w:r>
      <w:proofErr w:type="spellStart"/>
      <w:r w:rsidRPr="005F3D81">
        <w:rPr>
          <w:rStyle w:val="a4"/>
          <w:rFonts w:ascii="Times New Roman" w:hAnsi="Times New Roman" w:cs="Times New Roman"/>
          <w:color w:val="auto"/>
          <w:sz w:val="28"/>
          <w:szCs w:val="28"/>
        </w:rPr>
        <w:t>Великосеверинівська</w:t>
      </w:r>
      <w:proofErr w:type="spellEnd"/>
      <w:r w:rsidRPr="005F3D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сільська рада створює комісію </w:t>
      </w: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 питань </w:t>
      </w:r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надання матеріальної допомоги учасникам АТО (ООС) та членам їх сімей - мешканцям </w:t>
      </w:r>
      <w:proofErr w:type="spellStart"/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сільської ради</w:t>
      </w: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(далі – комісія) для підвищення рівня соціального захисту</w:t>
      </w:r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учасників антитерористичної операції (АТО) та операції об’єднаних сил (ООС), членів їх сімей та сімей, члени яких загинули під час здійснення завдань в зоні  проведення АТО, підтримання їх належного морально-психологічного стану.</w:t>
      </w:r>
    </w:p>
    <w:p w:rsidR="00AF322E" w:rsidRPr="005F3D81" w:rsidRDefault="00AF322E" w:rsidP="00AF322E">
      <w:p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1.2.Положення про комісію </w:t>
      </w: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розроблено з метою визначення загально-організаційних та процедурних засад розгляду заяв та порядку надання матеріальної допомоги та іншої соціальної підтримки </w:t>
      </w:r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учасникам АТО (ООС) та членам їх сімей -</w:t>
      </w: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мешканцям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Великосеверинівської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сільської ради</w:t>
      </w: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F322E" w:rsidRPr="005F3D81" w:rsidRDefault="00AF322E" w:rsidP="00AF322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1.3.Джерелом фінансування </w:t>
      </w:r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Комплексної програми підтримки учасників АТО та ООС, членів їх сімей - мешканців </w:t>
      </w:r>
      <w:proofErr w:type="spellStart"/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>Великосеверинівської</w:t>
      </w:r>
      <w:proofErr w:type="spellEnd"/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сільської ради на 2019-2021 роки (далі-Програма) є кошти сільського бюджету </w:t>
      </w:r>
      <w:proofErr w:type="spellStart"/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>Великосеверинівської</w:t>
      </w:r>
      <w:proofErr w:type="spellEnd"/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сільської ради та інших джерел фінансування, не заборонених законодавством.</w:t>
      </w:r>
    </w:p>
    <w:p w:rsidR="00AF322E" w:rsidRPr="005F3D81" w:rsidRDefault="00AF322E" w:rsidP="00AF32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F322E" w:rsidRPr="005F3D81" w:rsidRDefault="00AF322E" w:rsidP="00AF32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 w:rsidRPr="005F3D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ІІ.Мета</w:t>
      </w:r>
      <w:proofErr w:type="spellEnd"/>
      <w:r w:rsidRPr="005F3D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та завдання</w:t>
      </w:r>
    </w:p>
    <w:p w:rsidR="00AF322E" w:rsidRPr="005F3D81" w:rsidRDefault="00AF322E" w:rsidP="00AF322E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F322E" w:rsidRPr="005F3D81" w:rsidRDefault="00AF322E" w:rsidP="00AF322E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2.1.Виконання заходів Комплексної програми підвищить </w:t>
      </w:r>
      <w:r w:rsidRPr="005F3D81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рівень соціального захисту, поліпшить соціально-психологічний мікроклімат в родинах сімей загиблих (постраждалих) учасників АТО,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:rsidR="00AF322E" w:rsidRPr="005F3D81" w:rsidRDefault="00AF322E" w:rsidP="00AF322E">
      <w:pPr>
        <w:widowControl w:val="0"/>
        <w:tabs>
          <w:tab w:val="left" w:pos="0"/>
        </w:tabs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 xml:space="preserve">2.2. Основні завдання Комплексної програми: </w:t>
      </w:r>
    </w:p>
    <w:p w:rsidR="00AF322E" w:rsidRPr="005F3D81" w:rsidRDefault="00AF322E" w:rsidP="00AF322E">
      <w:pPr>
        <w:widowControl w:val="0"/>
        <w:tabs>
          <w:tab w:val="left" w:pos="709"/>
        </w:tabs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  <w:t xml:space="preserve">1)надання одноразової матеріальної допомоги постраждалим учасникам АТО (ООС) та сім'ям загиблих на поховання; </w:t>
      </w:r>
    </w:p>
    <w:p w:rsidR="00AF322E" w:rsidRPr="005F3D81" w:rsidRDefault="00AF322E" w:rsidP="00AF322E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lastRenderedPageBreak/>
        <w:tab/>
        <w:t xml:space="preserve">2)надання одноразової матеріальної допомоги учасникам АТО (ООС) для вирішення соціально-побутових питань; </w:t>
      </w:r>
    </w:p>
    <w:p w:rsidR="00AF322E" w:rsidRPr="005F3D81" w:rsidRDefault="00AF322E" w:rsidP="00AF322E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  <w:t xml:space="preserve">3)надання учасникам АТО (ООС) та членам їх сімей, у тому числі членам сімей загиблих учасників АТО, комплексних медичних, психологічних та соціальних послуг; </w:t>
      </w:r>
    </w:p>
    <w:p w:rsidR="00AF322E" w:rsidRPr="005F3D81" w:rsidRDefault="00AF322E" w:rsidP="00AF322E">
      <w:pPr>
        <w:widowControl w:val="0"/>
        <w:suppressAutoHyphens/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4)надання матеріальної допомоги дітям загиблих учасників АТО (ООС);</w:t>
      </w:r>
    </w:p>
    <w:p w:rsidR="00AF322E" w:rsidRPr="005F3D81" w:rsidRDefault="00AF322E" w:rsidP="00AF322E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  <w:t xml:space="preserve">5)попередження загибелі та каліцтва учасників АТО (ООС); </w:t>
      </w:r>
    </w:p>
    <w:p w:rsidR="00AF322E" w:rsidRPr="005F3D81" w:rsidRDefault="00AF322E" w:rsidP="00AF322E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  <w:t xml:space="preserve">6)забезпечення потреб у медичному обслуговуванні та підтримання рівня здоров'я учасників АТО (ООС); </w:t>
      </w:r>
      <w:r w:rsidRPr="005F3D81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</w:r>
    </w:p>
    <w:p w:rsidR="00AF322E" w:rsidRPr="005F3D81" w:rsidRDefault="00AF322E" w:rsidP="00AF322E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  <w:t xml:space="preserve">7)вшанування пам'яті загиблих учасників АТО (ООС). </w:t>
      </w:r>
    </w:p>
    <w:p w:rsidR="00AF322E" w:rsidRPr="005F3D81" w:rsidRDefault="00AF322E" w:rsidP="00AF322E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2.3.Головною метою є </w:t>
      </w:r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сприяння соціальній адаптації та повернення до повноцінного життя учасників АТО (ООС) та членів їх сімей шляхом надання інформаційно-правової, медичної, соціальної, психологічної та матеріальної допомоги. </w:t>
      </w:r>
    </w:p>
    <w:p w:rsidR="00AF322E" w:rsidRPr="005F3D81" w:rsidRDefault="00AF322E" w:rsidP="00AF322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F322E" w:rsidRPr="005F3D81" w:rsidRDefault="00AF322E" w:rsidP="00AF32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 w:rsidRPr="005F3D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ІІІ.Умови</w:t>
      </w:r>
      <w:proofErr w:type="spellEnd"/>
      <w:r w:rsidRPr="005F3D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і порядок надання матеріальної допомоги</w:t>
      </w:r>
    </w:p>
    <w:p w:rsidR="00AF322E" w:rsidRPr="005F3D81" w:rsidRDefault="00AF322E" w:rsidP="00AF322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F322E" w:rsidRPr="005F3D81" w:rsidRDefault="00AF322E" w:rsidP="00AF322E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3.1.Матеріальна допомога є одним із видів соціальної допомоги і виплачується за рахунок коштів сільського бюджету, виділених на виконання </w:t>
      </w:r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Комплексної програми підтримки учасників АТО та ООС, членів їх сімей - мешканців </w:t>
      </w:r>
      <w:proofErr w:type="spellStart"/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>Великосеверинівської</w:t>
      </w:r>
      <w:proofErr w:type="spellEnd"/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сільської ради на 2019-2021 роки</w:t>
      </w: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F322E" w:rsidRPr="005F3D81" w:rsidRDefault="00AF322E" w:rsidP="00AF322E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3.2.Перелік матеріальної допомоги: </w:t>
      </w:r>
    </w:p>
    <w:p w:rsidR="00AF322E" w:rsidRPr="005F3D81" w:rsidRDefault="00AF322E" w:rsidP="00AF322E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1)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>надання одноразової матеріальної допомоги постраждалим учасникам АТО (ООС) та сім'ям загиблих на поховання, у розмірі 3000 грн.;</w:t>
      </w: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F322E" w:rsidRPr="005F3D81" w:rsidRDefault="00AF322E" w:rsidP="00AF322E">
      <w:pPr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2)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>надання одноразової матеріальної допомоги для вирішення соціально-побутових питань учасникам АТО (ООС) та членам сімей загиблих, у розмірі 1000 грн.;</w:t>
      </w:r>
    </w:p>
    <w:p w:rsidR="00AF322E" w:rsidRPr="005F3D81" w:rsidRDefault="00AF322E" w:rsidP="00AF322E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3)надання матеріальної допомоги дітям загиблих учасників АТО та ООС щомісячно у розмірі 1,5 </w:t>
      </w:r>
      <w:proofErr w:type="spellStart"/>
      <w:r w:rsidRPr="005F3D81">
        <w:rPr>
          <w:rFonts w:ascii="Times New Roman" w:hAnsi="Times New Roman" w:cs="Times New Roman"/>
          <w:color w:val="auto"/>
          <w:sz w:val="28"/>
          <w:szCs w:val="28"/>
        </w:rPr>
        <w:t>тис.грн</w:t>
      </w:r>
      <w:proofErr w:type="spellEnd"/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. у розрахунку на одну дитину 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br/>
        <w:t>(до досягнення повноліття – 18 років).</w:t>
      </w:r>
    </w:p>
    <w:p w:rsidR="00AF322E" w:rsidRPr="005F3D81" w:rsidRDefault="00AF322E" w:rsidP="00AF322E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4)н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>адання матеріальної допомоги дітям загиблих учасників АТО (ООС) на придбання подарунків до Міжнародного дня захисту дітей, Дня знань та новорічних свят, придбання листівок;</w:t>
      </w:r>
    </w:p>
    <w:p w:rsidR="00AF322E" w:rsidRPr="005F3D81" w:rsidRDefault="00AF322E" w:rsidP="00AF322E">
      <w:pPr>
        <w:spacing w:after="240" w:line="322" w:lineRule="exact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5)н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>адання матеріальної допомоги членам сімей загиблих учасників антитерористичної операції (АТО) та ООС для встановлення пам'ятників та впорядкування могил;</w:t>
      </w:r>
    </w:p>
    <w:p w:rsidR="00AF322E" w:rsidRPr="005F3D81" w:rsidRDefault="00AF322E" w:rsidP="00AF322E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lastRenderedPageBreak/>
        <w:t>6)забезпечення безкоштовним оздоровленням (відпочинком) дітей учасників АТО (ООС);</w:t>
      </w: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F322E" w:rsidRPr="005F3D81" w:rsidRDefault="00AF322E" w:rsidP="00AF322E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7)</w:t>
      </w:r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забезпечення безкоштовним дворазовим харчуванням учнів 1 - 4 класів та одноразовим харчуванням учнів 5 - 11 класів загальноосвітніх навчальних закладів громади, 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(ООС) на час їх перебування в зоні АТО (ООС), або батьки яких загинули та отримали інвалідність під час участі в АТО (ООС);</w:t>
      </w:r>
    </w:p>
    <w:p w:rsidR="00AF322E" w:rsidRPr="005F3D81" w:rsidRDefault="00AF322E" w:rsidP="00AF322E">
      <w:pPr>
        <w:widowControl w:val="0"/>
        <w:spacing w:after="2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8)з</w:t>
      </w:r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>абезпечення безкоштовним триразовим харчуванням вихованців дошкільних навчальних закладів громади з числа дітей, батьки яких мають посвідчення учасника бойових дій та безпосередньо брали участь в антитерористичній операції та операції об’єднаних сил в східних областях України, є учасниками АТО та ООС на час їх перебування в зоні АТО (ООС), або батьки яких загинули та отримали інвалідність під час участі в АТО та ООС</w:t>
      </w: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AF322E" w:rsidRPr="005F3D81" w:rsidRDefault="00AF322E" w:rsidP="00AF322E">
      <w:pPr>
        <w:widowControl w:val="0"/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9)з</w:t>
      </w:r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>абезпечення лікарськими засобами учасників АТО (ООС) та їх дітей у разі стаціонарного лікування безкоштовно або на пільгових умовах у разі амбулаторного лікування (батьки яких мають посвідчення учасників бойових дій (в зоні АТО та ООС)</w:t>
      </w: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AF322E" w:rsidRPr="005F3D81" w:rsidRDefault="00AF322E" w:rsidP="00AF322E">
      <w:pPr>
        <w:widowControl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10)в</w:t>
      </w:r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>шанування пам'яті загиблих учасників АТО (ООС) під час проведення заходів щодо відзначення Дня незалежності України, Дня захисника України, придбання квіткової продукції, виготовлення друкованої продукції</w:t>
      </w: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3.3.Для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отримання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матеріальної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допомоги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учасники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АТО (ООС) </w:t>
      </w:r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та члени  </w:t>
      </w:r>
      <w:proofErr w:type="gramStart"/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сімей</w:t>
      </w:r>
      <w:proofErr w:type="gramEnd"/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загиблих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подають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заяву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ім'я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сільського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голови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встановленою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формою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згідно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додатком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3.4.</w:t>
      </w:r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 заяви</w:t>
      </w:r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додаються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такі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документи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: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1)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паспорта (1, 2, 11, 12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сторінки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)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5F3D81">
        <w:rPr>
          <w:rFonts w:ascii="Open Sans" w:hAnsi="Open Sans"/>
          <w:color w:val="auto"/>
          <w:sz w:val="29"/>
          <w:szCs w:val="29"/>
          <w:shd w:val="clear" w:color="auto" w:fill="FFFFFF"/>
        </w:rPr>
        <w:t xml:space="preserve"> паспорта у формі ID-картки</w:t>
      </w: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2)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реєстраційного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номера </w:t>
      </w:r>
      <w:proofErr w:type="spellStart"/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обл</w:t>
      </w:r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ікової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картки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платника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податків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(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крім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осіб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які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через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свої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релігійні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переконання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відмовились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прийняття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реєстраційного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номера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облікової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картки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платника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податків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та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повідомили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про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це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відповідний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орган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державної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податкової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служби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мають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відмітку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паспорті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);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3)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посвідчення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учасника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бойових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дій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(АТО</w:t>
      </w:r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,О</w:t>
      </w:r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ОС) та/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довідки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видана командиром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військової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частини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керівником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сектора,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начальником штабу та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скріплена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печаткою, про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безпосередню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участь особи в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антитерористичній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операції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ООС,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забезпеченні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її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проведення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захисті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незалежності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суверенітету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та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територіальної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цілісності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України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lastRenderedPageBreak/>
        <w:t>4)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інформація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про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рахунок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</w:t>
      </w:r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банківській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установі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для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виплати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матеріальної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допомоги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5)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нотаріальна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довіреність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</w:t>
      </w:r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раз</w:t>
      </w:r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якщо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заяву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подає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не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особисто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учасник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АТО (ООС).</w:t>
      </w:r>
    </w:p>
    <w:p w:rsidR="00AF322E" w:rsidRPr="005F3D81" w:rsidRDefault="00AF322E" w:rsidP="00AF322E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3.5.Розгляд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заяв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учасників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АТО (ООС) та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членів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сімей</w:t>
      </w:r>
      <w:proofErr w:type="spellEnd"/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загиблих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про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надання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матеріальної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допомоги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здійснює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комісія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питань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надання матеріальної допомоги учасникам АТО та членам їх сімей - мешканцям </w:t>
      </w:r>
      <w:proofErr w:type="spellStart"/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сільської ради,</w:t>
      </w: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склад якої затверджується розпорядженням сільського голови, відповідно до </w:t>
      </w:r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>Комплексної програми</w:t>
      </w: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>3.6.Основною організаційною формою роботи комісії є засідання, які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br/>
        <w:t>проводяться не рідше одного разу на місяць у разі подання учасниками АТО (ООС) та членами сімей загиблих заяв про надання матеріальної допомоги.</w:t>
      </w:r>
    </w:p>
    <w:p w:rsidR="00AF322E" w:rsidRPr="005F3D81" w:rsidRDefault="00AF322E" w:rsidP="00AF322E">
      <w:p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3.7.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>Засідання комісії є правомочним, якщо на ньому присутні не менше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br/>
        <w:t>половини її складу.</w:t>
      </w:r>
    </w:p>
    <w:p w:rsidR="00AF322E" w:rsidRPr="005F3D81" w:rsidRDefault="00AF322E" w:rsidP="00AF322E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>3.8.Рішення комісії приймається шляхом голосування та вважається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br/>
        <w:t>прийнятим, коли за нього проголосувало більшість від присутніх на засіданні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br/>
        <w:t>членів комісії.</w:t>
      </w:r>
    </w:p>
    <w:p w:rsidR="00AF322E" w:rsidRPr="005F3D81" w:rsidRDefault="00AF322E" w:rsidP="00AF322E">
      <w:p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3.9.За результатами розгляду наданих заявником документів комісія приймає рішення та оформлює їх відповідним протоколом.</w:t>
      </w:r>
    </w:p>
    <w:p w:rsidR="00AF322E" w:rsidRPr="005F3D81" w:rsidRDefault="00AF322E" w:rsidP="00AF322E">
      <w:p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ab/>
        <w:t xml:space="preserve">3.10.Підставою для здійснення виплати матеріальної допомоги учасникам </w:t>
      </w:r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АТО (ООС) та членам їх сімей - мешканцям </w:t>
      </w:r>
      <w:proofErr w:type="spellStart"/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сільської ради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, є </w:t>
      </w: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розпорядження сільського голови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 про надання зазначеної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br/>
        <w:t>допомоги даній категорії громадян, яке видається з урахуванням рішення комісії, прийнятим згідно з цим Положенням.</w:t>
      </w:r>
    </w:p>
    <w:p w:rsidR="00AF322E" w:rsidRPr="005F3D81" w:rsidRDefault="00AF322E" w:rsidP="00AF322E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3.11.Секретар комісії повідомляє заявників про результати розгляду поданих заяв щодо надання матеріальної допомоги в термін, встановлений чинним законодавством України.</w:t>
      </w:r>
    </w:p>
    <w:p w:rsidR="00AF322E" w:rsidRPr="005F3D81" w:rsidRDefault="00AF322E" w:rsidP="00AF322E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3.12.Виплата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 матеріальної допомоги учасникам </w:t>
      </w:r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АТО (ООС) та членам їх сімей - мешканцям </w:t>
      </w:r>
      <w:proofErr w:type="spellStart"/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сільської ради проводиться відділом</w:t>
      </w:r>
      <w:r w:rsidRPr="005F3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бухгалтерського обліку та звітності сільської ради шляхом перерахування на карткові рахунки в банківські установи за рахунок коштів, передбачених</w:t>
      </w:r>
      <w:r w:rsidRPr="005F3D81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сільським бюджетом відповідно до Комплексної програми.</w:t>
      </w:r>
    </w:p>
    <w:p w:rsidR="00AF322E" w:rsidRPr="005F3D81" w:rsidRDefault="00AF322E" w:rsidP="00AF322E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3.13.Контроль за цільовим витрачанням коштів на виплату матеріальної допомоги здійснюється згідно з чинним законодавством.</w:t>
      </w:r>
    </w:p>
    <w:p w:rsidR="00AF322E" w:rsidRPr="005F3D81" w:rsidRDefault="00AF322E" w:rsidP="00AF322E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</w:t>
      </w:r>
    </w:p>
    <w:p w:rsidR="00AF322E" w:rsidRDefault="00AF322E" w:rsidP="00AF322E">
      <w:pPr>
        <w:tabs>
          <w:tab w:val="left" w:pos="709"/>
          <w:tab w:val="left" w:pos="2835"/>
        </w:tabs>
        <w:ind w:left="6804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AF322E" w:rsidRDefault="00AF322E" w:rsidP="00AF322E">
      <w:pPr>
        <w:tabs>
          <w:tab w:val="left" w:pos="709"/>
          <w:tab w:val="left" w:pos="2835"/>
        </w:tabs>
        <w:ind w:left="6804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AF322E" w:rsidRDefault="00AF322E" w:rsidP="00AF322E">
      <w:pPr>
        <w:tabs>
          <w:tab w:val="left" w:pos="709"/>
          <w:tab w:val="left" w:pos="2835"/>
        </w:tabs>
        <w:ind w:left="6804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AF322E" w:rsidRPr="005F3D81" w:rsidRDefault="00AF322E" w:rsidP="00AF322E">
      <w:pPr>
        <w:tabs>
          <w:tab w:val="left" w:pos="709"/>
          <w:tab w:val="left" w:pos="2835"/>
        </w:tabs>
        <w:ind w:left="6804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Додаток </w:t>
      </w:r>
    </w:p>
    <w:p w:rsidR="00AF322E" w:rsidRPr="005F3D81" w:rsidRDefault="00AF322E" w:rsidP="00AF322E">
      <w:pPr>
        <w:ind w:left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 Положення</w:t>
      </w:r>
    </w:p>
    <w:p w:rsidR="00AF322E" w:rsidRPr="005F3D81" w:rsidRDefault="00AF322E" w:rsidP="00AF322E">
      <w:pPr>
        <w:tabs>
          <w:tab w:val="left" w:pos="2724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AF322E" w:rsidRPr="005F3D81" w:rsidRDefault="00AF322E" w:rsidP="00AF322E">
      <w:pPr>
        <w:tabs>
          <w:tab w:val="left" w:pos="2724"/>
        </w:tabs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b/>
          <w:color w:val="auto"/>
          <w:sz w:val="28"/>
          <w:szCs w:val="28"/>
        </w:rPr>
        <w:t>Зразок</w:t>
      </w:r>
    </w:p>
    <w:p w:rsidR="00AF322E" w:rsidRPr="005F3D81" w:rsidRDefault="00AF322E" w:rsidP="00AF322E">
      <w:pPr>
        <w:tabs>
          <w:tab w:val="left" w:pos="2724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F322E" w:rsidRPr="005F3D81" w:rsidRDefault="00AF322E" w:rsidP="00AF322E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hAnsi="Times New Roman" w:cs="Times New Roman"/>
          <w:b/>
          <w:color w:val="auto"/>
          <w:sz w:val="28"/>
          <w:szCs w:val="28"/>
        </w:rPr>
        <w:t>ЗАЯВА</w:t>
      </w:r>
      <w:r w:rsidRPr="005F3D81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про надання </w:t>
      </w:r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матеріальної допомоги учасникам АТО (ООС) та</w:t>
      </w:r>
    </w:p>
    <w:p w:rsidR="00AF322E" w:rsidRPr="005F3D81" w:rsidRDefault="00AF322E" w:rsidP="00AF322E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членам їх сімей – мешканцям </w:t>
      </w:r>
      <w:proofErr w:type="spellStart"/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сільської ради</w:t>
      </w:r>
    </w:p>
    <w:p w:rsidR="00AF322E" w:rsidRPr="005F3D81" w:rsidRDefault="00AF322E" w:rsidP="00AF322E">
      <w:pPr>
        <w:tabs>
          <w:tab w:val="left" w:pos="2724"/>
        </w:tabs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AF322E" w:rsidRPr="005F3D81" w:rsidRDefault="00AF322E" w:rsidP="00AF322E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Великосеверинівському</w:t>
      </w:r>
      <w:proofErr w:type="spellEnd"/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сільському голові</w:t>
      </w:r>
    </w:p>
    <w:p w:rsidR="00AF322E" w:rsidRPr="005F3D81" w:rsidRDefault="00AF322E" w:rsidP="00AF322E">
      <w:pPr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AF322E" w:rsidRPr="005F3D81" w:rsidRDefault="00AF322E" w:rsidP="00AF322E">
      <w:pPr>
        <w:tabs>
          <w:tab w:val="left" w:pos="228"/>
          <w:tab w:val="left" w:pos="6312"/>
        </w:tabs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>Прізвище, ім'я,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br/>
        <w:t>по батькові заявника</w:t>
      </w:r>
    </w:p>
    <w:p w:rsidR="00AF322E" w:rsidRPr="005F3D81" w:rsidRDefault="00AF322E" w:rsidP="00AF322E">
      <w:pPr>
        <w:tabs>
          <w:tab w:val="left" w:pos="228"/>
          <w:tab w:val="left" w:pos="6312"/>
        </w:tabs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>Адреса проживання</w:t>
      </w:r>
    </w:p>
    <w:p w:rsidR="00AF322E" w:rsidRPr="005F3D81" w:rsidRDefault="00AF322E" w:rsidP="00AF322E">
      <w:pPr>
        <w:tabs>
          <w:tab w:val="left" w:pos="228"/>
          <w:tab w:val="left" w:pos="6312"/>
        </w:tabs>
        <w:ind w:left="567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>Контактний телефон</w:t>
      </w:r>
      <w:r w:rsidRPr="005F3D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5F3D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</w:p>
    <w:p w:rsidR="00AF322E" w:rsidRPr="005F3D81" w:rsidRDefault="00AF322E" w:rsidP="00AF322E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:rsidR="00AF322E" w:rsidRPr="005F3D81" w:rsidRDefault="00AF322E" w:rsidP="00AF322E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AF322E" w:rsidRPr="005F3D81" w:rsidRDefault="00AF322E" w:rsidP="00AF322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ЗАЯВА</w:t>
      </w:r>
    </w:p>
    <w:p w:rsidR="00AF322E" w:rsidRPr="005F3D81" w:rsidRDefault="00AF322E" w:rsidP="00AF322E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AF322E" w:rsidRPr="005F3D81" w:rsidRDefault="00AF322E" w:rsidP="00AF322E">
      <w:pPr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>Прошу надати мені (одноразову) матеріальну допомогу (для вирішення соціально-побутових питань, дітям загиблих учасників АТО (ООС), на поховання, тощо) та перераховувати її на банківську картку, реквізити якої додаю до заяви.</w:t>
      </w:r>
    </w:p>
    <w:p w:rsidR="00AF322E" w:rsidRPr="005F3D81" w:rsidRDefault="00AF322E" w:rsidP="00AF322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>Про умови та порядок надання і виплати матеріальної допомоги, права осіб, стосовно яких здійснюється обробка персональних даних, мету збору та осіб, яким передаються такі дані, мене повідомлено.</w:t>
      </w:r>
    </w:p>
    <w:p w:rsidR="00AF322E" w:rsidRPr="005F3D81" w:rsidRDefault="00AF322E" w:rsidP="00AF322E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AF322E" w:rsidRPr="005F3D81" w:rsidRDefault="00AF322E" w:rsidP="00AF322E">
      <w:pPr>
        <w:spacing w:after="24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3D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заяви додаю: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1)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паспорта (1, 2, 11, 12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сторінки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)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5F3D81">
        <w:rPr>
          <w:rFonts w:ascii="Open Sans" w:hAnsi="Open Sans"/>
          <w:color w:val="auto"/>
          <w:sz w:val="29"/>
          <w:szCs w:val="29"/>
          <w:shd w:val="clear" w:color="auto" w:fill="FFFFFF"/>
        </w:rPr>
        <w:t xml:space="preserve"> паспорта у формі ID-картки</w:t>
      </w: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2)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реєстраційного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номера </w:t>
      </w:r>
      <w:proofErr w:type="spellStart"/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обл</w:t>
      </w:r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ікової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картки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платника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податків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; 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3)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посвідчення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учасника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бойових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дій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(АТО</w:t>
      </w:r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,О</w:t>
      </w:r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ОС) та/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довідки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видана командиром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військової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частини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керівником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сектора,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начальником штабу та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скріплена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печаткою, про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безпосередню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участь особи в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антитерористичній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операції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ООС,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забезпеченні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її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проведення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захисті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незалежності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суверенітету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та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територіальної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цілісності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України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4)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інформація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про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рахунок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</w:t>
      </w:r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банківській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установі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для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виплати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матеріальної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допомоги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5)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нотаріальна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довіреність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</w:t>
      </w:r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раз</w:t>
      </w:r>
      <w:proofErr w:type="gram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якщо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заяву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подає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не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особисто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учасник</w:t>
      </w:r>
      <w:proofErr w:type="spellEnd"/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АТО (ООС).</w:t>
      </w:r>
    </w:p>
    <w:p w:rsidR="00AF322E" w:rsidRPr="005F3D81" w:rsidRDefault="00AF322E" w:rsidP="00AF322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b/>
          <w:color w:val="auto"/>
          <w:sz w:val="28"/>
          <w:szCs w:val="28"/>
        </w:rPr>
        <w:t>Дата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 ________                                                                     </w:t>
      </w:r>
      <w:r w:rsidRPr="005F3D81">
        <w:rPr>
          <w:rFonts w:ascii="Times New Roman" w:hAnsi="Times New Roman" w:cs="Times New Roman"/>
          <w:b/>
          <w:color w:val="auto"/>
          <w:sz w:val="28"/>
          <w:szCs w:val="28"/>
        </w:rPr>
        <w:t>Підпис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 ______________</w:t>
      </w:r>
      <w:r w:rsidRPr="005F3D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F322E" w:rsidRPr="005F3D81" w:rsidRDefault="00AF322E" w:rsidP="00AF322E">
      <w:pPr>
        <w:spacing w:line="276" w:lineRule="auto"/>
        <w:ind w:left="5812"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ЗАТВЕРДЖЕНО</w:t>
      </w:r>
    </w:p>
    <w:p w:rsidR="00AF322E" w:rsidRPr="005F3D81" w:rsidRDefault="00AF322E" w:rsidP="00AF322E">
      <w:pPr>
        <w:ind w:left="5812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Розпорядження </w:t>
      </w:r>
      <w:proofErr w:type="spellStart"/>
      <w:r w:rsidRPr="005F3D81">
        <w:rPr>
          <w:rFonts w:ascii="Times New Roman" w:hAnsi="Times New Roman" w:cs="Times New Roman"/>
          <w:color w:val="auto"/>
          <w:sz w:val="28"/>
          <w:szCs w:val="28"/>
        </w:rPr>
        <w:t>Великосеверинівського</w:t>
      </w:r>
      <w:proofErr w:type="spellEnd"/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322E" w:rsidRPr="005F3D81" w:rsidRDefault="00AF322E" w:rsidP="00AF322E">
      <w:pPr>
        <w:spacing w:line="276" w:lineRule="auto"/>
        <w:ind w:left="5812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AF322E" w:rsidRPr="005F3D81" w:rsidRDefault="00AF322E" w:rsidP="00AF322E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812"/>
        <w:textAlignment w:val="baseline"/>
        <w:rPr>
          <w:rFonts w:ascii="Times New Roman" w:hAnsi="Times New Roman" w:cs="Times New Roman"/>
          <w:b/>
          <w:color w:val="auto"/>
        </w:rPr>
      </w:pPr>
      <w:r w:rsidRPr="005F3D81">
        <w:rPr>
          <w:rFonts w:ascii="Times New Roman" w:hAnsi="Times New Roman" w:cs="Times New Roman"/>
          <w:color w:val="auto"/>
          <w:sz w:val="28"/>
          <w:szCs w:val="28"/>
        </w:rPr>
        <w:t>«____»_________2018 №___</w:t>
      </w:r>
      <w:r w:rsidRPr="005F3D8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F322E" w:rsidRPr="005F3D81" w:rsidRDefault="00AF322E" w:rsidP="00AF322E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  <w:color w:val="auto"/>
        </w:rPr>
      </w:pPr>
    </w:p>
    <w:p w:rsidR="00AF322E" w:rsidRPr="005F3D81" w:rsidRDefault="00AF322E" w:rsidP="00AF322E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AF322E" w:rsidRPr="005F3D81" w:rsidRDefault="00AF322E" w:rsidP="00AF322E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комісії з</w:t>
      </w:r>
      <w:r w:rsidRPr="005F3D8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питань</w:t>
      </w:r>
      <w:r w:rsidRPr="005F3D8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надання матеріальної допомоги учасникам АТО (ООС)</w:t>
      </w:r>
    </w:p>
    <w:p w:rsidR="00AF322E" w:rsidRPr="005F3D81" w:rsidRDefault="00AF322E" w:rsidP="00AF322E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та членам їх сімей – мешканцям </w:t>
      </w:r>
      <w:proofErr w:type="spellStart"/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5F3D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сільської ради</w:t>
      </w:r>
    </w:p>
    <w:p w:rsidR="00AF322E" w:rsidRPr="005F3D81" w:rsidRDefault="00AF322E" w:rsidP="00AF322E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AF322E" w:rsidRPr="005F3D81" w:rsidTr="008B2B19">
        <w:tc>
          <w:tcPr>
            <w:tcW w:w="9828" w:type="dxa"/>
            <w:gridSpan w:val="2"/>
          </w:tcPr>
          <w:p w:rsidR="00AF322E" w:rsidRPr="005F3D81" w:rsidRDefault="00AF322E" w:rsidP="008B2B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D8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Голова комісії</w:t>
            </w:r>
          </w:p>
          <w:p w:rsidR="00AF322E" w:rsidRPr="005F3D81" w:rsidRDefault="00AF322E" w:rsidP="008B2B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AF322E" w:rsidRPr="005F3D81" w:rsidTr="008B2B19">
        <w:tc>
          <w:tcPr>
            <w:tcW w:w="4785" w:type="dxa"/>
          </w:tcPr>
          <w:p w:rsidR="00AF322E" w:rsidRPr="005F3D81" w:rsidRDefault="00AF322E" w:rsidP="008B2B1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5F3D8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ЛЕВЧЕНКО </w:t>
            </w:r>
          </w:p>
          <w:p w:rsidR="00AF322E" w:rsidRPr="005F3D81" w:rsidRDefault="00AF322E" w:rsidP="008B2B1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D8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Сергій Володимирович</w:t>
            </w:r>
          </w:p>
        </w:tc>
        <w:tc>
          <w:tcPr>
            <w:tcW w:w="5043" w:type="dxa"/>
          </w:tcPr>
          <w:p w:rsidR="00AF322E" w:rsidRPr="005F3D81" w:rsidRDefault="00AF322E" w:rsidP="008B2B1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D8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сільський голова</w:t>
            </w:r>
          </w:p>
        </w:tc>
      </w:tr>
      <w:tr w:rsidR="00AF322E" w:rsidRPr="005F3D81" w:rsidTr="008B2B19">
        <w:tc>
          <w:tcPr>
            <w:tcW w:w="9828" w:type="dxa"/>
            <w:gridSpan w:val="2"/>
          </w:tcPr>
          <w:p w:rsidR="00AF322E" w:rsidRPr="005F3D81" w:rsidRDefault="00AF322E" w:rsidP="008B2B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D8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Секретар комісії</w:t>
            </w:r>
          </w:p>
          <w:p w:rsidR="00AF322E" w:rsidRPr="005F3D81" w:rsidRDefault="00AF322E" w:rsidP="008B2B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AF322E" w:rsidRPr="005F3D81" w:rsidTr="008B2B19">
        <w:tc>
          <w:tcPr>
            <w:tcW w:w="4785" w:type="dxa"/>
          </w:tcPr>
          <w:p w:rsidR="00AF322E" w:rsidRPr="005F3D81" w:rsidRDefault="00AF322E" w:rsidP="008B2B1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D8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ГУБСЬКА</w:t>
            </w:r>
          </w:p>
          <w:p w:rsidR="00AF322E" w:rsidRPr="005F3D81" w:rsidRDefault="00AF322E" w:rsidP="008B2B19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D8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Ольга Миколаївна </w:t>
            </w:r>
          </w:p>
          <w:p w:rsidR="00AF322E" w:rsidRPr="005F3D81" w:rsidRDefault="00AF322E" w:rsidP="008B2B1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AF322E" w:rsidRPr="005F3D81" w:rsidRDefault="00AF322E" w:rsidP="008B2B1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D8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керуючий справами виконавчого комітету, начальник загального відділу</w:t>
            </w:r>
            <w:r w:rsidRPr="005F3D8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сільської ради</w:t>
            </w:r>
            <w:r w:rsidRPr="005F3D8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322E" w:rsidRPr="005F3D81" w:rsidTr="008B2B19">
        <w:tc>
          <w:tcPr>
            <w:tcW w:w="9828" w:type="dxa"/>
            <w:gridSpan w:val="2"/>
          </w:tcPr>
          <w:p w:rsidR="00AF322E" w:rsidRPr="005F3D81" w:rsidRDefault="00AF322E" w:rsidP="008B2B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AF322E" w:rsidRPr="005F3D81" w:rsidRDefault="00AF322E" w:rsidP="008B2B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D8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Члени комісії:</w:t>
            </w:r>
          </w:p>
          <w:p w:rsidR="00AF322E" w:rsidRPr="005F3D81" w:rsidRDefault="00AF322E" w:rsidP="008B2B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AF322E" w:rsidRPr="005F3D81" w:rsidTr="008B2B19">
        <w:tc>
          <w:tcPr>
            <w:tcW w:w="4785" w:type="dxa"/>
          </w:tcPr>
          <w:p w:rsidR="00AF322E" w:rsidRPr="005F3D81" w:rsidRDefault="00AF322E" w:rsidP="008B2B19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5F3D8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КОЛОМІЄЦЬ </w:t>
            </w:r>
          </w:p>
          <w:p w:rsidR="00AF322E" w:rsidRPr="005F3D81" w:rsidRDefault="00AF322E" w:rsidP="008B2B19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5F3D8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Ганна Сергіївна</w:t>
            </w:r>
          </w:p>
          <w:p w:rsidR="00AF322E" w:rsidRPr="005F3D81" w:rsidRDefault="00AF322E" w:rsidP="008B2B1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AF322E" w:rsidRPr="005F3D81" w:rsidRDefault="00AF322E" w:rsidP="008B2B1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D8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секретар сільської ради</w:t>
            </w:r>
          </w:p>
        </w:tc>
      </w:tr>
      <w:tr w:rsidR="00AF322E" w:rsidRPr="005F3D81" w:rsidTr="008B2B19">
        <w:tc>
          <w:tcPr>
            <w:tcW w:w="4785" w:type="dxa"/>
          </w:tcPr>
          <w:p w:rsidR="00AF322E" w:rsidRPr="005F3D81" w:rsidRDefault="00AF322E" w:rsidP="008B2B1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5F3D8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КОСАРЧУК </w:t>
            </w:r>
          </w:p>
          <w:p w:rsidR="00AF322E" w:rsidRPr="005F3D81" w:rsidRDefault="00AF322E" w:rsidP="008B2B1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D8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Лідія Георгіївна</w:t>
            </w:r>
          </w:p>
        </w:tc>
        <w:tc>
          <w:tcPr>
            <w:tcW w:w="5043" w:type="dxa"/>
          </w:tcPr>
          <w:p w:rsidR="00AF322E" w:rsidRPr="005F3D81" w:rsidRDefault="00AF322E" w:rsidP="008B2B19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5F3D8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</w:t>
            </w:r>
            <w:r w:rsidRPr="005F3D8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відділу земельних відносин, комунальної власності, інфраструктури та житлово-комунального господарства сільської ради</w:t>
            </w:r>
          </w:p>
          <w:p w:rsidR="00AF322E" w:rsidRPr="005F3D81" w:rsidRDefault="00AF322E" w:rsidP="008B2B1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F322E" w:rsidRPr="005F3D81" w:rsidTr="008B2B19">
        <w:tc>
          <w:tcPr>
            <w:tcW w:w="4785" w:type="dxa"/>
          </w:tcPr>
          <w:p w:rsidR="00AF322E" w:rsidRPr="005F3D81" w:rsidRDefault="00AF322E" w:rsidP="008B2B19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5F3D81">
              <w:rPr>
                <w:b/>
                <w:color w:val="auto"/>
                <w:sz w:val="26"/>
                <w:szCs w:val="26"/>
              </w:rPr>
              <w:t>МАНУКЯН</w:t>
            </w:r>
          </w:p>
          <w:p w:rsidR="00AF322E" w:rsidRPr="005F3D81" w:rsidRDefault="00AF322E" w:rsidP="008B2B19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5F3D81">
              <w:rPr>
                <w:b/>
                <w:color w:val="auto"/>
                <w:sz w:val="26"/>
                <w:szCs w:val="26"/>
              </w:rPr>
              <w:t>Юлія Володимирівна</w:t>
            </w:r>
          </w:p>
        </w:tc>
        <w:tc>
          <w:tcPr>
            <w:tcW w:w="5043" w:type="dxa"/>
          </w:tcPr>
          <w:p w:rsidR="00AF322E" w:rsidRPr="005F3D81" w:rsidRDefault="00AF322E" w:rsidP="008B2B19">
            <w:pPr>
              <w:pStyle w:val="a3"/>
              <w:rPr>
                <w:color w:val="auto"/>
                <w:sz w:val="26"/>
                <w:szCs w:val="26"/>
              </w:rPr>
            </w:pPr>
            <w:proofErr w:type="spellStart"/>
            <w:r w:rsidRPr="005F3D81">
              <w:rPr>
                <w:color w:val="auto"/>
                <w:sz w:val="26"/>
                <w:szCs w:val="26"/>
              </w:rPr>
              <w:t>в.о</w:t>
            </w:r>
            <w:proofErr w:type="spellEnd"/>
            <w:r w:rsidRPr="005F3D81">
              <w:rPr>
                <w:color w:val="auto"/>
                <w:sz w:val="26"/>
                <w:szCs w:val="26"/>
              </w:rPr>
              <w:t xml:space="preserve">. старости </w:t>
            </w:r>
            <w:proofErr w:type="spellStart"/>
            <w:r w:rsidRPr="005F3D81">
              <w:rPr>
                <w:color w:val="auto"/>
                <w:sz w:val="26"/>
                <w:szCs w:val="26"/>
              </w:rPr>
              <w:t>Оситнязького</w:t>
            </w:r>
            <w:proofErr w:type="spellEnd"/>
            <w:r w:rsidRPr="005F3D8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F3D81">
              <w:rPr>
                <w:color w:val="auto"/>
                <w:sz w:val="26"/>
                <w:szCs w:val="26"/>
              </w:rPr>
              <w:t>старостинського</w:t>
            </w:r>
            <w:proofErr w:type="spellEnd"/>
            <w:r w:rsidRPr="005F3D81">
              <w:rPr>
                <w:color w:val="auto"/>
                <w:sz w:val="26"/>
                <w:szCs w:val="26"/>
              </w:rPr>
              <w:t xml:space="preserve"> округу сільської ради</w:t>
            </w:r>
          </w:p>
          <w:p w:rsidR="00AF322E" w:rsidRPr="005F3D81" w:rsidRDefault="00AF322E" w:rsidP="008B2B19">
            <w:pPr>
              <w:pStyle w:val="a3"/>
              <w:rPr>
                <w:color w:val="auto"/>
                <w:sz w:val="26"/>
                <w:szCs w:val="26"/>
              </w:rPr>
            </w:pPr>
          </w:p>
        </w:tc>
      </w:tr>
      <w:tr w:rsidR="00AF322E" w:rsidRPr="005F3D81" w:rsidTr="008B2B19">
        <w:tc>
          <w:tcPr>
            <w:tcW w:w="4785" w:type="dxa"/>
          </w:tcPr>
          <w:p w:rsidR="00AF322E" w:rsidRPr="005F3D81" w:rsidRDefault="00AF322E" w:rsidP="008B2B19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F3D8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ОЛІЙНИК</w:t>
            </w:r>
          </w:p>
          <w:p w:rsidR="00AF322E" w:rsidRPr="005F3D81" w:rsidRDefault="00AF322E" w:rsidP="008B2B19">
            <w:pPr>
              <w:tabs>
                <w:tab w:val="left" w:pos="7111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D8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Алевтина Володимирівна</w:t>
            </w:r>
          </w:p>
        </w:tc>
        <w:tc>
          <w:tcPr>
            <w:tcW w:w="5043" w:type="dxa"/>
          </w:tcPr>
          <w:p w:rsidR="00AF322E" w:rsidRPr="005F3D81" w:rsidRDefault="00AF322E" w:rsidP="008B2B19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5F3D8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 xml:space="preserve">лікар загальної практики та сімейної медицини </w:t>
            </w:r>
            <w:proofErr w:type="spellStart"/>
            <w:r w:rsidRPr="005F3D8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Великосеверинівської</w:t>
            </w:r>
            <w:proofErr w:type="spellEnd"/>
            <w:r w:rsidRPr="005F3D8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 xml:space="preserve"> лікарської амбулаторії загальної практики-сімейної медицини (за згодою)</w:t>
            </w:r>
          </w:p>
          <w:p w:rsidR="00AF322E" w:rsidRPr="005F3D81" w:rsidRDefault="00AF322E" w:rsidP="008B2B19">
            <w:pPr>
              <w:tabs>
                <w:tab w:val="left" w:pos="7111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F322E" w:rsidRPr="005F3D81" w:rsidTr="008B2B19">
        <w:tc>
          <w:tcPr>
            <w:tcW w:w="4785" w:type="dxa"/>
          </w:tcPr>
          <w:p w:rsidR="00AF322E" w:rsidRPr="005F3D81" w:rsidRDefault="00AF322E" w:rsidP="008B2B1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D8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ПІЛЮГІН</w:t>
            </w:r>
          </w:p>
          <w:p w:rsidR="00AF322E" w:rsidRPr="005F3D81" w:rsidRDefault="00AF322E" w:rsidP="008B2B1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D8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Роман Леонідович</w:t>
            </w:r>
          </w:p>
        </w:tc>
        <w:tc>
          <w:tcPr>
            <w:tcW w:w="5043" w:type="dxa"/>
          </w:tcPr>
          <w:p w:rsidR="00AF322E" w:rsidRPr="005F3D81" w:rsidRDefault="00AF322E" w:rsidP="008B2B19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5F3D8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</w:t>
            </w:r>
            <w:r w:rsidRPr="005F3D8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відділу освіти, молоді та спорту, культури та туризму сільської ради</w:t>
            </w:r>
          </w:p>
          <w:p w:rsidR="00AF322E" w:rsidRPr="005F3D81" w:rsidRDefault="00AF322E" w:rsidP="008B2B19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F322E" w:rsidRPr="005F3D81" w:rsidTr="008B2B19">
        <w:trPr>
          <w:trHeight w:val="927"/>
        </w:trPr>
        <w:tc>
          <w:tcPr>
            <w:tcW w:w="4785" w:type="dxa"/>
          </w:tcPr>
          <w:p w:rsidR="00AF322E" w:rsidRPr="005F3D81" w:rsidRDefault="00AF322E" w:rsidP="008B2B1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5F3D8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КРОХМАЛЬ</w:t>
            </w:r>
          </w:p>
          <w:p w:rsidR="00AF322E" w:rsidRPr="005F3D81" w:rsidRDefault="00AF322E" w:rsidP="008B2B1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D8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Олена Олександрівна</w:t>
            </w:r>
          </w:p>
        </w:tc>
        <w:tc>
          <w:tcPr>
            <w:tcW w:w="5043" w:type="dxa"/>
          </w:tcPr>
          <w:p w:rsidR="00AF322E" w:rsidRPr="005F3D81" w:rsidRDefault="00AF322E" w:rsidP="008B2B19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5F3D8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головний спеціаліст служби у справах дітей та соціального захисту населення сільської ради</w:t>
            </w:r>
          </w:p>
        </w:tc>
      </w:tr>
    </w:tbl>
    <w:p w:rsidR="00AF322E" w:rsidRPr="005F3D81" w:rsidRDefault="00AF322E" w:rsidP="00AF322E">
      <w:pPr>
        <w:tabs>
          <w:tab w:val="left" w:pos="7111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:rsidR="00AF322E" w:rsidRPr="005F3D81" w:rsidRDefault="00AF322E" w:rsidP="00AF322E">
      <w:pPr>
        <w:tabs>
          <w:tab w:val="left" w:pos="711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5F3D8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___________________</w:t>
      </w:r>
    </w:p>
    <w:p w:rsidR="00AF322E" w:rsidRDefault="00AF322E"/>
    <w:sectPr w:rsidR="00AF322E" w:rsidSect="005F74B6">
      <w:headerReference w:type="default" r:id="rId4"/>
      <w:pgSz w:w="11906" w:h="16838" w:code="9"/>
      <w:pgMar w:top="227" w:right="567" w:bottom="907" w:left="1701" w:header="22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AF322E">
        <w:pPr>
          <w:pStyle w:val="a5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AF32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2E"/>
    <w:rsid w:val="00AF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2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22E"/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AF322E"/>
    <w:rPr>
      <w:b/>
      <w:bCs/>
    </w:rPr>
  </w:style>
  <w:style w:type="paragraph" w:styleId="a5">
    <w:name w:val="header"/>
    <w:basedOn w:val="a"/>
    <w:link w:val="a6"/>
    <w:uiPriority w:val="99"/>
    <w:unhideWhenUsed/>
    <w:rsid w:val="00AF3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22E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2019-02-05T07:33:00Z</dcterms:created>
  <dcterms:modified xsi:type="dcterms:W3CDTF">2019-02-05T07:34:00Z</dcterms:modified>
</cp:coreProperties>
</file>