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60" w:rsidRPr="007D6660" w:rsidRDefault="007D6660" w:rsidP="00C220EF">
      <w:pPr>
        <w:tabs>
          <w:tab w:val="left" w:pos="8364"/>
          <w:tab w:val="left" w:pos="9356"/>
        </w:tabs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ab/>
      </w:r>
      <w:r>
        <w:rPr>
          <w:rFonts w:ascii="Calibri" w:eastAsia="Calibri" w:hAnsi="Calibri"/>
          <w:sz w:val="28"/>
          <w:szCs w:val="28"/>
          <w:lang w:val="uk-UA" w:eastAsia="en-US"/>
        </w:rPr>
        <w:tab/>
      </w:r>
      <w:r w:rsidRPr="007D6660">
        <w:rPr>
          <w:rFonts w:eastAsia="Calibri"/>
          <w:sz w:val="28"/>
          <w:szCs w:val="28"/>
          <w:lang w:val="uk-UA" w:eastAsia="en-US"/>
        </w:rPr>
        <w:t>ПРОЕКТ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 w:rsidR="000C649C">
        <w:rPr>
          <w:rFonts w:eastAsia="Calibri"/>
          <w:b/>
          <w:sz w:val="28"/>
          <w:szCs w:val="28"/>
          <w:lang w:val="uk-UA" w:eastAsia="en-US"/>
        </w:rPr>
        <w:t>А СІЛЬСЬКА РАДА</w:t>
      </w:r>
      <w:r w:rsidR="000C649C"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C220EF" w:rsidRPr="004027E3" w:rsidRDefault="003812B0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4027E3">
        <w:rPr>
          <w:rFonts w:eastAsia="Calibri"/>
          <w:b/>
          <w:sz w:val="28"/>
          <w:szCs w:val="28"/>
          <w:lang w:val="uk-UA" w:eastAsia="en-US"/>
        </w:rPr>
        <w:t xml:space="preserve">ТРИДЦЯТЬ </w:t>
      </w:r>
      <w:r w:rsidR="003F36EE" w:rsidRPr="004027E3">
        <w:rPr>
          <w:rFonts w:eastAsia="Calibri"/>
          <w:b/>
          <w:sz w:val="28"/>
          <w:szCs w:val="28"/>
          <w:lang w:val="uk-UA" w:eastAsia="en-US"/>
        </w:rPr>
        <w:t>П’ЯТА</w:t>
      </w:r>
      <w:r w:rsidR="00C220EF" w:rsidRPr="004027E3">
        <w:rPr>
          <w:rFonts w:eastAsia="Calibri"/>
          <w:b/>
          <w:sz w:val="28"/>
          <w:szCs w:val="28"/>
          <w:lang w:val="uk-UA" w:eastAsia="en-US"/>
        </w:rPr>
        <w:t xml:space="preserve"> СЕСІЯ ВОСЬМОГО СКЛИКАННЯ</w:t>
      </w:r>
    </w:p>
    <w:p w:rsidR="00C220EF" w:rsidRPr="00522BCC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000000" w:themeColor="text1"/>
          <w:sz w:val="32"/>
          <w:szCs w:val="32"/>
          <w:lang w:val="uk-UA" w:eastAsia="en-US"/>
        </w:rPr>
      </w:pPr>
    </w:p>
    <w:p w:rsidR="00C220EF" w:rsidRDefault="00C220EF" w:rsidP="00C45151">
      <w:pPr>
        <w:tabs>
          <w:tab w:val="left" w:pos="7088"/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EB5ABA" w:rsidRDefault="00C220EF" w:rsidP="00EB5ABA">
      <w:pPr>
        <w:tabs>
          <w:tab w:val="left" w:pos="426"/>
        </w:tabs>
        <w:jc w:val="center"/>
        <w:rPr>
          <w:sz w:val="26"/>
          <w:szCs w:val="26"/>
          <w:lang w:val="uk-UA"/>
        </w:rPr>
      </w:pPr>
      <w:r w:rsidRPr="00EB5ABA">
        <w:rPr>
          <w:sz w:val="26"/>
          <w:szCs w:val="26"/>
          <w:lang w:val="uk-UA"/>
        </w:rPr>
        <w:t>від</w:t>
      </w:r>
      <w:r w:rsidR="00A56CD5" w:rsidRPr="00EB5ABA">
        <w:rPr>
          <w:sz w:val="26"/>
          <w:szCs w:val="26"/>
          <w:lang w:val="uk-UA"/>
        </w:rPr>
        <w:t xml:space="preserve"> </w:t>
      </w:r>
      <w:r w:rsidR="00EB5ABA">
        <w:rPr>
          <w:sz w:val="26"/>
          <w:szCs w:val="26"/>
          <w:lang w:val="uk-UA"/>
        </w:rPr>
        <w:t>«</w:t>
      </w:r>
      <w:r w:rsidR="007D6660">
        <w:rPr>
          <w:sz w:val="26"/>
          <w:szCs w:val="26"/>
          <w:lang w:val="uk-UA"/>
        </w:rPr>
        <w:t xml:space="preserve">  </w:t>
      </w:r>
      <w:r w:rsidR="00EB5ABA">
        <w:rPr>
          <w:sz w:val="26"/>
          <w:szCs w:val="26"/>
          <w:lang w:val="uk-UA"/>
        </w:rPr>
        <w:t>»</w:t>
      </w:r>
      <w:r w:rsidR="008F33E3" w:rsidRPr="00EB5ABA">
        <w:rPr>
          <w:sz w:val="26"/>
          <w:szCs w:val="26"/>
          <w:lang w:val="uk-UA"/>
        </w:rPr>
        <w:t xml:space="preserve"> </w:t>
      </w:r>
      <w:r w:rsidR="003E33B2" w:rsidRPr="00EB5ABA">
        <w:rPr>
          <w:sz w:val="26"/>
          <w:szCs w:val="26"/>
          <w:lang w:val="uk-UA"/>
        </w:rPr>
        <w:t>верес</w:t>
      </w:r>
      <w:r w:rsidR="000C649C" w:rsidRPr="00EB5ABA">
        <w:rPr>
          <w:sz w:val="26"/>
          <w:szCs w:val="26"/>
          <w:lang w:val="uk-UA"/>
        </w:rPr>
        <w:t>ня</w:t>
      </w:r>
      <w:r w:rsidRPr="00EB5ABA">
        <w:rPr>
          <w:sz w:val="26"/>
          <w:szCs w:val="26"/>
          <w:lang w:val="uk-UA"/>
        </w:rPr>
        <w:t xml:space="preserve"> </w:t>
      </w:r>
      <w:r w:rsidRPr="00EB5ABA">
        <w:rPr>
          <w:sz w:val="26"/>
          <w:szCs w:val="26"/>
        </w:rPr>
        <w:t>201</w:t>
      </w:r>
      <w:r w:rsidR="005A0F1D" w:rsidRPr="00EB5ABA">
        <w:rPr>
          <w:sz w:val="26"/>
          <w:szCs w:val="26"/>
          <w:lang w:val="uk-UA"/>
        </w:rPr>
        <w:t>9</w:t>
      </w:r>
      <w:r w:rsidRPr="00EB5ABA">
        <w:rPr>
          <w:sz w:val="26"/>
          <w:szCs w:val="26"/>
        </w:rPr>
        <w:t xml:space="preserve"> року</w:t>
      </w:r>
      <w:r w:rsidRPr="00EB5ABA">
        <w:rPr>
          <w:sz w:val="26"/>
          <w:szCs w:val="26"/>
          <w:lang w:val="uk-UA"/>
        </w:rPr>
        <w:t xml:space="preserve">                    </w:t>
      </w:r>
      <w:r w:rsidR="00EB5ABA">
        <w:rPr>
          <w:sz w:val="26"/>
          <w:szCs w:val="26"/>
          <w:lang w:val="uk-UA"/>
        </w:rPr>
        <w:t xml:space="preserve"> </w:t>
      </w:r>
      <w:r w:rsidRPr="00EB5ABA">
        <w:rPr>
          <w:sz w:val="26"/>
          <w:szCs w:val="26"/>
          <w:lang w:val="uk-UA"/>
        </w:rPr>
        <w:t xml:space="preserve">           </w:t>
      </w:r>
      <w:r w:rsidR="00EB5ABA">
        <w:rPr>
          <w:sz w:val="26"/>
          <w:szCs w:val="26"/>
          <w:lang w:val="uk-UA"/>
        </w:rPr>
        <w:t xml:space="preserve">      </w:t>
      </w:r>
      <w:r w:rsidRPr="00EB5ABA">
        <w:rPr>
          <w:sz w:val="26"/>
          <w:szCs w:val="26"/>
          <w:lang w:val="uk-UA"/>
        </w:rPr>
        <w:t xml:space="preserve">                      </w:t>
      </w:r>
      <w:r w:rsidR="00030ABB" w:rsidRPr="00EB5ABA">
        <w:rPr>
          <w:sz w:val="26"/>
          <w:szCs w:val="26"/>
          <w:lang w:val="uk-UA"/>
        </w:rPr>
        <w:t xml:space="preserve">  </w:t>
      </w:r>
      <w:r w:rsidR="001B1CC2" w:rsidRPr="00EB5ABA">
        <w:rPr>
          <w:sz w:val="26"/>
          <w:szCs w:val="26"/>
          <w:lang w:val="uk-UA"/>
        </w:rPr>
        <w:t xml:space="preserve">          </w:t>
      </w:r>
      <w:r w:rsidRPr="00EB5ABA">
        <w:rPr>
          <w:sz w:val="26"/>
          <w:szCs w:val="26"/>
        </w:rPr>
        <w:t>№</w:t>
      </w:r>
    </w:p>
    <w:p w:rsidR="00C220EF" w:rsidRPr="00EB5ABA" w:rsidRDefault="00EB5ABA" w:rsidP="00EB5ABA">
      <w:pPr>
        <w:tabs>
          <w:tab w:val="center" w:pos="4819"/>
          <w:tab w:val="left" w:pos="6534"/>
        </w:tabs>
        <w:rPr>
          <w:sz w:val="26"/>
          <w:szCs w:val="26"/>
          <w:lang w:val="uk-UA"/>
        </w:rPr>
      </w:pPr>
      <w:r w:rsidRPr="00EB5ABA">
        <w:rPr>
          <w:sz w:val="26"/>
          <w:szCs w:val="26"/>
        </w:rPr>
        <w:tab/>
      </w:r>
      <w:r w:rsidR="00C220EF" w:rsidRPr="00EB5ABA">
        <w:rPr>
          <w:sz w:val="26"/>
          <w:szCs w:val="26"/>
        </w:rPr>
        <w:t>с</w:t>
      </w:r>
      <w:proofErr w:type="gramStart"/>
      <w:r w:rsidR="00C220EF" w:rsidRPr="00EB5ABA">
        <w:rPr>
          <w:sz w:val="26"/>
          <w:szCs w:val="26"/>
        </w:rPr>
        <w:t>.В</w:t>
      </w:r>
      <w:proofErr w:type="gramEnd"/>
      <w:r w:rsidR="00C220EF" w:rsidRPr="00EB5ABA">
        <w:rPr>
          <w:sz w:val="26"/>
          <w:szCs w:val="26"/>
        </w:rPr>
        <w:t xml:space="preserve">елика </w:t>
      </w:r>
      <w:r w:rsidR="00C220EF" w:rsidRPr="00EB5ABA">
        <w:rPr>
          <w:sz w:val="26"/>
          <w:szCs w:val="26"/>
          <w:lang w:val="uk-UA"/>
        </w:rPr>
        <w:t>Северинка</w:t>
      </w:r>
      <w:r w:rsidRPr="00EB5ABA">
        <w:rPr>
          <w:sz w:val="26"/>
          <w:szCs w:val="26"/>
          <w:lang w:val="uk-UA"/>
        </w:rPr>
        <w:tab/>
      </w:r>
    </w:p>
    <w:p w:rsidR="00C220EF" w:rsidRP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A7C96" w:rsidRPr="00025531" w:rsidRDefault="008A7C96" w:rsidP="008A7C96">
      <w:pPr>
        <w:pStyle w:val="ad"/>
        <w:spacing w:before="0" w:beforeAutospacing="0" w:after="0" w:afterAutospacing="0"/>
        <w:rPr>
          <w:rStyle w:val="a3"/>
          <w:sz w:val="28"/>
          <w:szCs w:val="28"/>
        </w:rPr>
      </w:pPr>
      <w:r w:rsidRPr="00874AC2">
        <w:rPr>
          <w:rStyle w:val="a3"/>
          <w:sz w:val="28"/>
          <w:szCs w:val="28"/>
        </w:rPr>
        <w:t xml:space="preserve">Про </w:t>
      </w:r>
      <w:r w:rsidR="00722C25">
        <w:rPr>
          <w:rStyle w:val="a3"/>
          <w:sz w:val="28"/>
          <w:szCs w:val="28"/>
          <w:lang w:val="uk-UA"/>
        </w:rPr>
        <w:t>створення інклюзивних класів</w:t>
      </w:r>
    </w:p>
    <w:p w:rsidR="008A7C96" w:rsidRPr="00874AC2" w:rsidRDefault="008A7C96" w:rsidP="008A7C96">
      <w:pPr>
        <w:pStyle w:val="ad"/>
        <w:spacing w:before="0" w:beforeAutospacing="0" w:after="0" w:afterAutospacing="0"/>
        <w:rPr>
          <w:rStyle w:val="a3"/>
          <w:sz w:val="28"/>
          <w:szCs w:val="28"/>
          <w:lang w:val="uk-UA"/>
        </w:rPr>
      </w:pPr>
      <w:r w:rsidRPr="00874AC2">
        <w:rPr>
          <w:rStyle w:val="a3"/>
          <w:sz w:val="28"/>
          <w:szCs w:val="28"/>
          <w:lang w:val="uk-UA"/>
        </w:rPr>
        <w:t xml:space="preserve">та </w:t>
      </w:r>
      <w:proofErr w:type="spellStart"/>
      <w:r w:rsidR="00025531">
        <w:rPr>
          <w:rStyle w:val="a3"/>
          <w:sz w:val="28"/>
          <w:szCs w:val="28"/>
        </w:rPr>
        <w:t>введення</w:t>
      </w:r>
      <w:proofErr w:type="spellEnd"/>
      <w:r w:rsidR="00025531">
        <w:rPr>
          <w:rStyle w:val="a3"/>
          <w:sz w:val="28"/>
          <w:szCs w:val="28"/>
        </w:rPr>
        <w:t xml:space="preserve"> посади </w:t>
      </w:r>
      <w:proofErr w:type="spellStart"/>
      <w:r w:rsidR="00025531">
        <w:rPr>
          <w:rStyle w:val="a3"/>
          <w:sz w:val="28"/>
          <w:szCs w:val="28"/>
        </w:rPr>
        <w:t>асистент</w:t>
      </w:r>
      <w:proofErr w:type="spellEnd"/>
      <w:r w:rsidR="00025531">
        <w:rPr>
          <w:rStyle w:val="a3"/>
          <w:sz w:val="28"/>
          <w:szCs w:val="28"/>
          <w:lang w:val="uk-UA"/>
        </w:rPr>
        <w:t xml:space="preserve">а </w:t>
      </w:r>
      <w:proofErr w:type="spellStart"/>
      <w:r w:rsidRPr="00874AC2">
        <w:rPr>
          <w:rStyle w:val="a3"/>
          <w:sz w:val="28"/>
          <w:szCs w:val="28"/>
        </w:rPr>
        <w:t>вчителя</w:t>
      </w:r>
      <w:proofErr w:type="spellEnd"/>
    </w:p>
    <w:p w:rsidR="008415F9" w:rsidRPr="00F54FC8" w:rsidRDefault="008415F9" w:rsidP="00EB5ABA">
      <w:pPr>
        <w:tabs>
          <w:tab w:val="left" w:pos="7088"/>
        </w:tabs>
        <w:rPr>
          <w:b/>
          <w:bCs/>
          <w:iCs/>
          <w:sz w:val="28"/>
          <w:szCs w:val="28"/>
          <w:lang w:val="uk-UA"/>
        </w:rPr>
      </w:pPr>
    </w:p>
    <w:p w:rsidR="008415F9" w:rsidRPr="002602FA" w:rsidRDefault="008A7C96" w:rsidP="009C0B18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874AC2">
        <w:rPr>
          <w:sz w:val="28"/>
          <w:szCs w:val="28"/>
        </w:rPr>
        <w:t>Керуючись</w:t>
      </w:r>
      <w:proofErr w:type="spellEnd"/>
      <w:r w:rsidRPr="00874AC2">
        <w:rPr>
          <w:sz w:val="28"/>
          <w:szCs w:val="28"/>
        </w:rPr>
        <w:t xml:space="preserve"> </w:t>
      </w:r>
      <w:r w:rsidR="00722C25"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т. 20 </w:t>
      </w:r>
      <w:r w:rsidRPr="00874AC2">
        <w:rPr>
          <w:sz w:val="28"/>
          <w:szCs w:val="28"/>
        </w:rPr>
        <w:t>Закон</w:t>
      </w:r>
      <w:r w:rsidRPr="00874AC2">
        <w:rPr>
          <w:sz w:val="28"/>
          <w:szCs w:val="28"/>
          <w:lang w:val="uk-UA"/>
        </w:rPr>
        <w:t>ом</w:t>
      </w:r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України</w:t>
      </w:r>
      <w:proofErr w:type="spellEnd"/>
      <w:r w:rsidRPr="00874AC2">
        <w:rPr>
          <w:sz w:val="28"/>
          <w:szCs w:val="28"/>
        </w:rPr>
        <w:t xml:space="preserve"> «Про </w:t>
      </w:r>
      <w:proofErr w:type="spellStart"/>
      <w:r w:rsidRPr="00874AC2">
        <w:rPr>
          <w:sz w:val="28"/>
          <w:szCs w:val="28"/>
        </w:rPr>
        <w:t>освіту</w:t>
      </w:r>
      <w:proofErr w:type="spellEnd"/>
      <w:r w:rsidRPr="00874AC2">
        <w:rPr>
          <w:sz w:val="28"/>
          <w:szCs w:val="28"/>
        </w:rPr>
        <w:t>»</w:t>
      </w:r>
      <w:r w:rsidR="00722C25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КМУ</w:t>
      </w:r>
      <w:r w:rsidR="00722C25">
        <w:rPr>
          <w:sz w:val="28"/>
          <w:szCs w:val="28"/>
          <w:lang w:val="uk-UA"/>
        </w:rPr>
        <w:t xml:space="preserve"> </w:t>
      </w:r>
      <w:proofErr w:type="spellStart"/>
      <w:r w:rsidR="00722C25">
        <w:rPr>
          <w:sz w:val="28"/>
          <w:szCs w:val="28"/>
        </w:rPr>
        <w:t>від</w:t>
      </w:r>
      <w:proofErr w:type="spellEnd"/>
      <w:r w:rsidR="00722C25">
        <w:rPr>
          <w:sz w:val="28"/>
          <w:szCs w:val="28"/>
        </w:rPr>
        <w:t xml:space="preserve"> </w:t>
      </w:r>
      <w:r w:rsidR="00722C25" w:rsidRPr="00874AC2">
        <w:rPr>
          <w:sz w:val="28"/>
          <w:szCs w:val="28"/>
        </w:rPr>
        <w:t>15.08.2011</w:t>
      </w:r>
      <w:r w:rsidR="00722C25" w:rsidRPr="00874AC2">
        <w:rPr>
          <w:sz w:val="28"/>
          <w:szCs w:val="28"/>
          <w:lang w:val="uk-UA"/>
        </w:rPr>
        <w:t xml:space="preserve"> </w:t>
      </w:r>
      <w:r w:rsidR="00722C25" w:rsidRPr="00874AC2">
        <w:rPr>
          <w:sz w:val="28"/>
          <w:szCs w:val="28"/>
        </w:rPr>
        <w:t xml:space="preserve">року </w:t>
      </w:r>
      <w:r w:rsidR="00722C25">
        <w:rPr>
          <w:sz w:val="28"/>
          <w:szCs w:val="28"/>
        </w:rPr>
        <w:t xml:space="preserve"> </w:t>
      </w:r>
      <w:r w:rsidR="00722C25" w:rsidRPr="00874AC2">
        <w:rPr>
          <w:sz w:val="28"/>
          <w:szCs w:val="28"/>
        </w:rPr>
        <w:t>№ 872</w:t>
      </w:r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закладах»</w:t>
      </w:r>
      <w:r w:rsidR="00025531">
        <w:rPr>
          <w:sz w:val="28"/>
          <w:szCs w:val="28"/>
          <w:lang w:val="uk-UA"/>
        </w:rPr>
        <w:t xml:space="preserve"> із змінами внесеними</w:t>
      </w:r>
      <w:r w:rsidRPr="00874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КМУ </w:t>
      </w:r>
      <w:proofErr w:type="spellStart"/>
      <w:r w:rsidR="00722C25">
        <w:rPr>
          <w:sz w:val="28"/>
          <w:szCs w:val="28"/>
        </w:rPr>
        <w:t>від</w:t>
      </w:r>
      <w:proofErr w:type="spellEnd"/>
      <w:r w:rsidR="00722C25">
        <w:rPr>
          <w:sz w:val="28"/>
          <w:szCs w:val="28"/>
        </w:rPr>
        <w:t xml:space="preserve"> 09</w:t>
      </w:r>
      <w:r w:rsidR="00722C25" w:rsidRPr="00874AC2">
        <w:rPr>
          <w:sz w:val="28"/>
          <w:szCs w:val="28"/>
        </w:rPr>
        <w:t>.08.201</w:t>
      </w:r>
      <w:r w:rsidR="00722C25">
        <w:rPr>
          <w:sz w:val="28"/>
          <w:szCs w:val="28"/>
        </w:rPr>
        <w:t>7</w:t>
      </w:r>
      <w:r w:rsidR="00722C25" w:rsidRPr="00874AC2">
        <w:rPr>
          <w:sz w:val="28"/>
          <w:szCs w:val="28"/>
          <w:lang w:val="uk-UA"/>
        </w:rPr>
        <w:t xml:space="preserve"> </w:t>
      </w:r>
      <w:r w:rsidR="00722C25">
        <w:rPr>
          <w:sz w:val="28"/>
          <w:szCs w:val="28"/>
        </w:rPr>
        <w:t xml:space="preserve">року № 588 </w:t>
      </w: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Порядку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закладах»,</w:t>
      </w:r>
      <w:r w:rsidRPr="00874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4AC2">
        <w:rPr>
          <w:sz w:val="28"/>
          <w:szCs w:val="28"/>
        </w:rPr>
        <w:t xml:space="preserve">наказом </w:t>
      </w:r>
      <w:proofErr w:type="spellStart"/>
      <w:r w:rsidRPr="00874AC2">
        <w:rPr>
          <w:sz w:val="28"/>
          <w:szCs w:val="28"/>
        </w:rPr>
        <w:t>Міністерства</w:t>
      </w:r>
      <w:proofErr w:type="spellEnd"/>
      <w:proofErr w:type="gramEnd"/>
      <w:r w:rsidRPr="00874AC2">
        <w:rPr>
          <w:sz w:val="28"/>
          <w:szCs w:val="28"/>
        </w:rPr>
        <w:t xml:space="preserve"> </w:t>
      </w:r>
      <w:proofErr w:type="spellStart"/>
      <w:proofErr w:type="gramStart"/>
      <w:r w:rsidRPr="00874AC2">
        <w:rPr>
          <w:sz w:val="28"/>
          <w:szCs w:val="28"/>
        </w:rPr>
        <w:t>освіти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і</w:t>
      </w:r>
      <w:proofErr w:type="spellEnd"/>
      <w:r w:rsidRPr="00874AC2">
        <w:rPr>
          <w:sz w:val="28"/>
          <w:szCs w:val="28"/>
        </w:rPr>
        <w:t xml:space="preserve"> науки </w:t>
      </w:r>
      <w:proofErr w:type="spellStart"/>
      <w:r w:rsidRPr="00874AC2">
        <w:rPr>
          <w:sz w:val="28"/>
          <w:szCs w:val="28"/>
        </w:rPr>
        <w:t>України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від</w:t>
      </w:r>
      <w:proofErr w:type="spellEnd"/>
      <w:r w:rsidRPr="00874AC2">
        <w:rPr>
          <w:sz w:val="28"/>
          <w:szCs w:val="28"/>
        </w:rPr>
        <w:t xml:space="preserve"> </w:t>
      </w:r>
      <w:r w:rsidR="00025531">
        <w:rPr>
          <w:sz w:val="28"/>
          <w:szCs w:val="28"/>
          <w:lang w:val="uk-UA"/>
        </w:rPr>
        <w:t>06.12.2010 року</w:t>
      </w:r>
      <w:r>
        <w:rPr>
          <w:sz w:val="28"/>
          <w:szCs w:val="28"/>
        </w:rPr>
        <w:t xml:space="preserve">  № </w:t>
      </w:r>
      <w:r w:rsidR="00025531">
        <w:rPr>
          <w:sz w:val="28"/>
          <w:szCs w:val="28"/>
          <w:lang w:val="uk-UA"/>
        </w:rPr>
        <w:t>1205</w:t>
      </w:r>
      <w:r w:rsidRPr="00874AC2">
        <w:rPr>
          <w:sz w:val="28"/>
          <w:szCs w:val="28"/>
        </w:rPr>
        <w:t xml:space="preserve"> «Про </w:t>
      </w:r>
      <w:proofErr w:type="spellStart"/>
      <w:r w:rsidRPr="00874AC2">
        <w:rPr>
          <w:sz w:val="28"/>
          <w:szCs w:val="28"/>
        </w:rPr>
        <w:t>затвердження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Типових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штатних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нормативів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="00722C25" w:rsidRPr="00874AC2">
        <w:rPr>
          <w:sz w:val="28"/>
          <w:szCs w:val="28"/>
        </w:rPr>
        <w:t>закладів</w:t>
      </w:r>
      <w:proofErr w:type="spellEnd"/>
      <w:r w:rsidR="00722C25" w:rsidRPr="00874AC2">
        <w:rPr>
          <w:sz w:val="28"/>
          <w:szCs w:val="28"/>
        </w:rPr>
        <w:t xml:space="preserve"> </w:t>
      </w:r>
      <w:r w:rsidR="00722C25">
        <w:rPr>
          <w:sz w:val="28"/>
          <w:szCs w:val="28"/>
          <w:lang w:val="uk-UA"/>
        </w:rPr>
        <w:t xml:space="preserve">загальної середньої освіти» </w:t>
      </w:r>
      <w:proofErr w:type="spellStart"/>
      <w:r w:rsidR="00722C25">
        <w:rPr>
          <w:sz w:val="28"/>
          <w:szCs w:val="28"/>
        </w:rPr>
        <w:t>зі</w:t>
      </w:r>
      <w:proofErr w:type="spellEnd"/>
      <w:r w:rsidR="00722C25">
        <w:rPr>
          <w:sz w:val="28"/>
          <w:szCs w:val="28"/>
        </w:rPr>
        <w:t xml:space="preserve"> </w:t>
      </w:r>
      <w:proofErr w:type="spellStart"/>
      <w:r w:rsidR="00722C25">
        <w:rPr>
          <w:sz w:val="28"/>
          <w:szCs w:val="28"/>
        </w:rPr>
        <w:t>змінами</w:t>
      </w:r>
      <w:proofErr w:type="spellEnd"/>
      <w:r w:rsidRPr="00874AC2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висновками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комплексну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психолого-педагогічну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24.05.2019 року №25 </w:t>
      </w:r>
      <w:proofErr w:type="spellStart"/>
      <w:r>
        <w:rPr>
          <w:sz w:val="28"/>
          <w:szCs w:val="28"/>
        </w:rPr>
        <w:t>інклюзивно-ресурсного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>, 23.08.2019</w:t>
      </w:r>
      <w:r w:rsidR="00025531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</w:rPr>
        <w:t xml:space="preserve">№ 37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установи «</w:t>
      </w:r>
      <w:proofErr w:type="spellStart"/>
      <w:r>
        <w:rPr>
          <w:sz w:val="28"/>
          <w:szCs w:val="28"/>
        </w:rPr>
        <w:t>Інклюзивно-ресурсний</w:t>
      </w:r>
      <w:proofErr w:type="spellEnd"/>
      <w:r>
        <w:rPr>
          <w:sz w:val="28"/>
          <w:szCs w:val="28"/>
        </w:rPr>
        <w:t xml:space="preserve"> центр №1» 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Кропивницького</w:t>
      </w:r>
      <w:proofErr w:type="spellEnd"/>
      <w:r w:rsidR="002602FA" w:rsidRPr="002602FA">
        <w:rPr>
          <w:sz w:val="28"/>
          <w:szCs w:val="28"/>
          <w:lang w:val="uk-UA" w:eastAsia="uk-UA"/>
        </w:rPr>
        <w:t>,</w:t>
      </w:r>
    </w:p>
    <w:p w:rsidR="008415F9" w:rsidRDefault="008415F9" w:rsidP="008415F9">
      <w:pPr>
        <w:ind w:firstLine="708"/>
        <w:jc w:val="both"/>
        <w:rPr>
          <w:rFonts w:ascii="Helvetica" w:hAnsi="Helvetica" w:cs="Helvetica"/>
          <w:color w:val="333333"/>
          <w:sz w:val="17"/>
          <w:szCs w:val="17"/>
          <w:lang w:val="uk-UA"/>
        </w:rPr>
      </w:pPr>
    </w:p>
    <w:p w:rsidR="008415F9" w:rsidRDefault="008415F9" w:rsidP="008415F9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СІЛЬСЬКА РАДА ВИРІШИЛА:</w:t>
      </w:r>
    </w:p>
    <w:p w:rsidR="008A7C96" w:rsidRPr="00874AC2" w:rsidRDefault="008A7C96" w:rsidP="008A7C96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4 інклюзивні класи</w:t>
      </w:r>
      <w:r w:rsidRPr="00874AC2">
        <w:rPr>
          <w:sz w:val="28"/>
          <w:szCs w:val="28"/>
          <w:lang w:val="uk-UA"/>
        </w:rPr>
        <w:t xml:space="preserve"> у </w:t>
      </w:r>
      <w:r w:rsidRPr="00874AC2">
        <w:rPr>
          <w:rStyle w:val="a3"/>
          <w:b w:val="0"/>
          <w:sz w:val="28"/>
          <w:szCs w:val="28"/>
          <w:lang w:val="uk-UA"/>
        </w:rPr>
        <w:t xml:space="preserve"> </w:t>
      </w:r>
      <w:proofErr w:type="spellStart"/>
      <w:r w:rsidRPr="00874AC2">
        <w:rPr>
          <w:sz w:val="28"/>
          <w:szCs w:val="28"/>
          <w:lang w:val="uk-UA"/>
        </w:rPr>
        <w:t>КЗ</w:t>
      </w:r>
      <w:proofErr w:type="spellEnd"/>
      <w:r w:rsidRPr="00874AC2">
        <w:rPr>
          <w:sz w:val="28"/>
          <w:szCs w:val="28"/>
          <w:lang w:val="uk-UA"/>
        </w:rPr>
        <w:t xml:space="preserve"> «</w:t>
      </w:r>
      <w:proofErr w:type="spellStart"/>
      <w:r w:rsidRPr="00874AC2">
        <w:rPr>
          <w:sz w:val="28"/>
          <w:szCs w:val="28"/>
          <w:lang w:val="uk-UA"/>
        </w:rPr>
        <w:t>Великосеверинівська</w:t>
      </w:r>
      <w:proofErr w:type="spellEnd"/>
      <w:r w:rsidRPr="00874AC2">
        <w:rPr>
          <w:sz w:val="28"/>
          <w:szCs w:val="28"/>
          <w:lang w:val="uk-UA"/>
        </w:rPr>
        <w:t xml:space="preserve"> ЗШ </w:t>
      </w:r>
      <w:r w:rsidRPr="00874AC2">
        <w:rPr>
          <w:sz w:val="28"/>
          <w:szCs w:val="28"/>
          <w:lang w:val="en-US"/>
        </w:rPr>
        <w:t>I</w:t>
      </w:r>
      <w:r w:rsidRPr="00874AC2">
        <w:rPr>
          <w:sz w:val="28"/>
          <w:szCs w:val="28"/>
          <w:lang w:val="uk-UA"/>
        </w:rPr>
        <w:t>-</w:t>
      </w:r>
      <w:r w:rsidRPr="00874AC2">
        <w:rPr>
          <w:sz w:val="28"/>
          <w:szCs w:val="28"/>
          <w:lang w:val="en-US"/>
        </w:rPr>
        <w:t>III</w:t>
      </w:r>
      <w:r w:rsidRPr="00874AC2">
        <w:rPr>
          <w:sz w:val="28"/>
          <w:szCs w:val="28"/>
          <w:lang w:val="uk-UA"/>
        </w:rPr>
        <w:t xml:space="preserve"> ступенів, Позашкільний центр»</w:t>
      </w:r>
      <w:r>
        <w:rPr>
          <w:sz w:val="28"/>
          <w:szCs w:val="28"/>
          <w:lang w:val="uk-UA"/>
        </w:rPr>
        <w:t xml:space="preserve"> та 2 </w:t>
      </w:r>
      <w:r w:rsidR="0002553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874AC2">
        <w:rPr>
          <w:rStyle w:val="a3"/>
          <w:b w:val="0"/>
          <w:sz w:val="28"/>
          <w:szCs w:val="28"/>
          <w:lang w:val="uk-UA"/>
        </w:rPr>
        <w:t>Оситнязькій</w:t>
      </w:r>
      <w:proofErr w:type="spellEnd"/>
      <w:r w:rsidRPr="00874AC2">
        <w:rPr>
          <w:rStyle w:val="a3"/>
          <w:b w:val="0"/>
          <w:sz w:val="28"/>
          <w:szCs w:val="28"/>
          <w:lang w:val="uk-UA"/>
        </w:rPr>
        <w:t xml:space="preserve"> філії</w:t>
      </w:r>
      <w:r w:rsidRPr="00874AC2">
        <w:rPr>
          <w:rStyle w:val="a3"/>
          <w:sz w:val="28"/>
          <w:szCs w:val="28"/>
          <w:lang w:val="uk-UA"/>
        </w:rPr>
        <w:t xml:space="preserve"> </w:t>
      </w:r>
      <w:r>
        <w:rPr>
          <w:rStyle w:val="a3"/>
          <w:sz w:val="28"/>
          <w:szCs w:val="28"/>
          <w:lang w:val="uk-UA"/>
        </w:rPr>
        <w:t xml:space="preserve">                                      </w:t>
      </w:r>
      <w:proofErr w:type="spellStart"/>
      <w:r w:rsidRPr="00874AC2">
        <w:rPr>
          <w:sz w:val="28"/>
          <w:szCs w:val="28"/>
          <w:lang w:val="uk-UA"/>
        </w:rPr>
        <w:t>КЗ</w:t>
      </w:r>
      <w:proofErr w:type="spellEnd"/>
      <w:r w:rsidRPr="00874AC2">
        <w:rPr>
          <w:sz w:val="28"/>
          <w:szCs w:val="28"/>
          <w:lang w:val="uk-UA"/>
        </w:rPr>
        <w:t xml:space="preserve"> </w:t>
      </w:r>
      <w:r w:rsidR="00025531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</w:t>
      </w:r>
      <w:r w:rsidRPr="00874AC2">
        <w:rPr>
          <w:sz w:val="28"/>
          <w:szCs w:val="28"/>
          <w:lang w:val="uk-UA"/>
        </w:rPr>
        <w:t>еликосеверинівська</w:t>
      </w:r>
      <w:proofErr w:type="spellEnd"/>
      <w:r w:rsidRPr="00874AC2">
        <w:rPr>
          <w:sz w:val="28"/>
          <w:szCs w:val="28"/>
          <w:lang w:val="uk-UA"/>
        </w:rPr>
        <w:t xml:space="preserve"> ЗШ </w:t>
      </w:r>
      <w:r w:rsidRPr="00874AC2">
        <w:rPr>
          <w:sz w:val="28"/>
          <w:szCs w:val="28"/>
          <w:lang w:val="en-US"/>
        </w:rPr>
        <w:t>I</w:t>
      </w:r>
      <w:r w:rsidRPr="00874AC2">
        <w:rPr>
          <w:sz w:val="28"/>
          <w:szCs w:val="28"/>
          <w:lang w:val="uk-UA"/>
        </w:rPr>
        <w:t>-</w:t>
      </w:r>
      <w:r w:rsidRPr="00874AC2">
        <w:rPr>
          <w:sz w:val="28"/>
          <w:szCs w:val="28"/>
          <w:lang w:val="en-US"/>
        </w:rPr>
        <w:t>III</w:t>
      </w:r>
      <w:r w:rsidRPr="00874AC2">
        <w:rPr>
          <w:sz w:val="28"/>
          <w:szCs w:val="28"/>
          <w:lang w:val="uk-UA"/>
        </w:rPr>
        <w:t xml:space="preserve"> ступенів, Позашкільний центр» </w:t>
      </w:r>
      <w:r>
        <w:rPr>
          <w:sz w:val="28"/>
          <w:szCs w:val="28"/>
          <w:lang w:val="uk-UA"/>
        </w:rPr>
        <w:t xml:space="preserve">з </w:t>
      </w:r>
      <w:r w:rsidR="0002553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01.10.2019</w:t>
      </w:r>
      <w:r w:rsidRPr="00874AC2">
        <w:rPr>
          <w:sz w:val="28"/>
          <w:szCs w:val="28"/>
          <w:lang w:val="uk-UA"/>
        </w:rPr>
        <w:t xml:space="preserve"> року.</w:t>
      </w:r>
    </w:p>
    <w:p w:rsidR="008A7C96" w:rsidRPr="00874AC2" w:rsidRDefault="008A7C96" w:rsidP="008A7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74AC2">
        <w:rPr>
          <w:sz w:val="28"/>
          <w:szCs w:val="28"/>
        </w:rPr>
        <w:t xml:space="preserve">Директору </w:t>
      </w:r>
      <w:proofErr w:type="spellStart"/>
      <w:r w:rsidRPr="00874AC2">
        <w:rPr>
          <w:sz w:val="28"/>
          <w:szCs w:val="28"/>
          <w:lang w:val="uk-UA"/>
        </w:rPr>
        <w:t>КЗ</w:t>
      </w:r>
      <w:proofErr w:type="spellEnd"/>
      <w:r w:rsidRPr="00874AC2">
        <w:rPr>
          <w:sz w:val="28"/>
          <w:szCs w:val="28"/>
          <w:lang w:val="uk-UA"/>
        </w:rPr>
        <w:t xml:space="preserve"> «</w:t>
      </w:r>
      <w:proofErr w:type="spellStart"/>
      <w:r w:rsidRPr="00874AC2">
        <w:rPr>
          <w:sz w:val="28"/>
          <w:szCs w:val="28"/>
          <w:lang w:val="uk-UA"/>
        </w:rPr>
        <w:t>Великосеверинівська</w:t>
      </w:r>
      <w:proofErr w:type="spellEnd"/>
      <w:r w:rsidRPr="00874AC2">
        <w:rPr>
          <w:sz w:val="28"/>
          <w:szCs w:val="28"/>
          <w:lang w:val="uk-UA"/>
        </w:rPr>
        <w:t xml:space="preserve"> ЗШ </w:t>
      </w:r>
      <w:r w:rsidRPr="00874AC2">
        <w:rPr>
          <w:sz w:val="28"/>
          <w:szCs w:val="28"/>
          <w:lang w:val="en-US"/>
        </w:rPr>
        <w:t>I</w:t>
      </w:r>
      <w:r w:rsidRPr="00874AC2">
        <w:rPr>
          <w:sz w:val="28"/>
          <w:szCs w:val="28"/>
          <w:lang w:val="uk-UA"/>
        </w:rPr>
        <w:t>-</w:t>
      </w:r>
      <w:r w:rsidRPr="00874AC2">
        <w:rPr>
          <w:sz w:val="28"/>
          <w:szCs w:val="28"/>
          <w:lang w:val="en-US"/>
        </w:rPr>
        <w:t>III</w:t>
      </w:r>
      <w:r w:rsidRPr="00874AC2">
        <w:rPr>
          <w:sz w:val="28"/>
          <w:szCs w:val="28"/>
          <w:lang w:val="uk-UA"/>
        </w:rPr>
        <w:t xml:space="preserve"> ступенів, Позашкільний центр»</w:t>
      </w:r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Голоті</w:t>
      </w:r>
      <w:proofErr w:type="spellEnd"/>
      <w:r w:rsidRPr="00874AC2">
        <w:rPr>
          <w:sz w:val="28"/>
          <w:szCs w:val="28"/>
        </w:rPr>
        <w:t xml:space="preserve"> Л.О. ввести </w:t>
      </w:r>
      <w:proofErr w:type="spellStart"/>
      <w:r w:rsidRPr="00874AC2">
        <w:rPr>
          <w:sz w:val="28"/>
          <w:szCs w:val="28"/>
        </w:rPr>
        <w:t>з</w:t>
      </w:r>
      <w:proofErr w:type="spellEnd"/>
      <w:r w:rsidRPr="00874AC2">
        <w:rPr>
          <w:sz w:val="28"/>
          <w:szCs w:val="28"/>
        </w:rPr>
        <w:t xml:space="preserve"> 0</w:t>
      </w:r>
      <w:r>
        <w:rPr>
          <w:sz w:val="28"/>
          <w:szCs w:val="28"/>
        </w:rPr>
        <w:t>1.10</w:t>
      </w:r>
      <w:r w:rsidRPr="00874AC2">
        <w:rPr>
          <w:sz w:val="28"/>
          <w:szCs w:val="28"/>
        </w:rPr>
        <w:t xml:space="preserve">.2019 року до штатного </w:t>
      </w:r>
      <w:proofErr w:type="spellStart"/>
      <w:r w:rsidRPr="00874AC2">
        <w:rPr>
          <w:sz w:val="28"/>
          <w:szCs w:val="28"/>
        </w:rPr>
        <w:t>розпису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навчального</w:t>
      </w:r>
      <w:proofErr w:type="spellEnd"/>
      <w:r w:rsidRPr="00874AC2">
        <w:rPr>
          <w:sz w:val="28"/>
          <w:szCs w:val="28"/>
        </w:rPr>
        <w:t xml:space="preserve"> закладу посаду </w:t>
      </w:r>
      <w:proofErr w:type="spellStart"/>
      <w:r w:rsidRPr="00874AC2">
        <w:rPr>
          <w:sz w:val="28"/>
          <w:szCs w:val="28"/>
        </w:rPr>
        <w:t>асистента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вчителя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з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розрахунку</w:t>
      </w:r>
      <w:proofErr w:type="spellEnd"/>
      <w:r w:rsidRPr="00874AC2">
        <w:rPr>
          <w:sz w:val="28"/>
          <w:szCs w:val="28"/>
        </w:rPr>
        <w:t xml:space="preserve"> 1 шт. од</w:t>
      </w:r>
      <w:proofErr w:type="gramStart"/>
      <w:r w:rsidRPr="00874AC2">
        <w:rPr>
          <w:sz w:val="28"/>
          <w:szCs w:val="28"/>
        </w:rPr>
        <w:t>.</w:t>
      </w:r>
      <w:proofErr w:type="gramEnd"/>
      <w:r w:rsidRPr="00874AC2">
        <w:rPr>
          <w:sz w:val="28"/>
          <w:szCs w:val="28"/>
        </w:rPr>
        <w:t xml:space="preserve"> </w:t>
      </w:r>
      <w:proofErr w:type="gramStart"/>
      <w:r w:rsidRPr="00874AC2">
        <w:rPr>
          <w:sz w:val="28"/>
          <w:szCs w:val="28"/>
        </w:rPr>
        <w:t>н</w:t>
      </w:r>
      <w:proofErr w:type="gramEnd"/>
      <w:r w:rsidRPr="00874AC2">
        <w:rPr>
          <w:sz w:val="28"/>
          <w:szCs w:val="28"/>
        </w:rPr>
        <w:t xml:space="preserve">а один </w:t>
      </w:r>
      <w:proofErr w:type="spellStart"/>
      <w:r w:rsidRPr="00874AC2">
        <w:rPr>
          <w:sz w:val="28"/>
          <w:szCs w:val="28"/>
        </w:rPr>
        <w:t>інклюзивний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клас</w:t>
      </w:r>
      <w:proofErr w:type="spellEnd"/>
      <w:r w:rsidRPr="00874AC2">
        <w:rPr>
          <w:sz w:val="28"/>
          <w:szCs w:val="28"/>
        </w:rPr>
        <w:t>.</w:t>
      </w:r>
    </w:p>
    <w:p w:rsidR="008A7C96" w:rsidRPr="00874AC2" w:rsidRDefault="008A7C96" w:rsidP="008A7C96">
      <w:pPr>
        <w:ind w:firstLine="720"/>
        <w:jc w:val="both"/>
        <w:rPr>
          <w:sz w:val="28"/>
          <w:szCs w:val="28"/>
        </w:rPr>
      </w:pPr>
      <w:r w:rsidRPr="00874AC2">
        <w:rPr>
          <w:sz w:val="28"/>
          <w:szCs w:val="28"/>
        </w:rPr>
        <w:t xml:space="preserve">3.Бухгалтерії  </w:t>
      </w:r>
      <w:proofErr w:type="spellStart"/>
      <w:r w:rsidRPr="00874AC2">
        <w:rPr>
          <w:sz w:val="28"/>
          <w:szCs w:val="28"/>
        </w:rPr>
        <w:t>відділу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освіти</w:t>
      </w:r>
      <w:proofErr w:type="spellEnd"/>
      <w:r w:rsidRPr="00874AC2">
        <w:rPr>
          <w:sz w:val="28"/>
          <w:szCs w:val="28"/>
        </w:rPr>
        <w:t xml:space="preserve">, </w:t>
      </w:r>
      <w:proofErr w:type="spellStart"/>
      <w:r w:rsidRPr="00874AC2">
        <w:rPr>
          <w:sz w:val="28"/>
          <w:szCs w:val="28"/>
        </w:rPr>
        <w:t>молоді</w:t>
      </w:r>
      <w:proofErr w:type="spellEnd"/>
      <w:r w:rsidRPr="00874AC2">
        <w:rPr>
          <w:sz w:val="28"/>
          <w:szCs w:val="28"/>
        </w:rPr>
        <w:t xml:space="preserve"> та спорту</w:t>
      </w:r>
      <w:r w:rsidR="00025531">
        <w:rPr>
          <w:sz w:val="28"/>
          <w:szCs w:val="28"/>
          <w:lang w:val="uk-UA"/>
        </w:rPr>
        <w:t>,</w:t>
      </w:r>
      <w:r w:rsidRPr="00874A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туризму </w:t>
      </w:r>
      <w:r w:rsidRPr="00874AC2">
        <w:rPr>
          <w:sz w:val="28"/>
          <w:szCs w:val="28"/>
        </w:rPr>
        <w:t xml:space="preserve">Великосеверинівської </w:t>
      </w:r>
      <w:proofErr w:type="spellStart"/>
      <w:r w:rsidRPr="00874AC2">
        <w:rPr>
          <w:sz w:val="28"/>
          <w:szCs w:val="28"/>
        </w:rPr>
        <w:t>сільської</w:t>
      </w:r>
      <w:proofErr w:type="spellEnd"/>
      <w:r w:rsidRPr="00874AC2">
        <w:rPr>
          <w:sz w:val="28"/>
          <w:szCs w:val="28"/>
        </w:rPr>
        <w:t xml:space="preserve"> ради </w:t>
      </w:r>
      <w:proofErr w:type="spellStart"/>
      <w:r w:rsidRPr="00874AC2">
        <w:rPr>
          <w:sz w:val="28"/>
          <w:szCs w:val="28"/>
        </w:rPr>
        <w:t>здійснювати</w:t>
      </w:r>
      <w:proofErr w:type="spellEnd"/>
      <w:r w:rsidRPr="00874AC2">
        <w:rPr>
          <w:sz w:val="28"/>
          <w:szCs w:val="28"/>
        </w:rPr>
        <w:t xml:space="preserve"> оплату </w:t>
      </w:r>
      <w:proofErr w:type="spellStart"/>
      <w:r w:rsidRPr="00874AC2">
        <w:rPr>
          <w:sz w:val="28"/>
          <w:szCs w:val="28"/>
        </w:rPr>
        <w:t>асистенту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вчителя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відповідно</w:t>
      </w:r>
      <w:proofErr w:type="spellEnd"/>
      <w:r w:rsidRPr="00874AC2">
        <w:rPr>
          <w:sz w:val="28"/>
          <w:szCs w:val="28"/>
        </w:rPr>
        <w:t xml:space="preserve"> до </w:t>
      </w:r>
      <w:proofErr w:type="spellStart"/>
      <w:r w:rsidRPr="00874AC2">
        <w:rPr>
          <w:sz w:val="28"/>
          <w:szCs w:val="28"/>
        </w:rPr>
        <w:t>Інструкції</w:t>
      </w:r>
      <w:proofErr w:type="spellEnd"/>
      <w:r w:rsidRPr="00874AC2">
        <w:rPr>
          <w:sz w:val="28"/>
          <w:szCs w:val="28"/>
        </w:rPr>
        <w:t xml:space="preserve"> про порядок </w:t>
      </w:r>
      <w:proofErr w:type="spellStart"/>
      <w:r w:rsidRPr="00874AC2">
        <w:rPr>
          <w:sz w:val="28"/>
          <w:szCs w:val="28"/>
        </w:rPr>
        <w:t>обчислення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заробітної</w:t>
      </w:r>
      <w:proofErr w:type="spellEnd"/>
      <w:r w:rsidRPr="00874AC2">
        <w:rPr>
          <w:sz w:val="28"/>
          <w:szCs w:val="28"/>
        </w:rPr>
        <w:t xml:space="preserve"> плати </w:t>
      </w:r>
      <w:proofErr w:type="spellStart"/>
      <w:r w:rsidRPr="00874AC2">
        <w:rPr>
          <w:sz w:val="28"/>
          <w:szCs w:val="28"/>
        </w:rPr>
        <w:t>працівникі</w:t>
      </w:r>
      <w:proofErr w:type="gramStart"/>
      <w:r w:rsidRPr="00874AC2">
        <w:rPr>
          <w:sz w:val="28"/>
          <w:szCs w:val="28"/>
        </w:rPr>
        <w:t>в</w:t>
      </w:r>
      <w:proofErr w:type="spellEnd"/>
      <w:proofErr w:type="gram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освіти</w:t>
      </w:r>
      <w:proofErr w:type="spellEnd"/>
      <w:r w:rsidRPr="00874AC2">
        <w:rPr>
          <w:sz w:val="28"/>
          <w:szCs w:val="28"/>
        </w:rPr>
        <w:t xml:space="preserve">, </w:t>
      </w:r>
      <w:proofErr w:type="spellStart"/>
      <w:r w:rsidRPr="00874AC2">
        <w:rPr>
          <w:sz w:val="28"/>
          <w:szCs w:val="28"/>
        </w:rPr>
        <w:t>затвердженої</w:t>
      </w:r>
      <w:proofErr w:type="spellEnd"/>
      <w:r w:rsidRPr="00874AC2">
        <w:rPr>
          <w:sz w:val="28"/>
          <w:szCs w:val="28"/>
        </w:rPr>
        <w:t xml:space="preserve"> наказом </w:t>
      </w:r>
      <w:proofErr w:type="spellStart"/>
      <w:r w:rsidRPr="00874AC2">
        <w:rPr>
          <w:sz w:val="28"/>
          <w:szCs w:val="28"/>
        </w:rPr>
        <w:t>Міносвіти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від</w:t>
      </w:r>
      <w:proofErr w:type="spellEnd"/>
      <w:r w:rsidRPr="00874AC2">
        <w:rPr>
          <w:sz w:val="28"/>
          <w:szCs w:val="28"/>
        </w:rPr>
        <w:t xml:space="preserve"> 15.04.1993 року №102.</w:t>
      </w:r>
    </w:p>
    <w:p w:rsidR="008A7C96" w:rsidRDefault="008A7C96" w:rsidP="008A7C96">
      <w:pPr>
        <w:ind w:firstLine="720"/>
        <w:jc w:val="both"/>
        <w:rPr>
          <w:sz w:val="28"/>
          <w:szCs w:val="28"/>
          <w:lang w:val="uk-UA"/>
        </w:rPr>
      </w:pPr>
      <w:r w:rsidRPr="00874AC2">
        <w:rPr>
          <w:sz w:val="28"/>
          <w:szCs w:val="28"/>
        </w:rPr>
        <w:t xml:space="preserve">4.Контроль за </w:t>
      </w:r>
      <w:proofErr w:type="spellStart"/>
      <w:r w:rsidRPr="00874AC2">
        <w:rPr>
          <w:sz w:val="28"/>
          <w:szCs w:val="28"/>
        </w:rPr>
        <w:t>виконанням</w:t>
      </w:r>
      <w:proofErr w:type="spellEnd"/>
      <w:r w:rsidRPr="00874AC2">
        <w:rPr>
          <w:sz w:val="28"/>
          <w:szCs w:val="28"/>
        </w:rPr>
        <w:t xml:space="preserve"> </w:t>
      </w:r>
      <w:r w:rsidR="00025531">
        <w:rPr>
          <w:sz w:val="28"/>
          <w:szCs w:val="28"/>
          <w:lang w:val="uk-UA"/>
        </w:rPr>
        <w:t xml:space="preserve">даного </w:t>
      </w:r>
      <w:proofErr w:type="spellStart"/>
      <w:proofErr w:type="gramStart"/>
      <w:r w:rsidRPr="00874AC2">
        <w:rPr>
          <w:sz w:val="28"/>
          <w:szCs w:val="28"/>
        </w:rPr>
        <w:t>р</w:t>
      </w:r>
      <w:proofErr w:type="gramEnd"/>
      <w:r w:rsidRPr="00874AC2">
        <w:rPr>
          <w:sz w:val="28"/>
          <w:szCs w:val="28"/>
        </w:rPr>
        <w:t>ішення</w:t>
      </w:r>
      <w:proofErr w:type="spellEnd"/>
      <w:r w:rsidRPr="00874AC2">
        <w:rPr>
          <w:sz w:val="28"/>
          <w:szCs w:val="28"/>
        </w:rPr>
        <w:t xml:space="preserve"> </w:t>
      </w:r>
      <w:proofErr w:type="spellStart"/>
      <w:r w:rsidRPr="00874AC2">
        <w:rPr>
          <w:sz w:val="28"/>
          <w:szCs w:val="28"/>
        </w:rPr>
        <w:t>покласти</w:t>
      </w:r>
      <w:proofErr w:type="spellEnd"/>
      <w:r w:rsidRPr="00874AC2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  <w:lang w:val="uk-UA"/>
        </w:rPr>
        <w:t xml:space="preserve"> з питань освіти, фізичного виховання, культури, охорони здоров’я та соціального захисту</w:t>
      </w:r>
      <w:r>
        <w:rPr>
          <w:sz w:val="28"/>
          <w:szCs w:val="28"/>
        </w:rPr>
        <w:t>.</w:t>
      </w:r>
    </w:p>
    <w:p w:rsidR="00025531" w:rsidRDefault="00025531" w:rsidP="008A7C96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7E58AE" w:rsidRPr="007E58AE" w:rsidRDefault="008415F9" w:rsidP="008A7C96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proofErr w:type="spellStart"/>
      <w:r w:rsidRPr="00C343C5">
        <w:rPr>
          <w:b/>
          <w:sz w:val="28"/>
          <w:szCs w:val="28"/>
        </w:rPr>
        <w:t>Сільський</w:t>
      </w:r>
      <w:proofErr w:type="spellEnd"/>
      <w:r w:rsidRPr="00C343C5">
        <w:rPr>
          <w:b/>
          <w:sz w:val="28"/>
          <w:szCs w:val="28"/>
        </w:rPr>
        <w:t xml:space="preserve"> голова</w:t>
      </w:r>
      <w:r w:rsidRPr="00C343C5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C343C5">
        <w:rPr>
          <w:b/>
          <w:sz w:val="28"/>
          <w:szCs w:val="28"/>
          <w:lang w:val="uk-UA"/>
        </w:rPr>
        <w:t xml:space="preserve">        </w:t>
      </w:r>
      <w:r w:rsidRPr="00C343C5">
        <w:rPr>
          <w:b/>
          <w:sz w:val="28"/>
          <w:szCs w:val="28"/>
        </w:rPr>
        <w:t>С.ЛЕВЧЕНКО</w:t>
      </w:r>
    </w:p>
    <w:sectPr w:rsidR="007E58AE" w:rsidRPr="007E58AE" w:rsidSect="00EC1A9B">
      <w:headerReference w:type="default" r:id="rId9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2D" w:rsidRDefault="00DC232D" w:rsidP="007B40D7">
      <w:r>
        <w:separator/>
      </w:r>
    </w:p>
  </w:endnote>
  <w:endnote w:type="continuationSeparator" w:id="0">
    <w:p w:rsidR="00DC232D" w:rsidRDefault="00DC232D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2D" w:rsidRDefault="00DC232D" w:rsidP="007B40D7">
      <w:r>
        <w:separator/>
      </w:r>
    </w:p>
  </w:footnote>
  <w:footnote w:type="continuationSeparator" w:id="0">
    <w:p w:rsidR="00DC232D" w:rsidRDefault="00DC232D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B92806" w:rsidRDefault="00EE4AA3">
        <w:pPr>
          <w:pStyle w:val="a9"/>
          <w:jc w:val="center"/>
        </w:pPr>
        <w:r>
          <w:fldChar w:fldCharType="begin"/>
        </w:r>
        <w:r w:rsidR="00374B68">
          <w:instrText xml:space="preserve"> PAGE   \* MERGEFORMAT </w:instrText>
        </w:r>
        <w:r>
          <w:fldChar w:fldCharType="separate"/>
        </w:r>
        <w:r w:rsidR="007D6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806" w:rsidRDefault="00B928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F9"/>
    <w:rsid w:val="000001B7"/>
    <w:rsid w:val="00000602"/>
    <w:rsid w:val="000011B8"/>
    <w:rsid w:val="00013913"/>
    <w:rsid w:val="00020BFE"/>
    <w:rsid w:val="00025531"/>
    <w:rsid w:val="00030ABB"/>
    <w:rsid w:val="00040ED6"/>
    <w:rsid w:val="000437DA"/>
    <w:rsid w:val="00046D2E"/>
    <w:rsid w:val="00047B54"/>
    <w:rsid w:val="00050121"/>
    <w:rsid w:val="00051713"/>
    <w:rsid w:val="00055B9B"/>
    <w:rsid w:val="00060186"/>
    <w:rsid w:val="00063CA9"/>
    <w:rsid w:val="0006698A"/>
    <w:rsid w:val="00083390"/>
    <w:rsid w:val="000876E5"/>
    <w:rsid w:val="000936E7"/>
    <w:rsid w:val="000A2389"/>
    <w:rsid w:val="000A5382"/>
    <w:rsid w:val="000A7632"/>
    <w:rsid w:val="000B0F4D"/>
    <w:rsid w:val="000B1ED6"/>
    <w:rsid w:val="000C162D"/>
    <w:rsid w:val="000C3C37"/>
    <w:rsid w:val="000C649C"/>
    <w:rsid w:val="000D7205"/>
    <w:rsid w:val="000E6678"/>
    <w:rsid w:val="000F31B9"/>
    <w:rsid w:val="000F3B79"/>
    <w:rsid w:val="00101387"/>
    <w:rsid w:val="00101601"/>
    <w:rsid w:val="00102339"/>
    <w:rsid w:val="001129E2"/>
    <w:rsid w:val="001142AA"/>
    <w:rsid w:val="0012249C"/>
    <w:rsid w:val="001400F2"/>
    <w:rsid w:val="00164A64"/>
    <w:rsid w:val="00176230"/>
    <w:rsid w:val="00180ECD"/>
    <w:rsid w:val="00181464"/>
    <w:rsid w:val="00186136"/>
    <w:rsid w:val="00195286"/>
    <w:rsid w:val="001954AD"/>
    <w:rsid w:val="00196700"/>
    <w:rsid w:val="00197580"/>
    <w:rsid w:val="001A7589"/>
    <w:rsid w:val="001B1CC2"/>
    <w:rsid w:val="001B5420"/>
    <w:rsid w:val="001B6F21"/>
    <w:rsid w:val="001C0966"/>
    <w:rsid w:val="001C65D3"/>
    <w:rsid w:val="001E543F"/>
    <w:rsid w:val="001F0393"/>
    <w:rsid w:val="001F080C"/>
    <w:rsid w:val="001F3D21"/>
    <w:rsid w:val="0020063E"/>
    <w:rsid w:val="00202A98"/>
    <w:rsid w:val="00203043"/>
    <w:rsid w:val="0020344D"/>
    <w:rsid w:val="0021688F"/>
    <w:rsid w:val="002227E0"/>
    <w:rsid w:val="002261C1"/>
    <w:rsid w:val="00230DF1"/>
    <w:rsid w:val="0024055D"/>
    <w:rsid w:val="0024140D"/>
    <w:rsid w:val="00244ECE"/>
    <w:rsid w:val="00251419"/>
    <w:rsid w:val="00254A1C"/>
    <w:rsid w:val="002602FA"/>
    <w:rsid w:val="00266758"/>
    <w:rsid w:val="00277412"/>
    <w:rsid w:val="00281734"/>
    <w:rsid w:val="00287FCC"/>
    <w:rsid w:val="002C287A"/>
    <w:rsid w:val="002C745E"/>
    <w:rsid w:val="002D6033"/>
    <w:rsid w:val="002E1173"/>
    <w:rsid w:val="002E1589"/>
    <w:rsid w:val="002F0A78"/>
    <w:rsid w:val="00305888"/>
    <w:rsid w:val="00320BF2"/>
    <w:rsid w:val="00320C15"/>
    <w:rsid w:val="00325312"/>
    <w:rsid w:val="0033565F"/>
    <w:rsid w:val="00335EBB"/>
    <w:rsid w:val="003446B6"/>
    <w:rsid w:val="003549A9"/>
    <w:rsid w:val="003612C4"/>
    <w:rsid w:val="003624E9"/>
    <w:rsid w:val="00363535"/>
    <w:rsid w:val="00374B68"/>
    <w:rsid w:val="00375800"/>
    <w:rsid w:val="003812B0"/>
    <w:rsid w:val="00394474"/>
    <w:rsid w:val="003967B4"/>
    <w:rsid w:val="003A2438"/>
    <w:rsid w:val="003A268A"/>
    <w:rsid w:val="003A2DE0"/>
    <w:rsid w:val="003B060B"/>
    <w:rsid w:val="003B557B"/>
    <w:rsid w:val="003B67F1"/>
    <w:rsid w:val="003D7175"/>
    <w:rsid w:val="003D780C"/>
    <w:rsid w:val="003E115B"/>
    <w:rsid w:val="003E33B2"/>
    <w:rsid w:val="003F36EE"/>
    <w:rsid w:val="004027E3"/>
    <w:rsid w:val="0040291D"/>
    <w:rsid w:val="00407388"/>
    <w:rsid w:val="00415291"/>
    <w:rsid w:val="0041593E"/>
    <w:rsid w:val="004178A6"/>
    <w:rsid w:val="00427AC6"/>
    <w:rsid w:val="004342B8"/>
    <w:rsid w:val="0043589A"/>
    <w:rsid w:val="00444F35"/>
    <w:rsid w:val="004456F2"/>
    <w:rsid w:val="004545C9"/>
    <w:rsid w:val="004558FD"/>
    <w:rsid w:val="00463CBD"/>
    <w:rsid w:val="00470EE0"/>
    <w:rsid w:val="004B4424"/>
    <w:rsid w:val="004B77D6"/>
    <w:rsid w:val="004C2492"/>
    <w:rsid w:val="004D0D79"/>
    <w:rsid w:val="004F210A"/>
    <w:rsid w:val="005013B6"/>
    <w:rsid w:val="00505DFC"/>
    <w:rsid w:val="00516954"/>
    <w:rsid w:val="00522B9D"/>
    <w:rsid w:val="00522BCC"/>
    <w:rsid w:val="00527C18"/>
    <w:rsid w:val="005304B0"/>
    <w:rsid w:val="00533D9D"/>
    <w:rsid w:val="00534EF3"/>
    <w:rsid w:val="005408D3"/>
    <w:rsid w:val="005409E4"/>
    <w:rsid w:val="0055408A"/>
    <w:rsid w:val="00561A2C"/>
    <w:rsid w:val="00566DE2"/>
    <w:rsid w:val="00576694"/>
    <w:rsid w:val="00594150"/>
    <w:rsid w:val="005941CD"/>
    <w:rsid w:val="0059465A"/>
    <w:rsid w:val="00596439"/>
    <w:rsid w:val="005A01DE"/>
    <w:rsid w:val="005A0F1D"/>
    <w:rsid w:val="005A43F6"/>
    <w:rsid w:val="005A5C87"/>
    <w:rsid w:val="005B2532"/>
    <w:rsid w:val="005C12D9"/>
    <w:rsid w:val="005D4FFF"/>
    <w:rsid w:val="005D72B3"/>
    <w:rsid w:val="005E3ABE"/>
    <w:rsid w:val="005F0154"/>
    <w:rsid w:val="006055D8"/>
    <w:rsid w:val="0060774B"/>
    <w:rsid w:val="00623275"/>
    <w:rsid w:val="00644DAD"/>
    <w:rsid w:val="006451B5"/>
    <w:rsid w:val="00650E33"/>
    <w:rsid w:val="00656C9B"/>
    <w:rsid w:val="006759F5"/>
    <w:rsid w:val="00677FED"/>
    <w:rsid w:val="006832F1"/>
    <w:rsid w:val="0068449D"/>
    <w:rsid w:val="00691C7A"/>
    <w:rsid w:val="006978A7"/>
    <w:rsid w:val="006A624E"/>
    <w:rsid w:val="006B0353"/>
    <w:rsid w:val="006B0E6E"/>
    <w:rsid w:val="006B4E11"/>
    <w:rsid w:val="006B5EE4"/>
    <w:rsid w:val="006C331D"/>
    <w:rsid w:val="006C3424"/>
    <w:rsid w:val="006D364B"/>
    <w:rsid w:val="006F4D9D"/>
    <w:rsid w:val="00700AA6"/>
    <w:rsid w:val="00702D80"/>
    <w:rsid w:val="00722C25"/>
    <w:rsid w:val="007269F9"/>
    <w:rsid w:val="00731892"/>
    <w:rsid w:val="0073552D"/>
    <w:rsid w:val="00743544"/>
    <w:rsid w:val="00743B8A"/>
    <w:rsid w:val="00745AC8"/>
    <w:rsid w:val="0075702F"/>
    <w:rsid w:val="00757C6E"/>
    <w:rsid w:val="00766644"/>
    <w:rsid w:val="00770772"/>
    <w:rsid w:val="00786B57"/>
    <w:rsid w:val="00793378"/>
    <w:rsid w:val="00795473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D6660"/>
    <w:rsid w:val="007E50F0"/>
    <w:rsid w:val="007E5765"/>
    <w:rsid w:val="007E58AE"/>
    <w:rsid w:val="007E6EDA"/>
    <w:rsid w:val="007F6A54"/>
    <w:rsid w:val="007F6EE1"/>
    <w:rsid w:val="00804EE6"/>
    <w:rsid w:val="00805A1E"/>
    <w:rsid w:val="008278BF"/>
    <w:rsid w:val="008307C0"/>
    <w:rsid w:val="00834F25"/>
    <w:rsid w:val="008409AA"/>
    <w:rsid w:val="008415F9"/>
    <w:rsid w:val="00841997"/>
    <w:rsid w:val="00843749"/>
    <w:rsid w:val="008617A9"/>
    <w:rsid w:val="0086449A"/>
    <w:rsid w:val="008678EC"/>
    <w:rsid w:val="00870130"/>
    <w:rsid w:val="00870F67"/>
    <w:rsid w:val="00872BA4"/>
    <w:rsid w:val="00882D20"/>
    <w:rsid w:val="00896CA0"/>
    <w:rsid w:val="008A5C92"/>
    <w:rsid w:val="008A7C96"/>
    <w:rsid w:val="008B365A"/>
    <w:rsid w:val="008C05A1"/>
    <w:rsid w:val="008D1C45"/>
    <w:rsid w:val="008D2C7E"/>
    <w:rsid w:val="008F2792"/>
    <w:rsid w:val="008F29FD"/>
    <w:rsid w:val="008F33E3"/>
    <w:rsid w:val="00921C20"/>
    <w:rsid w:val="00926321"/>
    <w:rsid w:val="00940BEE"/>
    <w:rsid w:val="009466D1"/>
    <w:rsid w:val="00963ED9"/>
    <w:rsid w:val="0097375B"/>
    <w:rsid w:val="0098191A"/>
    <w:rsid w:val="009A217E"/>
    <w:rsid w:val="009A2B6E"/>
    <w:rsid w:val="009B0305"/>
    <w:rsid w:val="009B4590"/>
    <w:rsid w:val="009B515F"/>
    <w:rsid w:val="009B7185"/>
    <w:rsid w:val="009C0B18"/>
    <w:rsid w:val="009C2B5D"/>
    <w:rsid w:val="009C4E2F"/>
    <w:rsid w:val="00A04153"/>
    <w:rsid w:val="00A13F1F"/>
    <w:rsid w:val="00A1614F"/>
    <w:rsid w:val="00A36528"/>
    <w:rsid w:val="00A37704"/>
    <w:rsid w:val="00A442BF"/>
    <w:rsid w:val="00A44DA5"/>
    <w:rsid w:val="00A56CD5"/>
    <w:rsid w:val="00A77BBF"/>
    <w:rsid w:val="00A8265B"/>
    <w:rsid w:val="00A84299"/>
    <w:rsid w:val="00A920C1"/>
    <w:rsid w:val="00AB2FCF"/>
    <w:rsid w:val="00AB39EB"/>
    <w:rsid w:val="00AB5574"/>
    <w:rsid w:val="00AC4631"/>
    <w:rsid w:val="00AD56F7"/>
    <w:rsid w:val="00AD75E2"/>
    <w:rsid w:val="00B016C4"/>
    <w:rsid w:val="00B10551"/>
    <w:rsid w:val="00B15907"/>
    <w:rsid w:val="00B30CCE"/>
    <w:rsid w:val="00B31B07"/>
    <w:rsid w:val="00B3385E"/>
    <w:rsid w:val="00B414DE"/>
    <w:rsid w:val="00B45CD5"/>
    <w:rsid w:val="00B4787C"/>
    <w:rsid w:val="00B508B9"/>
    <w:rsid w:val="00B56E6E"/>
    <w:rsid w:val="00B6733F"/>
    <w:rsid w:val="00B73521"/>
    <w:rsid w:val="00B900AE"/>
    <w:rsid w:val="00B92806"/>
    <w:rsid w:val="00BB7A04"/>
    <w:rsid w:val="00BD13B5"/>
    <w:rsid w:val="00BD19F7"/>
    <w:rsid w:val="00BE2933"/>
    <w:rsid w:val="00BE4B3F"/>
    <w:rsid w:val="00BF5A82"/>
    <w:rsid w:val="00C01C18"/>
    <w:rsid w:val="00C04A35"/>
    <w:rsid w:val="00C07943"/>
    <w:rsid w:val="00C15808"/>
    <w:rsid w:val="00C16ED7"/>
    <w:rsid w:val="00C171D7"/>
    <w:rsid w:val="00C213FD"/>
    <w:rsid w:val="00C220EF"/>
    <w:rsid w:val="00C25D26"/>
    <w:rsid w:val="00C45151"/>
    <w:rsid w:val="00C4529A"/>
    <w:rsid w:val="00C563CA"/>
    <w:rsid w:val="00C70E6A"/>
    <w:rsid w:val="00C7663D"/>
    <w:rsid w:val="00CA13B9"/>
    <w:rsid w:val="00CA3134"/>
    <w:rsid w:val="00CC319A"/>
    <w:rsid w:val="00CC3400"/>
    <w:rsid w:val="00CC3906"/>
    <w:rsid w:val="00CD30B5"/>
    <w:rsid w:val="00CD38C9"/>
    <w:rsid w:val="00CD73E7"/>
    <w:rsid w:val="00CE0006"/>
    <w:rsid w:val="00CF1961"/>
    <w:rsid w:val="00CF369E"/>
    <w:rsid w:val="00CF3994"/>
    <w:rsid w:val="00D058D7"/>
    <w:rsid w:val="00D10760"/>
    <w:rsid w:val="00D12A0A"/>
    <w:rsid w:val="00D20FF8"/>
    <w:rsid w:val="00D241DA"/>
    <w:rsid w:val="00D40490"/>
    <w:rsid w:val="00D42549"/>
    <w:rsid w:val="00D45AB7"/>
    <w:rsid w:val="00D5039A"/>
    <w:rsid w:val="00D5671F"/>
    <w:rsid w:val="00D738BB"/>
    <w:rsid w:val="00D772DF"/>
    <w:rsid w:val="00D835E4"/>
    <w:rsid w:val="00D97959"/>
    <w:rsid w:val="00DB12CB"/>
    <w:rsid w:val="00DB1D76"/>
    <w:rsid w:val="00DC18B6"/>
    <w:rsid w:val="00DC232D"/>
    <w:rsid w:val="00DC3C0D"/>
    <w:rsid w:val="00DC79FC"/>
    <w:rsid w:val="00DE16C5"/>
    <w:rsid w:val="00DE1999"/>
    <w:rsid w:val="00DE2302"/>
    <w:rsid w:val="00DE5AC4"/>
    <w:rsid w:val="00DE73DA"/>
    <w:rsid w:val="00DF62AE"/>
    <w:rsid w:val="00E00541"/>
    <w:rsid w:val="00E01007"/>
    <w:rsid w:val="00E12486"/>
    <w:rsid w:val="00E213CC"/>
    <w:rsid w:val="00E21AB8"/>
    <w:rsid w:val="00E22917"/>
    <w:rsid w:val="00E23C28"/>
    <w:rsid w:val="00E247FC"/>
    <w:rsid w:val="00E3285B"/>
    <w:rsid w:val="00E35FCB"/>
    <w:rsid w:val="00E410CB"/>
    <w:rsid w:val="00E41333"/>
    <w:rsid w:val="00E414EA"/>
    <w:rsid w:val="00E52163"/>
    <w:rsid w:val="00E552E6"/>
    <w:rsid w:val="00E56F5A"/>
    <w:rsid w:val="00E62BCA"/>
    <w:rsid w:val="00E645E8"/>
    <w:rsid w:val="00E71758"/>
    <w:rsid w:val="00E87A7C"/>
    <w:rsid w:val="00E93088"/>
    <w:rsid w:val="00E9349F"/>
    <w:rsid w:val="00E97AC0"/>
    <w:rsid w:val="00EA7BCD"/>
    <w:rsid w:val="00EB04EA"/>
    <w:rsid w:val="00EB5ABA"/>
    <w:rsid w:val="00EB67B8"/>
    <w:rsid w:val="00EB7E4E"/>
    <w:rsid w:val="00EC03D1"/>
    <w:rsid w:val="00EC0A0A"/>
    <w:rsid w:val="00EC1A9B"/>
    <w:rsid w:val="00EE4AA3"/>
    <w:rsid w:val="00EE6DCA"/>
    <w:rsid w:val="00EF75C9"/>
    <w:rsid w:val="00F222DA"/>
    <w:rsid w:val="00F307C7"/>
    <w:rsid w:val="00F31B1A"/>
    <w:rsid w:val="00F33142"/>
    <w:rsid w:val="00F3602B"/>
    <w:rsid w:val="00F40082"/>
    <w:rsid w:val="00F54FC8"/>
    <w:rsid w:val="00F77848"/>
    <w:rsid w:val="00F84D1D"/>
    <w:rsid w:val="00F85BB1"/>
    <w:rsid w:val="00F91DAD"/>
    <w:rsid w:val="00F920BD"/>
    <w:rsid w:val="00F93723"/>
    <w:rsid w:val="00FA03E3"/>
    <w:rsid w:val="00FC02FA"/>
    <w:rsid w:val="00FC27D8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  <w:style w:type="paragraph" w:styleId="ad">
    <w:name w:val="Normal (Web)"/>
    <w:basedOn w:val="a"/>
    <w:rsid w:val="008A7C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FED82-FE98-452A-A013-072160AF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25</cp:revision>
  <cp:lastPrinted>2019-09-17T13:55:00Z</cp:lastPrinted>
  <dcterms:created xsi:type="dcterms:W3CDTF">2019-07-09T10:10:00Z</dcterms:created>
  <dcterms:modified xsi:type="dcterms:W3CDTF">2019-09-17T13:57:00Z</dcterms:modified>
</cp:coreProperties>
</file>