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81" w:rsidRDefault="00B63B81" w:rsidP="00B63B81">
      <w:pPr>
        <w:ind w:left="5812" w:right="-1"/>
        <w:rPr>
          <w:sz w:val="28"/>
          <w:szCs w:val="28"/>
          <w:lang w:val="uk-UA"/>
        </w:rPr>
      </w:pPr>
    </w:p>
    <w:p w:rsidR="00B63B81" w:rsidRPr="004339F8" w:rsidRDefault="00B63B81" w:rsidP="00B63B81">
      <w:pPr>
        <w:ind w:left="5812" w:right="-1"/>
        <w:rPr>
          <w:sz w:val="28"/>
          <w:szCs w:val="28"/>
          <w:lang w:val="uk-UA"/>
        </w:rPr>
      </w:pPr>
      <w:r w:rsidRPr="004339F8">
        <w:rPr>
          <w:sz w:val="28"/>
          <w:szCs w:val="28"/>
          <w:lang w:val="uk-UA"/>
        </w:rPr>
        <w:t xml:space="preserve">Додаток </w:t>
      </w:r>
    </w:p>
    <w:p w:rsidR="00B63B81" w:rsidRPr="004339F8" w:rsidRDefault="00B63B81" w:rsidP="00B63B81">
      <w:pPr>
        <w:ind w:left="5812" w:right="-1"/>
        <w:rPr>
          <w:sz w:val="28"/>
          <w:szCs w:val="28"/>
          <w:lang w:val="uk-UA"/>
        </w:rPr>
      </w:pPr>
      <w:r w:rsidRPr="004339F8">
        <w:rPr>
          <w:sz w:val="28"/>
          <w:szCs w:val="28"/>
          <w:lang w:val="uk-UA"/>
        </w:rPr>
        <w:t>до розпорядження</w:t>
      </w:r>
    </w:p>
    <w:p w:rsidR="00B63B81" w:rsidRPr="004339F8" w:rsidRDefault="00B63B81" w:rsidP="00B63B81">
      <w:pPr>
        <w:ind w:left="5812" w:right="-1"/>
        <w:rPr>
          <w:sz w:val="28"/>
          <w:szCs w:val="28"/>
          <w:lang w:val="uk-UA"/>
        </w:rPr>
      </w:pPr>
      <w:proofErr w:type="spellStart"/>
      <w:r w:rsidRPr="004339F8">
        <w:rPr>
          <w:sz w:val="28"/>
          <w:szCs w:val="28"/>
          <w:lang w:val="uk-UA"/>
        </w:rPr>
        <w:t>Великосеверинівського</w:t>
      </w:r>
      <w:proofErr w:type="spellEnd"/>
      <w:r w:rsidRPr="004339F8">
        <w:rPr>
          <w:sz w:val="28"/>
          <w:szCs w:val="28"/>
          <w:lang w:val="uk-UA"/>
        </w:rPr>
        <w:t xml:space="preserve"> сільського голови</w:t>
      </w:r>
    </w:p>
    <w:p w:rsidR="00B63B81" w:rsidRPr="004339F8" w:rsidRDefault="00B63B81" w:rsidP="00B63B81">
      <w:pPr>
        <w:ind w:left="5812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«07</w:t>
      </w:r>
      <w:r w:rsidRPr="004339F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листопада </w:t>
      </w:r>
      <w:r w:rsidRPr="004339F8">
        <w:rPr>
          <w:sz w:val="28"/>
          <w:szCs w:val="28"/>
          <w:lang w:val="uk-UA"/>
        </w:rPr>
        <w:t>2019 року №</w:t>
      </w:r>
      <w:r>
        <w:rPr>
          <w:sz w:val="28"/>
          <w:szCs w:val="28"/>
          <w:lang w:val="uk-UA"/>
        </w:rPr>
        <w:t>119-од</w:t>
      </w:r>
    </w:p>
    <w:p w:rsidR="00B63B81" w:rsidRPr="004339F8" w:rsidRDefault="00B63B81" w:rsidP="00B63B81">
      <w:pPr>
        <w:jc w:val="center"/>
        <w:rPr>
          <w:b/>
          <w:sz w:val="28"/>
          <w:szCs w:val="28"/>
          <w:lang w:val="uk-UA"/>
        </w:rPr>
      </w:pPr>
    </w:p>
    <w:p w:rsidR="00B63B81" w:rsidRPr="004339F8" w:rsidRDefault="00B63B81" w:rsidP="00B63B81">
      <w:pPr>
        <w:ind w:firstLine="709"/>
        <w:jc w:val="center"/>
        <w:rPr>
          <w:b/>
          <w:sz w:val="28"/>
          <w:szCs w:val="28"/>
          <w:lang w:val="uk-UA"/>
        </w:rPr>
      </w:pPr>
    </w:p>
    <w:p w:rsidR="00B63B81" w:rsidRPr="004339F8" w:rsidRDefault="00B63B81" w:rsidP="00B63B81">
      <w:pPr>
        <w:ind w:firstLine="709"/>
        <w:jc w:val="center"/>
        <w:rPr>
          <w:b/>
          <w:sz w:val="28"/>
          <w:szCs w:val="28"/>
          <w:lang w:val="uk-UA"/>
        </w:rPr>
      </w:pPr>
      <w:r w:rsidRPr="004339F8">
        <w:rPr>
          <w:b/>
          <w:sz w:val="28"/>
          <w:szCs w:val="28"/>
          <w:lang w:val="uk-UA"/>
        </w:rPr>
        <w:t>ПОРЯДОК ДЕННИЙ</w:t>
      </w:r>
    </w:p>
    <w:p w:rsidR="00B63B81" w:rsidRPr="004339F8" w:rsidRDefault="00B63B81" w:rsidP="00B63B81">
      <w:pPr>
        <w:ind w:firstLine="709"/>
        <w:jc w:val="center"/>
        <w:rPr>
          <w:b/>
          <w:sz w:val="28"/>
          <w:szCs w:val="28"/>
          <w:lang w:val="uk-UA"/>
        </w:rPr>
      </w:pPr>
      <w:r w:rsidRPr="004339F8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 xml:space="preserve">сьомої </w:t>
      </w:r>
      <w:r w:rsidRPr="004339F8">
        <w:rPr>
          <w:b/>
          <w:sz w:val="28"/>
          <w:szCs w:val="28"/>
          <w:lang w:val="uk-UA"/>
        </w:rPr>
        <w:t xml:space="preserve"> сесії восьмого скликання </w:t>
      </w:r>
    </w:p>
    <w:p w:rsidR="00B63B81" w:rsidRPr="004339F8" w:rsidRDefault="00B63B81" w:rsidP="00B63B81">
      <w:pPr>
        <w:ind w:firstLine="709"/>
        <w:jc w:val="center"/>
        <w:rPr>
          <w:b/>
          <w:sz w:val="28"/>
          <w:szCs w:val="28"/>
          <w:lang w:val="uk-UA"/>
        </w:rPr>
      </w:pPr>
      <w:r w:rsidRPr="004339F8">
        <w:rPr>
          <w:b/>
          <w:sz w:val="28"/>
          <w:szCs w:val="28"/>
          <w:lang w:val="uk-UA"/>
        </w:rPr>
        <w:t>Великосеверинівської сільської ради</w:t>
      </w:r>
    </w:p>
    <w:p w:rsidR="00B63B81" w:rsidRPr="004339F8" w:rsidRDefault="00B63B81" w:rsidP="00B63B81">
      <w:pPr>
        <w:ind w:left="709"/>
        <w:jc w:val="both"/>
        <w:rPr>
          <w:sz w:val="28"/>
          <w:szCs w:val="28"/>
          <w:lang w:val="uk-UA"/>
        </w:rPr>
      </w:pPr>
    </w:p>
    <w:p w:rsidR="00B63B81" w:rsidRPr="00E56BDC" w:rsidRDefault="00B63B81" w:rsidP="00B63B8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>1.Про затвердження порядку денного XXХVII сесії  VIII скликання.</w:t>
      </w:r>
    </w:p>
    <w:p w:rsidR="00B63B81" w:rsidRPr="00E56BDC" w:rsidRDefault="00B63B81" w:rsidP="00B63B81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>2.Про внесення змін до рішення  від 18.12. 2018 року  №637 «Про бюджет об’єднаної територіальної громади на 2019 рік».</w:t>
      </w:r>
    </w:p>
    <w:p w:rsidR="00B63B81" w:rsidRPr="00E56BDC" w:rsidRDefault="00B63B81" w:rsidP="00B63B81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>3.Про затвердження Програми забезпечення громадського порядку та громадської безпеки на території Великосеверинівської сільської ради на 2019-2021роки.</w:t>
      </w:r>
    </w:p>
    <w:p w:rsidR="00B63B81" w:rsidRPr="00E56BDC" w:rsidRDefault="00B63B81" w:rsidP="00B63B81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>4. Про присвоєння сільському голові чергового рангу посадової особи</w:t>
      </w:r>
    </w:p>
    <w:p w:rsidR="00B63B81" w:rsidRPr="00E56BDC" w:rsidRDefault="00B63B81" w:rsidP="00B63B81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>місцевого самоврядування.</w:t>
      </w:r>
    </w:p>
    <w:p w:rsidR="00B63B81" w:rsidRPr="00E56BDC" w:rsidRDefault="00B63B81" w:rsidP="00B63B81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ab/>
        <w:t>5. Про представлення до нагородження.</w:t>
      </w:r>
    </w:p>
    <w:p w:rsidR="00B63B81" w:rsidRPr="00E56BDC" w:rsidRDefault="00B63B81" w:rsidP="00B63B81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ab/>
        <w:t>6.Про затвердження звіту про виконання бюджету ОТГ за 9 місяців 2019 року.</w:t>
      </w:r>
    </w:p>
    <w:p w:rsidR="00B63B81" w:rsidRPr="00E56BDC" w:rsidRDefault="00B63B81" w:rsidP="00B63B81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ab/>
        <w:t>7. Про встановлення підвищення посадового окладу педагогічних працівників закладів дошкільної освіти Великосеверинівської сільської ради.</w:t>
      </w:r>
    </w:p>
    <w:p w:rsidR="00B63B81" w:rsidRPr="00E56BDC" w:rsidRDefault="00B63B81" w:rsidP="00B63B81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ab/>
        <w:t>8. Про внесення змін до рішення Великосеверинівської сільської ради</w:t>
      </w:r>
    </w:p>
    <w:p w:rsidR="00B63B81" w:rsidRPr="00E56BDC" w:rsidRDefault="00B63B81" w:rsidP="00B63B81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 xml:space="preserve">№ 925 від 20 вересня 2019 року «Про введення нових штатних одиниць та внесення змін у варіативну частину навчального плану». </w:t>
      </w:r>
    </w:p>
    <w:p w:rsidR="00B63B81" w:rsidRPr="00E56BDC" w:rsidRDefault="00B63B81" w:rsidP="00B63B81">
      <w:pPr>
        <w:tabs>
          <w:tab w:val="left" w:pos="0"/>
          <w:tab w:val="left" w:pos="851"/>
        </w:tabs>
        <w:jc w:val="both"/>
        <w:rPr>
          <w:sz w:val="30"/>
          <w:szCs w:val="30"/>
          <w:lang w:val="uk-UA"/>
        </w:rPr>
      </w:pPr>
      <w:r w:rsidRPr="00E56BDC">
        <w:rPr>
          <w:sz w:val="28"/>
          <w:szCs w:val="28"/>
          <w:lang w:val="uk-UA"/>
        </w:rPr>
        <w:tab/>
        <w:t xml:space="preserve">9. Про створення Молодіжної ради Великосеверинівської </w:t>
      </w:r>
      <w:r w:rsidRPr="00E56BDC">
        <w:rPr>
          <w:sz w:val="30"/>
          <w:szCs w:val="30"/>
          <w:lang w:val="uk-UA"/>
        </w:rPr>
        <w:t xml:space="preserve">сільської ради. </w:t>
      </w:r>
    </w:p>
    <w:p w:rsidR="00B63B81" w:rsidRPr="00E56BDC" w:rsidRDefault="00B63B81" w:rsidP="00B63B81">
      <w:pPr>
        <w:tabs>
          <w:tab w:val="left" w:pos="0"/>
          <w:tab w:val="left" w:pos="851"/>
        </w:tabs>
        <w:jc w:val="both"/>
        <w:rPr>
          <w:rFonts w:eastAsia="Arial Unicode MS" w:cs="Tahoma"/>
          <w:kern w:val="1"/>
          <w:sz w:val="28"/>
          <w:lang w:val="uk-UA"/>
        </w:rPr>
      </w:pPr>
      <w:r w:rsidRPr="00E56BDC">
        <w:rPr>
          <w:sz w:val="30"/>
          <w:szCs w:val="30"/>
          <w:lang w:val="uk-UA"/>
        </w:rPr>
        <w:tab/>
      </w:r>
      <w:r w:rsidRPr="00E56BDC">
        <w:rPr>
          <w:sz w:val="28"/>
          <w:szCs w:val="28"/>
          <w:lang w:val="uk-UA"/>
        </w:rPr>
        <w:t>10.</w:t>
      </w:r>
      <w:r w:rsidRPr="00E56BDC">
        <w:rPr>
          <w:rFonts w:eastAsia="Arial Unicode MS" w:cs="Tahoma"/>
          <w:b/>
          <w:kern w:val="1"/>
          <w:sz w:val="28"/>
          <w:lang w:val="uk-UA"/>
        </w:rPr>
        <w:t xml:space="preserve"> </w:t>
      </w:r>
      <w:r w:rsidRPr="00E56BDC">
        <w:rPr>
          <w:rFonts w:eastAsia="Arial Unicode MS" w:cs="Tahoma"/>
          <w:kern w:val="1"/>
          <w:sz w:val="28"/>
          <w:lang w:val="uk-UA"/>
        </w:rPr>
        <w:t xml:space="preserve">Про відмову гр. </w:t>
      </w:r>
      <w:proofErr w:type="spellStart"/>
      <w:r w:rsidRPr="00E56BDC">
        <w:rPr>
          <w:rFonts w:eastAsia="Arial Unicode MS" w:cs="Tahoma"/>
          <w:kern w:val="1"/>
          <w:sz w:val="28"/>
          <w:lang w:val="uk-UA"/>
        </w:rPr>
        <w:t>Тишковець</w:t>
      </w:r>
      <w:proofErr w:type="spellEnd"/>
      <w:r w:rsidRPr="00E56BDC">
        <w:rPr>
          <w:rFonts w:eastAsia="Arial Unicode MS" w:cs="Tahoma"/>
          <w:kern w:val="1"/>
          <w:sz w:val="28"/>
          <w:lang w:val="uk-UA"/>
        </w:rPr>
        <w:t xml:space="preserve"> Ніні Іванівні.</w:t>
      </w:r>
    </w:p>
    <w:p w:rsidR="00B63B81" w:rsidRPr="00E56BDC" w:rsidRDefault="00B63B81" w:rsidP="00B63B81">
      <w:pPr>
        <w:tabs>
          <w:tab w:val="left" w:pos="851"/>
        </w:tabs>
        <w:jc w:val="both"/>
        <w:rPr>
          <w:rFonts w:eastAsia="Arial Unicode MS" w:cs="Tahoma"/>
          <w:kern w:val="1"/>
          <w:sz w:val="28"/>
          <w:lang w:val="uk-UA"/>
        </w:rPr>
      </w:pPr>
      <w:r w:rsidRPr="00E56BDC">
        <w:rPr>
          <w:rFonts w:eastAsia="Arial Unicode MS" w:cs="Tahoma"/>
          <w:kern w:val="1"/>
          <w:sz w:val="28"/>
          <w:lang w:val="uk-UA"/>
        </w:rPr>
        <w:tab/>
        <w:t>11. Про відмову у наданні дозволу на виготовлення проекту землеустрою щодо відведення земельної ділянки у власність для ведення особистого селянського господарства гр. Петровському Сергію Васильовичу.</w:t>
      </w:r>
    </w:p>
    <w:p w:rsidR="00B63B81" w:rsidRPr="00E56BDC" w:rsidRDefault="00B63B81" w:rsidP="00B63B81">
      <w:pPr>
        <w:ind w:firstLine="851"/>
        <w:jc w:val="both"/>
        <w:rPr>
          <w:rFonts w:eastAsia="Arial Unicode MS" w:cs="Tahoma"/>
          <w:kern w:val="1"/>
          <w:sz w:val="28"/>
          <w:lang w:val="uk-UA"/>
        </w:rPr>
      </w:pPr>
      <w:r w:rsidRPr="00E56BDC">
        <w:rPr>
          <w:rFonts w:eastAsia="Arial Unicode MS" w:cs="Tahoma"/>
          <w:kern w:val="1"/>
          <w:sz w:val="28"/>
          <w:lang w:val="uk-UA"/>
        </w:rPr>
        <w:t xml:space="preserve">12. </w:t>
      </w:r>
      <w:r w:rsidRPr="00E56BDC">
        <w:rPr>
          <w:sz w:val="28"/>
          <w:szCs w:val="28"/>
          <w:lang w:val="uk-UA"/>
        </w:rPr>
        <w:t xml:space="preserve">Про відмову гр. </w:t>
      </w:r>
      <w:proofErr w:type="spellStart"/>
      <w:r w:rsidRPr="00E56BDC">
        <w:rPr>
          <w:sz w:val="28"/>
          <w:szCs w:val="28"/>
          <w:lang w:val="uk-UA"/>
        </w:rPr>
        <w:t>Бутовській</w:t>
      </w:r>
      <w:proofErr w:type="spellEnd"/>
      <w:r w:rsidRPr="00E56BDC">
        <w:rPr>
          <w:sz w:val="28"/>
          <w:szCs w:val="28"/>
          <w:lang w:val="uk-UA"/>
        </w:rPr>
        <w:t xml:space="preserve"> Світлані Василівні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 у розмірі земельної частки (паю).</w:t>
      </w:r>
    </w:p>
    <w:p w:rsidR="00B63B81" w:rsidRPr="00E56BDC" w:rsidRDefault="00B63B81" w:rsidP="00B63B81">
      <w:pPr>
        <w:ind w:firstLine="709"/>
        <w:jc w:val="both"/>
        <w:rPr>
          <w:rFonts w:eastAsia="Arial Unicode MS" w:cs="Tahoma"/>
          <w:kern w:val="1"/>
          <w:sz w:val="28"/>
          <w:szCs w:val="28"/>
          <w:lang w:val="uk-UA"/>
        </w:rPr>
      </w:pPr>
      <w:r w:rsidRPr="00E56BDC">
        <w:rPr>
          <w:rFonts w:eastAsia="Arial Unicode MS" w:cs="Tahoma"/>
          <w:kern w:val="1"/>
          <w:sz w:val="28"/>
          <w:szCs w:val="28"/>
          <w:lang w:val="uk-UA"/>
        </w:rPr>
        <w:t>13.</w:t>
      </w:r>
      <w:r w:rsidRPr="00E56BDC">
        <w:rPr>
          <w:sz w:val="28"/>
          <w:szCs w:val="28"/>
          <w:lang w:val="uk-UA"/>
        </w:rPr>
        <w:t xml:space="preserve"> </w:t>
      </w:r>
      <w:r w:rsidRPr="00E56BDC">
        <w:rPr>
          <w:rFonts w:eastAsia="Arial Unicode MS" w:cs="Tahoma"/>
          <w:kern w:val="1"/>
          <w:sz w:val="28"/>
          <w:szCs w:val="28"/>
          <w:lang w:val="uk-UA"/>
        </w:rPr>
        <w:t xml:space="preserve">Про відмову гр. </w:t>
      </w:r>
      <w:proofErr w:type="spellStart"/>
      <w:r w:rsidRPr="00E56BDC">
        <w:rPr>
          <w:rFonts w:eastAsia="Arial Unicode MS" w:cs="Tahoma"/>
          <w:kern w:val="1"/>
          <w:sz w:val="28"/>
          <w:szCs w:val="28"/>
          <w:lang w:val="uk-UA"/>
        </w:rPr>
        <w:t>Бутовському</w:t>
      </w:r>
      <w:proofErr w:type="spellEnd"/>
      <w:r w:rsidRPr="00E56BDC">
        <w:rPr>
          <w:rFonts w:eastAsia="Arial Unicode MS" w:cs="Tahoma"/>
          <w:kern w:val="1"/>
          <w:sz w:val="28"/>
          <w:szCs w:val="28"/>
          <w:lang w:val="uk-UA"/>
        </w:rPr>
        <w:t xml:space="preserve"> Сергію Олександровичу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 у розмірі земельної частки (паю).</w:t>
      </w:r>
    </w:p>
    <w:p w:rsidR="00B63B81" w:rsidRPr="00E56BDC" w:rsidRDefault="00B63B81" w:rsidP="00B63B81">
      <w:pPr>
        <w:ind w:firstLine="709"/>
        <w:jc w:val="both"/>
        <w:rPr>
          <w:rFonts w:eastAsia="Arial Unicode MS" w:cs="Tahoma"/>
          <w:kern w:val="1"/>
          <w:sz w:val="28"/>
          <w:szCs w:val="28"/>
          <w:lang w:val="uk-UA"/>
        </w:rPr>
      </w:pPr>
      <w:r w:rsidRPr="00E56BDC">
        <w:rPr>
          <w:rFonts w:eastAsia="Arial Unicode MS" w:cs="Tahoma"/>
          <w:kern w:val="1"/>
          <w:sz w:val="28"/>
          <w:szCs w:val="28"/>
          <w:lang w:val="uk-UA"/>
        </w:rPr>
        <w:t xml:space="preserve">14. Про відмову </w:t>
      </w:r>
      <w:proofErr w:type="spellStart"/>
      <w:r w:rsidRPr="00E56BDC">
        <w:rPr>
          <w:rFonts w:eastAsia="Arial Unicode MS" w:cs="Tahoma"/>
          <w:kern w:val="1"/>
          <w:sz w:val="28"/>
          <w:szCs w:val="28"/>
          <w:lang w:val="uk-UA"/>
        </w:rPr>
        <w:t>Бутовському</w:t>
      </w:r>
      <w:proofErr w:type="spellEnd"/>
      <w:r w:rsidRPr="00E56BDC">
        <w:rPr>
          <w:rFonts w:eastAsia="Arial Unicode MS" w:cs="Tahoma"/>
          <w:kern w:val="1"/>
          <w:sz w:val="28"/>
          <w:szCs w:val="28"/>
          <w:lang w:val="uk-UA"/>
        </w:rPr>
        <w:t xml:space="preserve"> </w:t>
      </w:r>
      <w:proofErr w:type="spellStart"/>
      <w:r w:rsidRPr="00E56BDC">
        <w:rPr>
          <w:rFonts w:eastAsia="Arial Unicode MS" w:cs="Tahoma"/>
          <w:kern w:val="1"/>
          <w:sz w:val="28"/>
          <w:szCs w:val="28"/>
          <w:lang w:val="uk-UA"/>
        </w:rPr>
        <w:t>Нікіті</w:t>
      </w:r>
      <w:proofErr w:type="spellEnd"/>
      <w:r w:rsidRPr="00E56BDC">
        <w:rPr>
          <w:rFonts w:eastAsia="Arial Unicode MS" w:cs="Tahoma"/>
          <w:kern w:val="1"/>
          <w:sz w:val="28"/>
          <w:szCs w:val="28"/>
          <w:lang w:val="uk-UA"/>
        </w:rPr>
        <w:t xml:space="preserve"> Сергійовичу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 у розмірі земельної частки (паю).</w:t>
      </w:r>
    </w:p>
    <w:p w:rsidR="00B63B81" w:rsidRPr="00166E21" w:rsidRDefault="00B63B81" w:rsidP="00B63B81">
      <w:pPr>
        <w:ind w:firstLine="709"/>
        <w:rPr>
          <w:rFonts w:eastAsia="Arial Unicode MS"/>
          <w:kern w:val="1"/>
          <w:sz w:val="28"/>
          <w:lang w:val="uk-UA"/>
        </w:rPr>
      </w:pPr>
      <w:r w:rsidRPr="00166E21">
        <w:rPr>
          <w:rFonts w:eastAsia="Arial Unicode MS" w:cs="Tahoma"/>
          <w:kern w:val="1"/>
          <w:sz w:val="28"/>
          <w:szCs w:val="28"/>
          <w:lang w:val="uk-UA"/>
        </w:rPr>
        <w:t xml:space="preserve">15. </w:t>
      </w:r>
      <w:r w:rsidRPr="00166E21">
        <w:rPr>
          <w:rFonts w:eastAsia="Arial Unicode MS"/>
          <w:kern w:val="1"/>
          <w:sz w:val="28"/>
          <w:lang w:val="uk-UA"/>
        </w:rPr>
        <w:t>Про відмову ФГ «ІНГУЛЬСЬКЕ-2009».</w:t>
      </w:r>
    </w:p>
    <w:p w:rsidR="00B63B81" w:rsidRPr="00E56BDC" w:rsidRDefault="00B63B81" w:rsidP="00B63B81">
      <w:pPr>
        <w:ind w:firstLine="709"/>
        <w:jc w:val="both"/>
        <w:rPr>
          <w:rFonts w:eastAsia="Arial Unicode MS"/>
          <w:kern w:val="1"/>
          <w:sz w:val="28"/>
          <w:lang w:val="uk-UA"/>
        </w:rPr>
      </w:pPr>
      <w:r w:rsidRPr="00E56BDC">
        <w:rPr>
          <w:rFonts w:eastAsia="Arial Unicode MS"/>
          <w:kern w:val="1"/>
          <w:sz w:val="28"/>
          <w:lang w:val="uk-UA"/>
        </w:rPr>
        <w:lastRenderedPageBreak/>
        <w:t xml:space="preserve">16. Про надання дозволу на розробку проекту землеустрою щодо відведення у власність земельної ділянки для ведення індивідуального садівництва в СТ «Зірка» гр. </w:t>
      </w:r>
      <w:proofErr w:type="spellStart"/>
      <w:r w:rsidRPr="00E56BDC">
        <w:rPr>
          <w:rFonts w:eastAsia="Arial Unicode MS"/>
          <w:kern w:val="1"/>
          <w:sz w:val="28"/>
          <w:lang w:val="uk-UA"/>
        </w:rPr>
        <w:t>Умрихіній</w:t>
      </w:r>
      <w:proofErr w:type="spellEnd"/>
      <w:r w:rsidRPr="00E56BDC">
        <w:rPr>
          <w:rFonts w:eastAsia="Arial Unicode MS"/>
          <w:kern w:val="1"/>
          <w:sz w:val="28"/>
          <w:lang w:val="uk-UA"/>
        </w:rPr>
        <w:t xml:space="preserve"> Інні Володимирівні.</w:t>
      </w:r>
    </w:p>
    <w:p w:rsidR="00B63B81" w:rsidRPr="00E56BDC" w:rsidRDefault="00B63B81" w:rsidP="00B63B81">
      <w:pPr>
        <w:ind w:firstLine="709"/>
        <w:jc w:val="both"/>
        <w:rPr>
          <w:rFonts w:eastAsia="Arial Unicode MS"/>
          <w:kern w:val="1"/>
          <w:sz w:val="28"/>
          <w:lang w:val="uk-UA"/>
        </w:rPr>
      </w:pPr>
      <w:r w:rsidRPr="00E56BDC">
        <w:rPr>
          <w:rFonts w:eastAsia="Arial Unicode MS"/>
          <w:kern w:val="1"/>
          <w:sz w:val="28"/>
          <w:lang w:val="uk-UA"/>
        </w:rPr>
        <w:t xml:space="preserve">17. Про надання дозволу на розробку проекту землеустрою щодо відведення у власність земельної ділянки для ведення індивідуального садівництва в СТ «Зірка» гр. </w:t>
      </w:r>
      <w:proofErr w:type="spellStart"/>
      <w:r w:rsidRPr="00E56BDC">
        <w:rPr>
          <w:rFonts w:eastAsia="Arial Unicode MS"/>
          <w:kern w:val="1"/>
          <w:sz w:val="28"/>
          <w:lang w:val="uk-UA"/>
        </w:rPr>
        <w:t>Умрихіну</w:t>
      </w:r>
      <w:proofErr w:type="spellEnd"/>
      <w:r w:rsidRPr="00E56BDC">
        <w:rPr>
          <w:rFonts w:eastAsia="Arial Unicode MS"/>
          <w:kern w:val="1"/>
          <w:sz w:val="28"/>
          <w:lang w:val="uk-UA"/>
        </w:rPr>
        <w:t xml:space="preserve"> Олександру Олександровичу.</w:t>
      </w:r>
    </w:p>
    <w:p w:rsidR="00B63B81" w:rsidRPr="00166E21" w:rsidRDefault="00B63B81" w:rsidP="00B63B81">
      <w:pPr>
        <w:ind w:firstLine="709"/>
        <w:jc w:val="both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Arial Unicode MS"/>
          <w:kern w:val="1"/>
          <w:sz w:val="28"/>
          <w:lang w:val="uk-UA"/>
        </w:rPr>
        <w:t xml:space="preserve">18. 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Шинкар Галині Володимирівні.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19.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Шинкар Анні Вікторівні.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20.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Черняковій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Ганні Анатоліївні.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21.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Шинкарю Анатолію Дмитровичу.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22.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Григорашу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Валерію Петровичу.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23.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Большаковій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Наталії Вікторівні.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24.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Вознюк Інні Олексіївні.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25.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Переверзєву Володимиру Олександровичу.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26.</w:t>
      </w:r>
      <w:r w:rsidRPr="00166E21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Волощуку Олександру Петровичу.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27.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Шинкарю Олександру Павловичу.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 xml:space="preserve">28. Про надання дозволу на розробку проекту землеустрою щодо 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lastRenderedPageBreak/>
        <w:t>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Шинкарю Дмитру Павловичу.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29.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Маленко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Марині Василівні.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30.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Гуслістій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Аліні Віталіївні.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31.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Раскевичу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Едуарду Андрійовичу.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32.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Григораш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Інні Олександрівні.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33.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Кожарці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Олександру Сергійовичу.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34.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Фітенку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Олександру Володимировичу.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35.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Кіровій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Ілоні Сергіївні.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36.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Фітенко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Анастасії Миколаївні.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37.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Лучко Інні Володимирівні.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38. Про надання дозволу на розробку проекту землеустрою 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Чирибі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Михайлу Володимировичу.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39.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Корнєвій Катерині Григорівні.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lastRenderedPageBreak/>
        <w:tab/>
        <w:t>40.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Палюху Богдану Валентиновичу.</w:t>
      </w:r>
    </w:p>
    <w:p w:rsidR="00B63B81" w:rsidRPr="00166E21" w:rsidRDefault="00B63B81" w:rsidP="00B63B8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41.</w:t>
      </w:r>
      <w:r w:rsidRPr="00166E21">
        <w:rPr>
          <w:sz w:val="28"/>
          <w:szCs w:val="28"/>
          <w:lang w:val="uk-UA"/>
        </w:rPr>
        <w:t xml:space="preserve"> 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Голинському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Сергію Анатолійовичу.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42.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Гавриленко Меланії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Пантеліївні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43.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Голинській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Ірині Іванівні.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44.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Бондаренку Віталію Вікторовичу.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Arial CYR" w:cs="Arial CYR"/>
          <w:kern w:val="3"/>
          <w:sz w:val="28"/>
          <w:szCs w:val="28"/>
          <w:lang w:val="uk-UA"/>
        </w:rPr>
        <w:tab/>
        <w:t>45.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Палюху Денису Валентиновичу.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46.</w:t>
      </w:r>
      <w:r w:rsidRPr="00166E21">
        <w:rPr>
          <w:rFonts w:eastAsia="Arial CYR" w:cs="Arial CYR"/>
          <w:kern w:val="3"/>
          <w:sz w:val="28"/>
          <w:szCs w:val="28"/>
          <w:lang w:val="uk-UA"/>
        </w:rPr>
        <w:t xml:space="preserve">  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Юріну Івану Івановичу.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47.</w:t>
      </w:r>
      <w:r w:rsidRPr="00166E21">
        <w:rPr>
          <w:rFonts w:eastAsia="Arial CYR" w:cs="Arial CYR"/>
          <w:kern w:val="3"/>
          <w:sz w:val="28"/>
          <w:szCs w:val="28"/>
          <w:lang w:val="uk-UA"/>
        </w:rPr>
        <w:t xml:space="preserve">  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Кошкіній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Катерині Петрівні.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48.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Кошкіну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Михайлу Миколайовичу.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Arial CYR" w:cs="Arial CYR"/>
          <w:kern w:val="3"/>
          <w:sz w:val="28"/>
          <w:szCs w:val="28"/>
          <w:lang w:val="uk-UA"/>
        </w:rPr>
        <w:tab/>
        <w:t xml:space="preserve">49.   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Волошину Михайлу Анатолійовичу.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Arial CYR" w:cs="Arial CYR"/>
          <w:kern w:val="3"/>
          <w:sz w:val="28"/>
          <w:szCs w:val="28"/>
          <w:lang w:val="uk-UA"/>
        </w:rPr>
        <w:tab/>
        <w:t xml:space="preserve">50. 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Грищенку Валерію Павловичу.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Arial CYR" w:cs="Arial CYR"/>
          <w:kern w:val="3"/>
          <w:sz w:val="28"/>
          <w:szCs w:val="28"/>
          <w:lang w:val="uk-UA"/>
        </w:rPr>
        <w:tab/>
        <w:t xml:space="preserve">51. 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lastRenderedPageBreak/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Кравченко Анастасії Сергіївні.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Arial CYR" w:cs="Arial CYR"/>
          <w:kern w:val="3"/>
          <w:sz w:val="28"/>
          <w:szCs w:val="28"/>
          <w:lang w:val="uk-UA"/>
        </w:rPr>
        <w:tab/>
        <w:t>52.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Душкевичу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Юрію Олексійовичу.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Arial CYR" w:cs="Arial CYR"/>
          <w:kern w:val="3"/>
          <w:sz w:val="28"/>
          <w:szCs w:val="28"/>
          <w:lang w:val="uk-UA"/>
        </w:rPr>
        <w:tab/>
        <w:t xml:space="preserve">53.  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Мельнику Олександру Олександровичу.</w:t>
      </w:r>
      <w:r w:rsidRPr="00166E21">
        <w:rPr>
          <w:rFonts w:eastAsia="Arial CYR" w:cs="Arial CYR"/>
          <w:kern w:val="3"/>
          <w:sz w:val="28"/>
          <w:szCs w:val="28"/>
          <w:lang w:val="uk-UA"/>
        </w:rPr>
        <w:t xml:space="preserve">                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 xml:space="preserve">54. Про надання дозволу на розробку проекту землеустрою щодо відведення у власність земельної ділянки для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удівництва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Мельник Лесі Володимирівні.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55.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Шевченку Андрію Сергійовичу.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56.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</w:t>
      </w:r>
    </w:p>
    <w:p w:rsidR="00B63B81" w:rsidRPr="00166E21" w:rsidRDefault="00B63B81" w:rsidP="00B63B8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Мелющенку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Олександру Васильовичу.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166E21">
        <w:rPr>
          <w:rFonts w:eastAsia="HG Mincho Light J"/>
          <w:kern w:val="3"/>
          <w:sz w:val="28"/>
          <w:szCs w:val="28"/>
          <w:lang w:val="uk-UA"/>
        </w:rPr>
        <w:tab/>
        <w:t>57. 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Лук’яненку Олегу Володимировичу на території Великосеверинівської сільської ради.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166E21">
        <w:rPr>
          <w:rFonts w:eastAsia="HG Mincho Light J"/>
          <w:kern w:val="3"/>
          <w:sz w:val="28"/>
          <w:szCs w:val="28"/>
          <w:lang w:val="uk-UA"/>
        </w:rPr>
        <w:tab/>
        <w:t>58. 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Пономаренку Віталію Михайловичу на території Великосеверинівської сільської ради.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166E21">
        <w:rPr>
          <w:rFonts w:eastAsia="HG Mincho Light J"/>
          <w:kern w:val="3"/>
          <w:sz w:val="28"/>
          <w:szCs w:val="28"/>
          <w:lang w:val="uk-UA"/>
        </w:rPr>
        <w:tab/>
        <w:t>59. 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Пономаренку Олександру Віталійовичу на території Великосеверинівської сільської ради.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  <w:t xml:space="preserve">60. 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166E21">
        <w:rPr>
          <w:rFonts w:ascii="Times New Roman" w:hAnsi="Times New Roman" w:cs="Times New Roman"/>
          <w:sz w:val="28"/>
          <w:szCs w:val="28"/>
          <w:lang w:val="uk-UA"/>
        </w:rPr>
        <w:t>Підгайці</w:t>
      </w:r>
      <w:proofErr w:type="spellEnd"/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гр. Приходьку Василю Васильовичу.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  <w:t>61.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166E21">
        <w:rPr>
          <w:rFonts w:ascii="Times New Roman" w:hAnsi="Times New Roman" w:cs="Times New Roman"/>
          <w:sz w:val="28"/>
          <w:szCs w:val="28"/>
          <w:lang w:val="uk-UA"/>
        </w:rPr>
        <w:t>Підгайці</w:t>
      </w:r>
      <w:proofErr w:type="spellEnd"/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гр. Пастух Наталії Іванівні.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  <w:t>62.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Велика Северинка гр. Кулик Вірі Миколаївні.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63.  Про надання дозволу на розробку технічної документації з землеустрою щодо встановлення (відновлення) меж земельної ділянки в 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натурі (на місцевості) гр. Іванченко Олені Володимирівні. </w:t>
      </w:r>
    </w:p>
    <w:p w:rsidR="00B63B81" w:rsidRPr="00166E21" w:rsidRDefault="00B63B81" w:rsidP="00B63B8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6E21">
        <w:rPr>
          <w:rFonts w:eastAsia="HG Mincho Light J"/>
          <w:kern w:val="3"/>
          <w:sz w:val="28"/>
          <w:szCs w:val="28"/>
          <w:lang w:val="uk-UA"/>
        </w:rPr>
        <w:tab/>
      </w:r>
      <w:r w:rsidRPr="00166E21">
        <w:rPr>
          <w:rFonts w:eastAsia="HG Mincho Light J"/>
          <w:kern w:val="3"/>
          <w:sz w:val="28"/>
          <w:szCs w:val="28"/>
          <w:lang w:val="uk-UA"/>
        </w:rPr>
        <w:tab/>
        <w:t>64.</w:t>
      </w:r>
      <w:r w:rsidRPr="00166E21">
        <w:rPr>
          <w:sz w:val="28"/>
          <w:szCs w:val="28"/>
          <w:lang w:val="uk-UA"/>
        </w:rPr>
        <w:t xml:space="preserve"> Про надання дозволу на розробку технічної документації з землеустрою щодо встановлення (відновлення) меж земельної ділянки в натурі (на місцевості) гр. Морозу Анатолію Петровичу.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/>
          <w:sz w:val="28"/>
          <w:szCs w:val="28"/>
          <w:lang w:val="uk-UA"/>
        </w:rPr>
      </w:pPr>
      <w:r w:rsidRPr="00166E21">
        <w:rPr>
          <w:sz w:val="28"/>
          <w:szCs w:val="28"/>
          <w:lang w:val="uk-UA"/>
        </w:rPr>
        <w:tab/>
        <w:t>65.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Бондаренку Олегу Миколайовичу.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/>
          <w:sz w:val="28"/>
          <w:szCs w:val="28"/>
          <w:lang w:val="uk-UA"/>
        </w:rPr>
      </w:pPr>
      <w:r w:rsidRPr="00166E21">
        <w:rPr>
          <w:rFonts w:eastAsia="HG Mincho Light J"/>
          <w:sz w:val="28"/>
          <w:szCs w:val="28"/>
          <w:lang w:val="uk-UA"/>
        </w:rPr>
        <w:tab/>
        <w:t>66.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Бойку Віталі</w:t>
      </w:r>
      <w:r w:rsidRPr="00166E21">
        <w:rPr>
          <w:rFonts w:eastAsia="HG Mincho Light J"/>
          <w:sz w:val="28"/>
          <w:szCs w:val="28"/>
          <w:lang w:val="uk-UA"/>
        </w:rPr>
        <w:t>ю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Володимирович</w:t>
      </w:r>
      <w:r w:rsidRPr="00166E21">
        <w:rPr>
          <w:rFonts w:eastAsia="HG Mincho Light J"/>
          <w:sz w:val="28"/>
          <w:szCs w:val="28"/>
          <w:lang w:val="uk-UA"/>
        </w:rPr>
        <w:t>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val="uk-UA"/>
        </w:rPr>
      </w:pPr>
      <w:r w:rsidRPr="00166E21">
        <w:rPr>
          <w:rFonts w:eastAsia="HG Mincho Light J"/>
          <w:sz w:val="28"/>
          <w:szCs w:val="28"/>
          <w:lang w:val="uk-UA"/>
        </w:rPr>
        <w:tab/>
        <w:t>67.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Про затвердження проекту землеустрою 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166E21">
        <w:rPr>
          <w:rFonts w:eastAsia="HG Mincho Light J"/>
          <w:kern w:val="3"/>
          <w:sz w:val="28"/>
          <w:szCs w:val="28"/>
          <w:lang w:val="uk-UA"/>
        </w:rPr>
        <w:t>Михайловському</w:t>
      </w:r>
      <w:proofErr w:type="spellEnd"/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Костянтину Володимировичу.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166E21">
        <w:rPr>
          <w:rFonts w:eastAsia="HG Mincho Light J"/>
          <w:kern w:val="3"/>
          <w:sz w:val="28"/>
          <w:szCs w:val="28"/>
          <w:lang w:val="uk-UA"/>
        </w:rPr>
        <w:tab/>
        <w:t>68. 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Соколову Олександру Олександровичу.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166E21">
        <w:rPr>
          <w:rFonts w:eastAsia="HG Mincho Light J"/>
          <w:kern w:val="3"/>
          <w:sz w:val="28"/>
          <w:szCs w:val="28"/>
          <w:lang w:val="uk-UA"/>
        </w:rPr>
        <w:tab/>
        <w:t xml:space="preserve">69. 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166E21">
        <w:rPr>
          <w:rFonts w:eastAsia="HG Mincho Light J"/>
          <w:kern w:val="3"/>
          <w:sz w:val="28"/>
          <w:szCs w:val="28"/>
          <w:lang w:val="uk-UA"/>
        </w:rPr>
        <w:t>Явтушенку</w:t>
      </w:r>
      <w:proofErr w:type="spellEnd"/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Віктору Миколайовичу.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166E21">
        <w:rPr>
          <w:rFonts w:eastAsia="HG Mincho Light J"/>
          <w:kern w:val="3"/>
          <w:sz w:val="28"/>
          <w:szCs w:val="28"/>
          <w:lang w:val="uk-UA"/>
        </w:rPr>
        <w:tab/>
        <w:t>70. 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Яковенку Андрію Васильовичу.</w:t>
      </w:r>
    </w:p>
    <w:p w:rsidR="00B63B81" w:rsidRPr="00166E21" w:rsidRDefault="00B63B81" w:rsidP="00B63B81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166E21">
        <w:rPr>
          <w:rFonts w:eastAsia="HG Mincho Light J"/>
          <w:kern w:val="3"/>
          <w:sz w:val="28"/>
          <w:szCs w:val="28"/>
          <w:lang w:val="uk-UA"/>
        </w:rPr>
        <w:tab/>
        <w:t>71. 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Поліщуку Володимиру Валерійовичу.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  <w:t>72.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Великосеверинівської сільської ради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>№ 224 від 26 травня 2016 року.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  <w:t>73.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Великосеверинівської сільської ради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>№ 602 від 18 вересня 2012 року.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  <w:t>74.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Великосеверинівської сільської ради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>№ 1041 від 20 вересня 2019 року.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  <w:t>75.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Великосеверинівської сільської ради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>№ 508 від 31 січня 2017 року.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  <w:t>76.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Великосеверинівської сільської ради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>№ 436 від 22 листопада 2016 року.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  <w:t>77.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Великосеверинівської сільської ради № 494 від 24 травня 2012 року.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  <w:t>78.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Великосеверинівської сільської ради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>№ 386 від 11 жовтня 2016 року.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79.Про подовження терміну дії рішення Великосеверинівської сільської 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ради № 429 від 22 листопада 2016 року.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ab/>
        <w:t>80.Про подовження терміну дії рішення Великосеверинівської сільської ради № 834 від 11 грудня 2007 року.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  <w:t>81.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терміну дії рішення Великосеверинівської сільської ради № 835 від 11 грудня 2007 року.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ab/>
        <w:t>82. Про затвердження містобудівної документації.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ab/>
        <w:t>83. Про затвердження містобудівної документації.</w:t>
      </w:r>
    </w:p>
    <w:p w:rsidR="00B63B81" w:rsidRPr="00166E21" w:rsidRDefault="00B63B81" w:rsidP="00B63B81">
      <w:pPr>
        <w:jc w:val="both"/>
        <w:textAlignment w:val="baseline"/>
        <w:rPr>
          <w:rFonts w:eastAsia="Arial Unicode MS" w:cs="Tahoma"/>
          <w:kern w:val="3"/>
          <w:sz w:val="28"/>
          <w:lang w:val="uk-UA"/>
        </w:rPr>
      </w:pPr>
      <w:r w:rsidRPr="00166E21">
        <w:rPr>
          <w:sz w:val="28"/>
          <w:szCs w:val="28"/>
          <w:lang w:val="uk-UA"/>
        </w:rPr>
        <w:tab/>
        <w:t xml:space="preserve">84. </w:t>
      </w:r>
      <w:r w:rsidRPr="00166E21">
        <w:rPr>
          <w:rFonts w:eastAsia="Arial Unicode MS" w:cs="Tahoma"/>
          <w:kern w:val="3"/>
          <w:sz w:val="28"/>
          <w:lang w:val="uk-UA"/>
        </w:rPr>
        <w:t xml:space="preserve">Про затвердження проекту землеустрою щодо зміни цільового призначення земельної ділянки гр. </w:t>
      </w:r>
      <w:proofErr w:type="spellStart"/>
      <w:r w:rsidRPr="00166E21">
        <w:rPr>
          <w:rFonts w:eastAsia="Arial Unicode MS" w:cs="Tahoma"/>
          <w:kern w:val="3"/>
          <w:sz w:val="28"/>
          <w:lang w:val="uk-UA"/>
        </w:rPr>
        <w:t>Іноземцевій</w:t>
      </w:r>
      <w:proofErr w:type="spellEnd"/>
      <w:r w:rsidRPr="00166E21">
        <w:rPr>
          <w:rFonts w:eastAsia="Arial Unicode MS" w:cs="Tahoma"/>
          <w:kern w:val="3"/>
          <w:sz w:val="28"/>
          <w:lang w:val="uk-UA"/>
        </w:rPr>
        <w:t xml:space="preserve"> Марині Дмитрівні.</w:t>
      </w:r>
    </w:p>
    <w:p w:rsidR="00B63B81" w:rsidRPr="00166E21" w:rsidRDefault="00B63B81" w:rsidP="00B63B81">
      <w:pPr>
        <w:jc w:val="both"/>
        <w:textAlignment w:val="baseline"/>
        <w:rPr>
          <w:rFonts w:eastAsia="Arial Unicode MS" w:cs="Tahoma"/>
          <w:kern w:val="3"/>
          <w:sz w:val="28"/>
          <w:lang w:val="uk-UA"/>
        </w:rPr>
      </w:pPr>
      <w:r w:rsidRPr="00166E21">
        <w:rPr>
          <w:rFonts w:eastAsia="Arial Unicode MS" w:cs="Tahoma"/>
          <w:kern w:val="3"/>
          <w:sz w:val="28"/>
          <w:lang w:val="uk-UA"/>
        </w:rPr>
        <w:tab/>
        <w:t>85.</w:t>
      </w:r>
      <w:r w:rsidRPr="00166E21">
        <w:rPr>
          <w:lang w:val="uk-UA"/>
        </w:rPr>
        <w:t xml:space="preserve"> </w:t>
      </w:r>
      <w:r w:rsidRPr="00166E21">
        <w:rPr>
          <w:rFonts w:eastAsia="Arial Unicode MS" w:cs="Tahoma"/>
          <w:kern w:val="3"/>
          <w:sz w:val="28"/>
          <w:lang w:val="uk-UA"/>
        </w:rPr>
        <w:t>Про затвердження проекту землеустрою щодо впорядкування території для містобудівних потреб.</w:t>
      </w:r>
    </w:p>
    <w:p w:rsidR="00B63B81" w:rsidRPr="00166E21" w:rsidRDefault="00B63B81" w:rsidP="00B63B81">
      <w:pPr>
        <w:jc w:val="both"/>
        <w:textAlignment w:val="baseline"/>
        <w:rPr>
          <w:rFonts w:eastAsia="Arial Unicode MS" w:cs="Tahoma"/>
          <w:kern w:val="3"/>
          <w:sz w:val="28"/>
          <w:lang w:val="uk-UA"/>
        </w:rPr>
      </w:pPr>
      <w:r w:rsidRPr="00166E21">
        <w:rPr>
          <w:rFonts w:eastAsia="Arial Unicode MS" w:cs="Tahoma"/>
          <w:kern w:val="3"/>
          <w:sz w:val="28"/>
          <w:lang w:val="uk-UA"/>
        </w:rPr>
        <w:tab/>
        <w:t>86.</w:t>
      </w:r>
      <w:r w:rsidRPr="00166E21">
        <w:rPr>
          <w:lang w:val="uk-UA"/>
        </w:rPr>
        <w:t xml:space="preserve"> </w:t>
      </w:r>
      <w:r w:rsidRPr="00166E21">
        <w:rPr>
          <w:rFonts w:eastAsia="Arial Unicode MS" w:cs="Tahoma"/>
          <w:kern w:val="3"/>
          <w:sz w:val="28"/>
          <w:lang w:val="uk-UA"/>
        </w:rPr>
        <w:t xml:space="preserve">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с. </w:t>
      </w:r>
      <w:proofErr w:type="spellStart"/>
      <w:r w:rsidRPr="00166E21">
        <w:rPr>
          <w:rFonts w:eastAsia="Arial Unicode MS" w:cs="Tahoma"/>
          <w:kern w:val="3"/>
          <w:sz w:val="28"/>
          <w:lang w:val="uk-UA"/>
        </w:rPr>
        <w:t>Оситняжка</w:t>
      </w:r>
      <w:proofErr w:type="spellEnd"/>
      <w:r w:rsidRPr="00166E21">
        <w:rPr>
          <w:rFonts w:eastAsia="Arial Unicode MS" w:cs="Tahoma"/>
          <w:kern w:val="3"/>
          <w:sz w:val="28"/>
          <w:lang w:val="uk-UA"/>
        </w:rPr>
        <w:t xml:space="preserve"> гр. </w:t>
      </w:r>
      <w:proofErr w:type="spellStart"/>
      <w:r w:rsidRPr="00166E21">
        <w:rPr>
          <w:rFonts w:eastAsia="Arial Unicode MS" w:cs="Tahoma"/>
          <w:kern w:val="3"/>
          <w:sz w:val="28"/>
          <w:lang w:val="uk-UA"/>
        </w:rPr>
        <w:t>Фещенку</w:t>
      </w:r>
      <w:proofErr w:type="spellEnd"/>
      <w:r w:rsidRPr="00166E21">
        <w:rPr>
          <w:rFonts w:eastAsia="Arial Unicode MS" w:cs="Tahoma"/>
          <w:kern w:val="3"/>
          <w:sz w:val="28"/>
          <w:lang w:val="uk-UA"/>
        </w:rPr>
        <w:t xml:space="preserve"> Олександру Олександровичу.</w:t>
      </w:r>
    </w:p>
    <w:p w:rsidR="00B63B81" w:rsidRPr="00166E21" w:rsidRDefault="00B63B81" w:rsidP="00B63B81">
      <w:pPr>
        <w:jc w:val="both"/>
        <w:textAlignment w:val="baseline"/>
        <w:rPr>
          <w:rFonts w:eastAsia="Arial Unicode MS" w:cs="Tahoma"/>
          <w:kern w:val="3"/>
          <w:sz w:val="28"/>
          <w:lang w:val="uk-UA"/>
        </w:rPr>
      </w:pPr>
      <w:r w:rsidRPr="00166E21">
        <w:rPr>
          <w:rFonts w:eastAsia="Arial Unicode MS" w:cs="Tahoma"/>
          <w:kern w:val="3"/>
          <w:sz w:val="28"/>
          <w:lang w:val="uk-UA"/>
        </w:rPr>
        <w:tab/>
        <w:t>87.</w:t>
      </w:r>
      <w:r w:rsidRPr="00166E21">
        <w:rPr>
          <w:lang w:val="uk-UA"/>
        </w:rPr>
        <w:t xml:space="preserve"> </w:t>
      </w:r>
      <w:r w:rsidRPr="00166E21">
        <w:rPr>
          <w:rFonts w:eastAsia="Arial Unicode MS" w:cs="Tahoma"/>
          <w:kern w:val="3"/>
          <w:sz w:val="28"/>
          <w:lang w:val="uk-UA"/>
        </w:rPr>
        <w:t xml:space="preserve">Про погодження проекту землеустрою щодо встановлення (зміни) меж села </w:t>
      </w:r>
      <w:proofErr w:type="spellStart"/>
      <w:r w:rsidRPr="00166E21">
        <w:rPr>
          <w:rFonts w:eastAsia="Arial Unicode MS" w:cs="Tahoma"/>
          <w:kern w:val="3"/>
          <w:sz w:val="28"/>
          <w:lang w:val="uk-UA"/>
        </w:rPr>
        <w:t>Підгайці</w:t>
      </w:r>
      <w:proofErr w:type="spellEnd"/>
      <w:r w:rsidRPr="00166E21">
        <w:rPr>
          <w:rFonts w:eastAsia="Arial Unicode MS" w:cs="Tahoma"/>
          <w:kern w:val="3"/>
          <w:sz w:val="28"/>
          <w:lang w:val="uk-UA"/>
        </w:rPr>
        <w:t xml:space="preserve"> Великосеверинівської сільської ради Кіровоградського району (з 28.11.2018 року – Кропивницького району) Кіровоградської області.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ab/>
        <w:t>88.</w:t>
      </w:r>
      <w:r w:rsidRPr="00166E21">
        <w:rPr>
          <w:lang w:val="uk-UA"/>
        </w:rPr>
        <w:t xml:space="preserve"> 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технічної документації з землеустрою щодо встановлення (відновлення) меж земельної ділянки в натурі (на місцевості) </w:t>
      </w:r>
      <w:proofErr w:type="spellStart"/>
      <w:r w:rsidRPr="00166E21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«Кіровоградський </w:t>
      </w:r>
      <w:proofErr w:type="spellStart"/>
      <w:r w:rsidRPr="00166E21">
        <w:rPr>
          <w:rFonts w:ascii="Times New Roman" w:hAnsi="Times New Roman" w:cs="Times New Roman"/>
          <w:sz w:val="28"/>
          <w:szCs w:val="28"/>
          <w:lang w:val="uk-UA"/>
        </w:rPr>
        <w:t>облавтодор</w:t>
      </w:r>
      <w:proofErr w:type="spellEnd"/>
      <w:r w:rsidRPr="00166E21">
        <w:rPr>
          <w:rFonts w:ascii="Times New Roman" w:hAnsi="Times New Roman" w:cs="Times New Roman"/>
          <w:sz w:val="28"/>
          <w:szCs w:val="28"/>
          <w:lang w:val="uk-UA"/>
        </w:rPr>
        <w:t>» ВАТ «ДАК «Автомобільні дороги України».</w:t>
      </w:r>
    </w:p>
    <w:p w:rsidR="00B63B81" w:rsidRPr="00166E21" w:rsidRDefault="00B63B81" w:rsidP="00B63B81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89. </w:t>
      </w:r>
      <w:r w:rsidRPr="00166E21">
        <w:rPr>
          <w:rFonts w:ascii="Times New Roman" w:hAnsi="Times New Roman"/>
          <w:sz w:val="28"/>
          <w:lang w:val="uk-UA"/>
        </w:rPr>
        <w:t xml:space="preserve">Про надання дозволу на розробку технічної документації з землеустрою щодо встановлення (відновлення) меж земельної ділянки в натурі (на місцевості) </w:t>
      </w:r>
      <w:proofErr w:type="spellStart"/>
      <w:r w:rsidRPr="00166E21">
        <w:rPr>
          <w:rFonts w:ascii="Times New Roman" w:hAnsi="Times New Roman"/>
          <w:sz w:val="28"/>
          <w:lang w:val="uk-UA"/>
        </w:rPr>
        <w:t>ДП</w:t>
      </w:r>
      <w:proofErr w:type="spellEnd"/>
      <w:r w:rsidRPr="00166E21">
        <w:rPr>
          <w:rFonts w:ascii="Times New Roman" w:hAnsi="Times New Roman"/>
          <w:sz w:val="28"/>
          <w:lang w:val="uk-UA"/>
        </w:rPr>
        <w:t xml:space="preserve"> «Кіровоградський </w:t>
      </w:r>
      <w:proofErr w:type="spellStart"/>
      <w:r w:rsidRPr="00166E21">
        <w:rPr>
          <w:rFonts w:ascii="Times New Roman" w:hAnsi="Times New Roman"/>
          <w:sz w:val="28"/>
          <w:lang w:val="uk-UA"/>
        </w:rPr>
        <w:t>облавтодор</w:t>
      </w:r>
      <w:proofErr w:type="spellEnd"/>
      <w:r w:rsidRPr="00166E21">
        <w:rPr>
          <w:rFonts w:ascii="Times New Roman" w:hAnsi="Times New Roman"/>
          <w:sz w:val="28"/>
          <w:lang w:val="uk-UA"/>
        </w:rPr>
        <w:t>» ВАТ «ДАК «Автомобільні дороги України».</w:t>
      </w:r>
    </w:p>
    <w:p w:rsidR="00B63B81" w:rsidRPr="00166E21" w:rsidRDefault="00B63B81" w:rsidP="00B63B81">
      <w:pPr>
        <w:jc w:val="both"/>
        <w:rPr>
          <w:sz w:val="28"/>
          <w:szCs w:val="28"/>
          <w:lang w:val="uk-UA"/>
        </w:rPr>
      </w:pPr>
      <w:r w:rsidRPr="00166E21">
        <w:rPr>
          <w:sz w:val="28"/>
          <w:lang w:val="uk-UA"/>
        </w:rPr>
        <w:tab/>
        <w:t>90.</w:t>
      </w:r>
      <w:r w:rsidRPr="00166E21">
        <w:rPr>
          <w:sz w:val="28"/>
          <w:szCs w:val="28"/>
          <w:lang w:val="uk-UA"/>
        </w:rPr>
        <w:t xml:space="preserve"> Про затвердження технічної документації із землеустрою щодо інвентаризації земель загальною площею 11,9676 га за адресою с. </w:t>
      </w:r>
      <w:proofErr w:type="spellStart"/>
      <w:r w:rsidRPr="00166E21">
        <w:rPr>
          <w:sz w:val="28"/>
          <w:szCs w:val="28"/>
          <w:lang w:val="uk-UA"/>
        </w:rPr>
        <w:t>Підгайці</w:t>
      </w:r>
      <w:proofErr w:type="spellEnd"/>
      <w:r w:rsidRPr="00166E21">
        <w:rPr>
          <w:sz w:val="28"/>
          <w:szCs w:val="28"/>
          <w:lang w:val="uk-UA"/>
        </w:rPr>
        <w:t xml:space="preserve"> Кіровоградського району Кіровоградської області.</w:t>
      </w:r>
    </w:p>
    <w:p w:rsidR="00B63B81" w:rsidRPr="00166E21" w:rsidRDefault="00B63B81" w:rsidP="00B63B81">
      <w:pPr>
        <w:jc w:val="both"/>
        <w:rPr>
          <w:sz w:val="28"/>
          <w:szCs w:val="28"/>
          <w:lang w:val="uk-UA"/>
        </w:rPr>
      </w:pPr>
      <w:r w:rsidRPr="00166E21">
        <w:rPr>
          <w:sz w:val="28"/>
          <w:szCs w:val="28"/>
          <w:lang w:val="uk-UA"/>
        </w:rPr>
        <w:tab/>
        <w:t xml:space="preserve">91. Про затвердження технічної документації із землеустрою щодо інвентаризації земель загальною площею 6,1219  га за адресою с. </w:t>
      </w:r>
      <w:proofErr w:type="spellStart"/>
      <w:r w:rsidRPr="00166E21">
        <w:rPr>
          <w:sz w:val="28"/>
          <w:szCs w:val="28"/>
          <w:lang w:val="uk-UA"/>
        </w:rPr>
        <w:t>Підгайці</w:t>
      </w:r>
      <w:proofErr w:type="spellEnd"/>
      <w:r w:rsidRPr="00166E21">
        <w:rPr>
          <w:sz w:val="28"/>
          <w:szCs w:val="28"/>
          <w:lang w:val="uk-UA"/>
        </w:rPr>
        <w:t xml:space="preserve"> Кіровоградського району Кіровоградської області.</w:t>
      </w:r>
    </w:p>
    <w:p w:rsidR="00B63B81" w:rsidRPr="00166E21" w:rsidRDefault="00B63B81" w:rsidP="00B63B81">
      <w:pPr>
        <w:tabs>
          <w:tab w:val="left" w:pos="0"/>
          <w:tab w:val="left" w:pos="210"/>
          <w:tab w:val="left" w:pos="709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166E21">
        <w:rPr>
          <w:sz w:val="28"/>
          <w:szCs w:val="28"/>
          <w:lang w:val="uk-UA"/>
        </w:rPr>
        <w:tab/>
      </w:r>
      <w:r w:rsidRPr="00166E21">
        <w:rPr>
          <w:sz w:val="28"/>
          <w:szCs w:val="28"/>
          <w:lang w:val="uk-UA"/>
        </w:rPr>
        <w:tab/>
        <w:t>92.</w:t>
      </w:r>
      <w:r w:rsidRPr="00166E21">
        <w:rPr>
          <w:rFonts w:eastAsia="Arial Unicode MS" w:cs="Tahoma"/>
          <w:b/>
          <w:kern w:val="3"/>
          <w:sz w:val="28"/>
          <w:lang w:val="uk-UA"/>
        </w:rPr>
        <w:t xml:space="preserve"> </w:t>
      </w:r>
      <w:r w:rsidRPr="00166E21">
        <w:rPr>
          <w:rFonts w:eastAsia="Arial Unicode MS" w:cs="Tahoma"/>
          <w:kern w:val="3"/>
          <w:sz w:val="28"/>
          <w:lang w:val="uk-UA"/>
        </w:rPr>
        <w:t>Про надання дозволу на виготовлення проекту землеустрою щодо відведення у власність земельних ділянок членам ФГ «ДЯЧЕНКО»</w:t>
      </w:r>
    </w:p>
    <w:p w:rsidR="00B63B81" w:rsidRPr="00166E21" w:rsidRDefault="00B63B81" w:rsidP="00B63B81">
      <w:pPr>
        <w:jc w:val="both"/>
        <w:rPr>
          <w:sz w:val="28"/>
          <w:szCs w:val="28"/>
          <w:lang w:val="uk-UA"/>
        </w:rPr>
      </w:pPr>
    </w:p>
    <w:p w:rsidR="00B63B81" w:rsidRPr="00166E21" w:rsidRDefault="00B63B81" w:rsidP="00B63B81">
      <w:pPr>
        <w:jc w:val="both"/>
        <w:rPr>
          <w:sz w:val="28"/>
          <w:szCs w:val="28"/>
          <w:lang w:val="uk-UA"/>
        </w:rPr>
      </w:pPr>
    </w:p>
    <w:p w:rsidR="00B63B81" w:rsidRPr="00166E21" w:rsidRDefault="00B63B81" w:rsidP="00B63B81">
      <w:pPr>
        <w:jc w:val="both"/>
        <w:rPr>
          <w:b/>
          <w:sz w:val="28"/>
          <w:szCs w:val="28"/>
          <w:lang w:val="uk-UA"/>
        </w:rPr>
      </w:pPr>
    </w:p>
    <w:p w:rsidR="00B63B81" w:rsidRPr="00166E21" w:rsidRDefault="00B63B81" w:rsidP="00B63B81">
      <w:pPr>
        <w:widowControl w:val="0"/>
        <w:suppressAutoHyphens/>
        <w:autoSpaceDN w:val="0"/>
        <w:ind w:left="709" w:firstLine="851"/>
        <w:jc w:val="both"/>
        <w:textAlignment w:val="baseline"/>
        <w:rPr>
          <w:rFonts w:eastAsia="Arial CYR"/>
          <w:kern w:val="3"/>
          <w:sz w:val="28"/>
          <w:szCs w:val="28"/>
          <w:lang w:val="uk-UA"/>
        </w:rPr>
      </w:pPr>
    </w:p>
    <w:p w:rsidR="00B63B81" w:rsidRPr="00166E21" w:rsidRDefault="00B63B81" w:rsidP="00B63B81">
      <w:pPr>
        <w:ind w:firstLine="426"/>
        <w:jc w:val="both"/>
        <w:rPr>
          <w:rFonts w:eastAsia="Arial Unicode MS"/>
          <w:kern w:val="3"/>
          <w:sz w:val="28"/>
          <w:szCs w:val="28"/>
          <w:lang w:val="uk-UA"/>
        </w:rPr>
      </w:pPr>
    </w:p>
    <w:p w:rsidR="00B63B81" w:rsidRPr="00166E21" w:rsidRDefault="00B63B81" w:rsidP="00B63B81">
      <w:pPr>
        <w:jc w:val="both"/>
        <w:rPr>
          <w:b/>
          <w:sz w:val="28"/>
          <w:szCs w:val="28"/>
          <w:lang w:val="uk-UA"/>
        </w:rPr>
      </w:pPr>
    </w:p>
    <w:p w:rsidR="00B63B81" w:rsidRPr="004339F8" w:rsidRDefault="00B63B81" w:rsidP="00B63B8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B63B81" w:rsidRPr="00B63B81" w:rsidRDefault="00B63B81" w:rsidP="00B63B81">
      <w:pPr>
        <w:rPr>
          <w:lang w:val="uk-UA"/>
        </w:rPr>
      </w:pPr>
    </w:p>
    <w:sectPr w:rsidR="00B63B81" w:rsidRPr="00B63B81" w:rsidSect="00C02A5C">
      <w:headerReference w:type="default" r:id="rId4"/>
      <w:pgSz w:w="11906" w:h="16838"/>
      <w:pgMar w:top="284" w:right="851" w:bottom="567" w:left="1701" w:header="0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659"/>
      <w:docPartObj>
        <w:docPartGallery w:val="Page Numbers (Top of Page)"/>
        <w:docPartUnique/>
      </w:docPartObj>
    </w:sdtPr>
    <w:sdtEndPr/>
    <w:sdtContent>
      <w:p w:rsidR="00C02A5C" w:rsidRDefault="00B63B81">
        <w:pPr>
          <w:pStyle w:val="a4"/>
          <w:jc w:val="center"/>
        </w:pPr>
      </w:p>
      <w:p w:rsidR="00C02A5C" w:rsidRDefault="00B63B81">
        <w:pPr>
          <w:pStyle w:val="a4"/>
          <w:jc w:val="center"/>
        </w:pPr>
      </w:p>
      <w:p w:rsidR="00C02A5C" w:rsidRDefault="00B63B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2A5C" w:rsidRDefault="00B63B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B81"/>
    <w:rsid w:val="00B6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3B8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63B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63B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2812</Words>
  <Characters>16029</Characters>
  <Application>Microsoft Office Word</Application>
  <DocSecurity>0</DocSecurity>
  <Lines>133</Lines>
  <Paragraphs>37</Paragraphs>
  <ScaleCrop>false</ScaleCrop>
  <Company/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2019-12-13T09:43:00Z</dcterms:created>
  <dcterms:modified xsi:type="dcterms:W3CDTF">2019-12-13T09:45:00Z</dcterms:modified>
</cp:coreProperties>
</file>