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54" w:rsidRPr="00A84D54" w:rsidRDefault="00A84D54" w:rsidP="00A84D54">
      <w:pPr>
        <w:tabs>
          <w:tab w:val="left" w:pos="8364"/>
          <w:tab w:val="left" w:pos="9356"/>
        </w:tabs>
        <w:jc w:val="center"/>
        <w:rPr>
          <w:rFonts w:ascii="Times New Roman" w:hAnsi="Times New Roman"/>
          <w:sz w:val="28"/>
          <w:szCs w:val="28"/>
        </w:rPr>
      </w:pPr>
      <w:r w:rsidRPr="00A84D5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CEE" w:rsidRPr="00096CEE" w:rsidRDefault="00096CEE" w:rsidP="00096CEE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096CEE">
        <w:rPr>
          <w:rFonts w:ascii="Times New Roman" w:hAnsi="Times New Roman"/>
          <w:b/>
          <w:sz w:val="28"/>
          <w:szCs w:val="28"/>
        </w:rPr>
        <w:t>ВЕЛИКОСЕВЕРИНІВСЬКА СІЛЬСЬКА РАДА</w:t>
      </w:r>
    </w:p>
    <w:p w:rsidR="00096CEE" w:rsidRPr="00096CEE" w:rsidRDefault="00096CEE" w:rsidP="00096CEE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096CEE">
        <w:rPr>
          <w:rFonts w:ascii="Times New Roman" w:hAnsi="Times New Roman"/>
          <w:b/>
          <w:sz w:val="28"/>
          <w:szCs w:val="28"/>
        </w:rPr>
        <w:t>КРОПИВНИЦЬКОГО РАЙОНУ КІРОВОГРАДСЬКОЇ ОБЛАСТІ</w:t>
      </w:r>
    </w:p>
    <w:p w:rsidR="00096CEE" w:rsidRPr="00096CEE" w:rsidRDefault="00096CEE" w:rsidP="00096CEE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096CEE">
        <w:rPr>
          <w:rFonts w:ascii="Times New Roman" w:hAnsi="Times New Roman"/>
          <w:b/>
          <w:sz w:val="28"/>
          <w:szCs w:val="28"/>
        </w:rPr>
        <w:t>ТРИДЦЯТЬ ВОСЬМА СЕСІЯ ВОСЬМОГО СКЛИКАННЯ</w:t>
      </w:r>
    </w:p>
    <w:p w:rsidR="00096CEE" w:rsidRPr="00096CEE" w:rsidRDefault="00096CEE" w:rsidP="00096CEE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096CEE" w:rsidRDefault="00096CEE" w:rsidP="00096CEE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096CEE">
        <w:rPr>
          <w:rFonts w:ascii="Times New Roman" w:hAnsi="Times New Roman"/>
          <w:b/>
          <w:sz w:val="28"/>
          <w:szCs w:val="28"/>
        </w:rPr>
        <w:t>РІШЕННЯ</w:t>
      </w:r>
    </w:p>
    <w:p w:rsidR="00096CEE" w:rsidRPr="00096CEE" w:rsidRDefault="00096CEE" w:rsidP="00096CEE">
      <w:pPr>
        <w:spacing w:after="0" w:line="240" w:lineRule="auto"/>
        <w:ind w:left="-142" w:right="-6" w:firstLine="142"/>
        <w:jc w:val="center"/>
        <w:rPr>
          <w:rFonts w:ascii="Times New Roman" w:hAnsi="Times New Roman"/>
          <w:b/>
          <w:sz w:val="28"/>
          <w:szCs w:val="28"/>
        </w:rPr>
      </w:pPr>
      <w:r w:rsidRPr="00096CEE">
        <w:rPr>
          <w:rFonts w:ascii="Times New Roman" w:hAnsi="Times New Roman"/>
          <w:sz w:val="28"/>
          <w:szCs w:val="28"/>
        </w:rPr>
        <w:t>від «» грудня 2019 року                                                                          №</w:t>
      </w:r>
    </w:p>
    <w:p w:rsidR="00A84D54" w:rsidRPr="00096CEE" w:rsidRDefault="00096CEE" w:rsidP="00096CEE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96CEE">
        <w:rPr>
          <w:rFonts w:ascii="Times New Roman" w:hAnsi="Times New Roman"/>
          <w:sz w:val="28"/>
          <w:szCs w:val="28"/>
        </w:rPr>
        <w:t>с.Велика</w:t>
      </w:r>
      <w:proofErr w:type="spellEnd"/>
      <w:r w:rsidRPr="00096CEE">
        <w:rPr>
          <w:rFonts w:ascii="Times New Roman" w:hAnsi="Times New Roman"/>
          <w:sz w:val="28"/>
          <w:szCs w:val="28"/>
        </w:rPr>
        <w:t xml:space="preserve"> Северинка</w:t>
      </w:r>
    </w:p>
    <w:tbl>
      <w:tblPr>
        <w:tblW w:w="10138" w:type="dxa"/>
        <w:tblLook w:val="01E0"/>
      </w:tblPr>
      <w:tblGrid>
        <w:gridCol w:w="5353"/>
        <w:gridCol w:w="4785"/>
      </w:tblGrid>
      <w:tr w:rsidR="000B423B" w:rsidRPr="000B423B" w:rsidTr="00096CEE">
        <w:trPr>
          <w:trHeight w:val="850"/>
        </w:trPr>
        <w:tc>
          <w:tcPr>
            <w:tcW w:w="5353" w:type="dxa"/>
            <w:shd w:val="clear" w:color="auto" w:fill="auto"/>
          </w:tcPr>
          <w:p w:rsidR="00096CEE" w:rsidRDefault="00096CEE" w:rsidP="00096CEE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B423B" w:rsidRPr="004C2D44" w:rsidRDefault="00031AD6" w:rsidP="00096CE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 затвердження </w:t>
            </w:r>
            <w:r w:rsidR="004C2D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плану діяльності з підготовки проектів регуляторних актів Великосевер</w:t>
            </w:r>
            <w:r w:rsidR="00AE0D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инівської сільської ради на 20</w:t>
            </w:r>
            <w:r w:rsidR="00AE0D2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20</w:t>
            </w:r>
            <w:r w:rsidR="004C2D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рік</w:t>
            </w:r>
          </w:p>
        </w:tc>
        <w:tc>
          <w:tcPr>
            <w:tcW w:w="4785" w:type="dxa"/>
            <w:shd w:val="clear" w:color="auto" w:fill="auto"/>
          </w:tcPr>
          <w:p w:rsidR="000B423B" w:rsidRPr="000B423B" w:rsidRDefault="000B423B" w:rsidP="000B423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B423B" w:rsidRPr="000B423B" w:rsidRDefault="000B423B" w:rsidP="000B42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B423B" w:rsidRPr="000B423B" w:rsidRDefault="00AF77AD" w:rsidP="00A84D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Керуючись ст.</w:t>
      </w:r>
      <w:r w:rsidR="003638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26 Закону України від 21 травня 1997 року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F77A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№ 280/97-ВР</w:t>
      </w:r>
      <w:r w:rsidR="003638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«Про міс</w:t>
      </w:r>
      <w:r w:rsidR="004C2D4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цеве самоврядування в Україні» </w:t>
      </w:r>
      <w:r w:rsidR="003638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 відповідно до статей 7,13,32 України від 11 вересня 2003 року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№</w:t>
      </w:r>
      <w:r w:rsidR="003638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«Про засади державної регуляторної політики у сфері господарської діяльності»</w:t>
      </w:r>
      <w:r w:rsidR="00096CE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0B423B" w:rsidRPr="000B423B" w:rsidRDefault="000B423B" w:rsidP="000B423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23B" w:rsidRPr="000B423B" w:rsidRDefault="000B423B" w:rsidP="000B42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423B">
        <w:rPr>
          <w:rFonts w:ascii="Times New Roman" w:eastAsia="Times New Roman" w:hAnsi="Times New Roman"/>
          <w:b/>
          <w:sz w:val="28"/>
          <w:szCs w:val="28"/>
          <w:lang w:eastAsia="ru-RU"/>
        </w:rPr>
        <w:t>СІЛЬСЬКА РАДА ВИРІШИЛА:</w:t>
      </w:r>
    </w:p>
    <w:p w:rsidR="000B423B" w:rsidRPr="000B423B" w:rsidRDefault="000B423B" w:rsidP="000B42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842" w:rsidRPr="00363842" w:rsidRDefault="00096CEE" w:rsidP="00A84D54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84D54">
        <w:rPr>
          <w:rFonts w:ascii="Times New Roman" w:hAnsi="Times New Roman"/>
          <w:sz w:val="28"/>
          <w:szCs w:val="28"/>
          <w:lang w:eastAsia="ru-RU"/>
        </w:rPr>
        <w:t>1.</w:t>
      </w:r>
      <w:r w:rsidR="00363842" w:rsidRPr="00363842">
        <w:rPr>
          <w:rFonts w:ascii="Times New Roman" w:hAnsi="Times New Roman"/>
          <w:sz w:val="28"/>
          <w:szCs w:val="28"/>
          <w:lang w:eastAsia="ru-RU"/>
        </w:rPr>
        <w:t>Затвердити план діяльності з підготовки проектів регулятор</w:t>
      </w:r>
      <w:r w:rsidR="00AE0D2C">
        <w:rPr>
          <w:rFonts w:ascii="Times New Roman" w:hAnsi="Times New Roman"/>
          <w:sz w:val="28"/>
          <w:szCs w:val="28"/>
          <w:lang w:eastAsia="ru-RU"/>
        </w:rPr>
        <w:t>них актів сільської ради на 20</w:t>
      </w:r>
      <w:r w:rsidR="00AE0D2C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363842" w:rsidRPr="00363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0D2C">
        <w:rPr>
          <w:rFonts w:ascii="Times New Roman" w:hAnsi="Times New Roman"/>
          <w:sz w:val="28"/>
          <w:szCs w:val="28"/>
          <w:lang w:eastAsia="ru-RU"/>
        </w:rPr>
        <w:t>рік</w:t>
      </w:r>
      <w:r w:rsidR="00363842" w:rsidRPr="00363842">
        <w:rPr>
          <w:rFonts w:ascii="Times New Roman" w:hAnsi="Times New Roman"/>
          <w:sz w:val="28"/>
          <w:szCs w:val="28"/>
          <w:lang w:eastAsia="ru-RU"/>
        </w:rPr>
        <w:t xml:space="preserve"> (Додаток)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5000F" w:rsidRDefault="00096CEE" w:rsidP="00A84D54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="0085000F">
        <w:rPr>
          <w:rFonts w:ascii="Times New Roman" w:hAnsi="Times New Roman"/>
          <w:sz w:val="28"/>
          <w:szCs w:val="28"/>
          <w:lang w:eastAsia="ru-RU"/>
        </w:rPr>
        <w:t>.</w:t>
      </w:r>
      <w:r w:rsidR="00247B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000F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 даного рішення </w:t>
      </w:r>
      <w:r w:rsidR="00AE0D2C">
        <w:rPr>
          <w:rFonts w:ascii="Times New Roman" w:hAnsi="Times New Roman"/>
          <w:sz w:val="28"/>
          <w:szCs w:val="28"/>
          <w:lang w:eastAsia="ru-RU"/>
        </w:rPr>
        <w:t xml:space="preserve">покласти на </w:t>
      </w:r>
      <w:proofErr w:type="spellStart"/>
      <w:r w:rsidR="00AE0D2C">
        <w:rPr>
          <w:rFonts w:ascii="Times New Roman" w:hAnsi="Times New Roman"/>
          <w:sz w:val="28"/>
          <w:szCs w:val="28"/>
          <w:lang w:eastAsia="ru-RU"/>
        </w:rPr>
        <w:t>комісі</w:t>
      </w:r>
      <w:r w:rsidR="00AE0D2C">
        <w:rPr>
          <w:rFonts w:ascii="Times New Roman" w:hAnsi="Times New Roman"/>
          <w:sz w:val="28"/>
          <w:szCs w:val="28"/>
          <w:lang w:val="ru-RU" w:eastAsia="ru-RU"/>
        </w:rPr>
        <w:t>ю</w:t>
      </w:r>
      <w:proofErr w:type="spellEnd"/>
      <w:r w:rsidR="00AE0D2C" w:rsidRPr="00AE0D2C">
        <w:rPr>
          <w:rFonts w:ascii="Times New Roman" w:hAnsi="Times New Roman"/>
          <w:sz w:val="28"/>
          <w:szCs w:val="28"/>
          <w:lang w:eastAsia="ru-RU"/>
        </w:rPr>
        <w:t> з питань реалізації державної рег</w:t>
      </w:r>
      <w:r w:rsidR="00AE0D2C">
        <w:rPr>
          <w:rFonts w:ascii="Times New Roman" w:hAnsi="Times New Roman"/>
          <w:sz w:val="28"/>
          <w:szCs w:val="28"/>
          <w:lang w:eastAsia="ru-RU"/>
        </w:rPr>
        <w:t>уляторної політики на території</w:t>
      </w:r>
      <w:r w:rsidR="00AE0D2C">
        <w:rPr>
          <w:rFonts w:ascii="Times New Roman" w:hAnsi="Times New Roman"/>
          <w:sz w:val="28"/>
          <w:szCs w:val="28"/>
          <w:lang w:val="ru-RU" w:eastAsia="ru-RU"/>
        </w:rPr>
        <w:t xml:space="preserve"> В</w:t>
      </w:r>
      <w:proofErr w:type="spellStart"/>
      <w:r w:rsidR="00AE0D2C" w:rsidRPr="00AE0D2C">
        <w:rPr>
          <w:rFonts w:ascii="Times New Roman" w:hAnsi="Times New Roman"/>
          <w:sz w:val="28"/>
          <w:szCs w:val="28"/>
          <w:lang w:eastAsia="ru-RU"/>
        </w:rPr>
        <w:t>еликосеверинівської</w:t>
      </w:r>
      <w:proofErr w:type="spellEnd"/>
      <w:r w:rsidR="00AE0D2C" w:rsidRPr="00AE0D2C">
        <w:rPr>
          <w:rFonts w:ascii="Times New Roman" w:hAnsi="Times New Roman"/>
          <w:sz w:val="28"/>
          <w:szCs w:val="28"/>
          <w:lang w:eastAsia="ru-RU"/>
        </w:rPr>
        <w:t xml:space="preserve"> ОТГ</w:t>
      </w:r>
      <w:r w:rsidR="003A73A4">
        <w:rPr>
          <w:rFonts w:ascii="Times New Roman" w:hAnsi="Times New Roman"/>
          <w:sz w:val="28"/>
          <w:szCs w:val="28"/>
          <w:lang w:eastAsia="ru-RU"/>
        </w:rPr>
        <w:t>.</w:t>
      </w:r>
    </w:p>
    <w:p w:rsidR="0085000F" w:rsidRDefault="0085000F" w:rsidP="0085000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D54" w:rsidRDefault="00A84D54" w:rsidP="0085000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000F" w:rsidRPr="00A84D97" w:rsidRDefault="0085000F" w:rsidP="0085000F">
      <w:pPr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85000F" w:rsidRPr="00A84D97" w:rsidSect="00A84D54">
          <w:headerReference w:type="default" r:id="rId8"/>
          <w:pgSz w:w="11906" w:h="16838"/>
          <w:pgMar w:top="567" w:right="850" w:bottom="426" w:left="1417" w:header="284" w:footer="708" w:gutter="0"/>
          <w:cols w:space="708"/>
          <w:docGrid w:linePitch="360"/>
        </w:sectPr>
      </w:pPr>
      <w:r w:rsidRPr="0085000F">
        <w:rPr>
          <w:rFonts w:ascii="Times New Roman" w:hAnsi="Times New Roman"/>
          <w:b/>
          <w:sz w:val="28"/>
          <w:szCs w:val="28"/>
          <w:lang w:eastAsia="ru-RU"/>
        </w:rPr>
        <w:t>Сільський гол</w:t>
      </w:r>
      <w:r>
        <w:rPr>
          <w:rFonts w:ascii="Times New Roman" w:hAnsi="Times New Roman"/>
          <w:b/>
          <w:sz w:val="28"/>
          <w:szCs w:val="28"/>
          <w:lang w:eastAsia="ru-RU"/>
        </w:rPr>
        <w:t>ова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A84D97">
        <w:rPr>
          <w:rFonts w:ascii="Times New Roman" w:hAnsi="Times New Roman"/>
          <w:b/>
          <w:sz w:val="28"/>
          <w:szCs w:val="28"/>
          <w:lang w:eastAsia="ru-RU"/>
        </w:rPr>
        <w:tab/>
      </w:r>
      <w:r w:rsidR="00A84D97">
        <w:rPr>
          <w:rFonts w:ascii="Times New Roman" w:hAnsi="Times New Roman"/>
          <w:b/>
          <w:sz w:val="28"/>
          <w:szCs w:val="28"/>
          <w:lang w:eastAsia="ru-RU"/>
        </w:rPr>
        <w:tab/>
      </w:r>
      <w:r w:rsidR="00A84D97">
        <w:rPr>
          <w:rFonts w:ascii="Times New Roman" w:hAnsi="Times New Roman"/>
          <w:b/>
          <w:sz w:val="28"/>
          <w:szCs w:val="28"/>
          <w:lang w:eastAsia="ru-RU"/>
        </w:rPr>
        <w:tab/>
      </w:r>
      <w:r w:rsidR="00A84D97">
        <w:rPr>
          <w:rFonts w:ascii="Times New Roman" w:hAnsi="Times New Roman"/>
          <w:b/>
          <w:sz w:val="28"/>
          <w:szCs w:val="28"/>
          <w:lang w:eastAsia="ru-RU"/>
        </w:rPr>
        <w:tab/>
      </w:r>
      <w:r w:rsidR="00A84D97">
        <w:rPr>
          <w:rFonts w:ascii="Times New Roman" w:hAnsi="Times New Roman"/>
          <w:b/>
          <w:sz w:val="28"/>
          <w:szCs w:val="28"/>
          <w:lang w:eastAsia="ru-RU"/>
        </w:rPr>
        <w:tab/>
      </w:r>
      <w:r w:rsidR="00A84D97">
        <w:rPr>
          <w:rFonts w:ascii="Times New Roman" w:hAnsi="Times New Roman"/>
          <w:b/>
          <w:sz w:val="28"/>
          <w:szCs w:val="28"/>
          <w:lang w:eastAsia="ru-RU"/>
        </w:rPr>
        <w:tab/>
        <w:t>С.В.ЛЕВЧЕНКО</w:t>
      </w:r>
    </w:p>
    <w:p w:rsidR="00096CEE" w:rsidRPr="00247BE3" w:rsidRDefault="00AF77AD" w:rsidP="00096CEE">
      <w:pPr>
        <w:spacing w:after="0"/>
        <w:ind w:left="6237"/>
        <w:jc w:val="both"/>
        <w:rPr>
          <w:rFonts w:ascii="Times New Roman" w:hAnsi="Times New Roman"/>
          <w:sz w:val="24"/>
          <w:szCs w:val="24"/>
        </w:rPr>
      </w:pPr>
      <w:r w:rsidRPr="00AF77AD"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="00096CEE">
        <w:rPr>
          <w:rFonts w:ascii="Times New Roman" w:hAnsi="Times New Roman"/>
          <w:b/>
          <w:sz w:val="28"/>
          <w:szCs w:val="28"/>
        </w:rPr>
        <w:tab/>
      </w:r>
      <w:r w:rsidR="00096CEE">
        <w:rPr>
          <w:rFonts w:ascii="Times New Roman" w:hAnsi="Times New Roman"/>
          <w:b/>
          <w:sz w:val="28"/>
          <w:szCs w:val="28"/>
        </w:rPr>
        <w:tab/>
      </w:r>
      <w:r w:rsidR="00096CEE">
        <w:rPr>
          <w:rFonts w:ascii="Times New Roman" w:hAnsi="Times New Roman"/>
          <w:b/>
          <w:sz w:val="28"/>
          <w:szCs w:val="28"/>
        </w:rPr>
        <w:tab/>
      </w:r>
      <w:r w:rsidR="00096CEE">
        <w:rPr>
          <w:rFonts w:ascii="Times New Roman" w:hAnsi="Times New Roman"/>
          <w:b/>
          <w:sz w:val="28"/>
          <w:szCs w:val="28"/>
        </w:rPr>
        <w:tab/>
      </w:r>
      <w:r w:rsidR="00096CEE">
        <w:rPr>
          <w:rFonts w:ascii="Times New Roman" w:hAnsi="Times New Roman"/>
          <w:b/>
          <w:sz w:val="28"/>
          <w:szCs w:val="28"/>
        </w:rPr>
        <w:tab/>
      </w:r>
      <w:r w:rsidR="00096CEE">
        <w:rPr>
          <w:rFonts w:ascii="Times New Roman" w:hAnsi="Times New Roman"/>
          <w:b/>
          <w:sz w:val="28"/>
          <w:szCs w:val="28"/>
        </w:rPr>
        <w:tab/>
      </w:r>
      <w:r w:rsidR="00096CEE">
        <w:rPr>
          <w:rFonts w:ascii="Times New Roman" w:hAnsi="Times New Roman"/>
          <w:b/>
          <w:sz w:val="28"/>
          <w:szCs w:val="28"/>
        </w:rPr>
        <w:tab/>
      </w:r>
      <w:r w:rsidR="00096CEE" w:rsidRPr="00247BE3">
        <w:rPr>
          <w:rFonts w:ascii="Times New Roman" w:hAnsi="Times New Roman"/>
          <w:sz w:val="24"/>
          <w:szCs w:val="24"/>
        </w:rPr>
        <w:t xml:space="preserve">Додаток </w:t>
      </w:r>
    </w:p>
    <w:p w:rsidR="00096CEE" w:rsidRPr="00247BE3" w:rsidRDefault="00096CEE" w:rsidP="00096CEE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 xml:space="preserve">до рішення сесії </w:t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 xml:space="preserve">Великосеверинівської сільської </w:t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>ради</w:t>
      </w:r>
      <w:r w:rsidRPr="00247BE3">
        <w:rPr>
          <w:rFonts w:ascii="Times New Roman" w:hAnsi="Times New Roman"/>
          <w:sz w:val="24"/>
          <w:szCs w:val="24"/>
        </w:rPr>
        <w:t xml:space="preserve"> </w:t>
      </w:r>
    </w:p>
    <w:p w:rsidR="00096CEE" w:rsidRPr="00247BE3" w:rsidRDefault="00096CEE" w:rsidP="00096CEE">
      <w:pPr>
        <w:spacing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</w:r>
      <w:r w:rsidRPr="00247BE3">
        <w:rPr>
          <w:rFonts w:ascii="Times New Roman" w:hAnsi="Times New Roman"/>
          <w:sz w:val="24"/>
          <w:szCs w:val="24"/>
        </w:rPr>
        <w:tab/>
        <w:t>« » грудня</w:t>
      </w:r>
      <w:r w:rsidRPr="00247BE3">
        <w:rPr>
          <w:rFonts w:ascii="Times New Roman" w:hAnsi="Times New Roman"/>
          <w:sz w:val="24"/>
          <w:szCs w:val="24"/>
        </w:rPr>
        <w:t xml:space="preserve"> 2019 №</w:t>
      </w:r>
    </w:p>
    <w:p w:rsidR="00AF77AD" w:rsidRPr="00096CEE" w:rsidRDefault="00AF77AD" w:rsidP="00096CEE">
      <w:pPr>
        <w:shd w:val="clear" w:color="auto" w:fill="FFFFFF"/>
        <w:tabs>
          <w:tab w:val="left" w:pos="11482"/>
        </w:tabs>
        <w:spacing w:before="120" w:after="0" w:line="240" w:lineRule="auto"/>
        <w:ind w:left="7788"/>
        <w:jc w:val="center"/>
        <w:rPr>
          <w:rFonts w:ascii="Times New Roman" w:hAnsi="Times New Roman"/>
          <w:b/>
          <w:sz w:val="28"/>
          <w:szCs w:val="28"/>
        </w:rPr>
      </w:pPr>
      <w:r w:rsidRPr="00096CEE">
        <w:rPr>
          <w:rFonts w:ascii="Times New Roman" w:hAnsi="Times New Roman"/>
          <w:b/>
          <w:sz w:val="28"/>
          <w:szCs w:val="28"/>
        </w:rPr>
        <w:t xml:space="preserve"> </w:t>
      </w:r>
    </w:p>
    <w:p w:rsidR="00AF77AD" w:rsidRPr="00247BE3" w:rsidRDefault="00AF77AD" w:rsidP="00AF77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BE3">
        <w:rPr>
          <w:rFonts w:ascii="Times New Roman" w:hAnsi="Times New Roman"/>
          <w:b/>
          <w:sz w:val="24"/>
          <w:szCs w:val="24"/>
        </w:rPr>
        <w:t>ПЛАН</w:t>
      </w:r>
    </w:p>
    <w:p w:rsidR="00096CEE" w:rsidRPr="00247BE3" w:rsidRDefault="00AF77AD" w:rsidP="00096C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BE3">
        <w:rPr>
          <w:rFonts w:ascii="Times New Roman" w:hAnsi="Times New Roman"/>
          <w:b/>
          <w:bCs/>
          <w:sz w:val="24"/>
          <w:szCs w:val="24"/>
        </w:rPr>
        <w:t xml:space="preserve">діяльності з підготовки проектів регуляторних актів  </w:t>
      </w:r>
    </w:p>
    <w:p w:rsidR="00AF77AD" w:rsidRPr="00247BE3" w:rsidRDefault="00AF77AD" w:rsidP="00096CE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7BE3">
        <w:rPr>
          <w:rFonts w:ascii="Times New Roman" w:hAnsi="Times New Roman"/>
          <w:b/>
          <w:bCs/>
          <w:sz w:val="24"/>
          <w:szCs w:val="24"/>
        </w:rPr>
        <w:t xml:space="preserve">Великосеверинівської сільської ради </w:t>
      </w:r>
      <w:r w:rsidR="009E7315" w:rsidRPr="00247BE3">
        <w:rPr>
          <w:rFonts w:ascii="Times New Roman" w:hAnsi="Times New Roman"/>
          <w:b/>
          <w:sz w:val="24"/>
          <w:szCs w:val="24"/>
        </w:rPr>
        <w:t>на 202</w:t>
      </w:r>
      <w:r w:rsidR="009E7315" w:rsidRPr="00247BE3">
        <w:rPr>
          <w:rFonts w:ascii="Times New Roman" w:hAnsi="Times New Roman"/>
          <w:b/>
          <w:sz w:val="24"/>
          <w:szCs w:val="24"/>
          <w:lang w:val="ru-RU"/>
        </w:rPr>
        <w:t>0</w:t>
      </w:r>
      <w:r w:rsidRPr="00247BE3">
        <w:rPr>
          <w:rFonts w:ascii="Times New Roman" w:hAnsi="Times New Roman"/>
          <w:b/>
          <w:sz w:val="24"/>
          <w:szCs w:val="24"/>
        </w:rPr>
        <w:t xml:space="preserve"> рік</w:t>
      </w:r>
    </w:p>
    <w:p w:rsidR="00AF77AD" w:rsidRPr="00096CEE" w:rsidRDefault="00AF77AD" w:rsidP="00096CEE">
      <w:pPr>
        <w:spacing w:after="0" w:line="240" w:lineRule="auto"/>
        <w:ind w:left="283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19"/>
        <w:gridCol w:w="4111"/>
        <w:gridCol w:w="2693"/>
        <w:gridCol w:w="3308"/>
      </w:tblGrid>
      <w:tr w:rsidR="00AF77AD" w:rsidRPr="00247BE3" w:rsidTr="00247BE3">
        <w:tc>
          <w:tcPr>
            <w:tcW w:w="675" w:type="dxa"/>
          </w:tcPr>
          <w:p w:rsidR="00AF77AD" w:rsidRPr="00247BE3" w:rsidRDefault="00AF77AD" w:rsidP="00247B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BE3">
              <w:rPr>
                <w:rFonts w:ascii="Times New Roman" w:hAnsi="Times New Roman"/>
                <w:b/>
                <w:sz w:val="24"/>
                <w:szCs w:val="24"/>
              </w:rPr>
              <w:t>№/ п/п</w:t>
            </w:r>
          </w:p>
        </w:tc>
        <w:tc>
          <w:tcPr>
            <w:tcW w:w="4819" w:type="dxa"/>
          </w:tcPr>
          <w:p w:rsidR="00AF77AD" w:rsidRPr="00247BE3" w:rsidRDefault="00AF77AD" w:rsidP="00247BE3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47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Назва</w:t>
            </w:r>
            <w:proofErr w:type="spellEnd"/>
            <w:r w:rsidRPr="00247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проекту</w:t>
            </w:r>
            <w:proofErr w:type="spellEnd"/>
            <w:r w:rsidRPr="00247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регуляторного</w:t>
            </w:r>
            <w:proofErr w:type="spellEnd"/>
            <w:r w:rsidRPr="00247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7B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акту</w:t>
            </w:r>
            <w:proofErr w:type="spellEnd"/>
          </w:p>
        </w:tc>
        <w:tc>
          <w:tcPr>
            <w:tcW w:w="4111" w:type="dxa"/>
          </w:tcPr>
          <w:p w:rsidR="00AF77AD" w:rsidRPr="00247BE3" w:rsidRDefault="00AF77AD" w:rsidP="00247B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BE3">
              <w:rPr>
                <w:rFonts w:ascii="Times New Roman" w:hAnsi="Times New Roman"/>
                <w:b/>
                <w:sz w:val="24"/>
                <w:szCs w:val="24"/>
              </w:rPr>
              <w:t>Мета прийняття проекту                      регуляторного акту</w:t>
            </w:r>
          </w:p>
        </w:tc>
        <w:tc>
          <w:tcPr>
            <w:tcW w:w="2693" w:type="dxa"/>
          </w:tcPr>
          <w:p w:rsidR="00AF77AD" w:rsidRPr="00247BE3" w:rsidRDefault="00AF77AD" w:rsidP="00247B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BE3">
              <w:rPr>
                <w:rFonts w:ascii="Times New Roman" w:hAnsi="Times New Roman"/>
                <w:b/>
                <w:sz w:val="24"/>
                <w:szCs w:val="24"/>
              </w:rPr>
              <w:t>Термін підготовки проекту регуляторного акту</w:t>
            </w:r>
          </w:p>
        </w:tc>
        <w:tc>
          <w:tcPr>
            <w:tcW w:w="3308" w:type="dxa"/>
          </w:tcPr>
          <w:p w:rsidR="00AF77AD" w:rsidRPr="00247BE3" w:rsidRDefault="00AF77AD" w:rsidP="0024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BE3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  <w:p w:rsidR="00AF77AD" w:rsidRPr="00247BE3" w:rsidRDefault="00AF77AD" w:rsidP="0024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BE3">
              <w:rPr>
                <w:rFonts w:ascii="Times New Roman" w:hAnsi="Times New Roman"/>
                <w:b/>
                <w:sz w:val="24"/>
                <w:szCs w:val="24"/>
              </w:rPr>
              <w:t>за розробку проекту  регуляторного акту</w:t>
            </w:r>
          </w:p>
        </w:tc>
      </w:tr>
      <w:tr w:rsidR="00AF77AD" w:rsidRPr="00247BE3" w:rsidTr="00355598">
        <w:trPr>
          <w:trHeight w:val="252"/>
        </w:trPr>
        <w:tc>
          <w:tcPr>
            <w:tcW w:w="675" w:type="dxa"/>
          </w:tcPr>
          <w:p w:rsidR="00AF77AD" w:rsidRPr="00247BE3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B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F77AD" w:rsidRPr="00247BE3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B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F77AD" w:rsidRPr="00247BE3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B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F77AD" w:rsidRPr="00247BE3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B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8" w:type="dxa"/>
          </w:tcPr>
          <w:p w:rsidR="00AF77AD" w:rsidRPr="00247BE3" w:rsidRDefault="00AF77AD" w:rsidP="00AF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B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F77AD" w:rsidRPr="00AF77AD" w:rsidTr="00355598">
        <w:trPr>
          <w:trHeight w:val="1942"/>
        </w:trPr>
        <w:tc>
          <w:tcPr>
            <w:tcW w:w="675" w:type="dxa"/>
          </w:tcPr>
          <w:p w:rsidR="00AF77AD" w:rsidRPr="00AF77AD" w:rsidRDefault="00AF77AD" w:rsidP="00AF7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AF77AD" w:rsidRPr="00AF77AD" w:rsidRDefault="00AF77AD" w:rsidP="005477EE">
            <w:pPr>
              <w:rPr>
                <w:rFonts w:ascii="Times New Roman" w:hAnsi="Times New Roman"/>
                <w:sz w:val="24"/>
                <w:szCs w:val="24"/>
              </w:rPr>
            </w:pPr>
            <w:r w:rsidRPr="00AF77AD">
              <w:rPr>
                <w:rFonts w:ascii="Times New Roman" w:hAnsi="Times New Roman"/>
                <w:sz w:val="24"/>
                <w:szCs w:val="24"/>
              </w:rPr>
              <w:t xml:space="preserve">Про затвердження місцевих податків та зборів </w:t>
            </w:r>
            <w:r w:rsidR="005477EE" w:rsidRPr="00942AB3">
              <w:rPr>
                <w:rFonts w:ascii="Times New Roman" w:hAnsi="Times New Roman"/>
                <w:sz w:val="24"/>
                <w:szCs w:val="24"/>
              </w:rPr>
              <w:t>на території Великосеверинівської сільської ради</w:t>
            </w:r>
          </w:p>
        </w:tc>
        <w:tc>
          <w:tcPr>
            <w:tcW w:w="4111" w:type="dxa"/>
          </w:tcPr>
          <w:p w:rsidR="00AF77AD" w:rsidRPr="00AF77AD" w:rsidRDefault="00AF77AD" w:rsidP="00AF77AD">
            <w:pPr>
              <w:rPr>
                <w:rFonts w:ascii="Times New Roman" w:hAnsi="Times New Roman"/>
                <w:sz w:val="24"/>
                <w:szCs w:val="24"/>
              </w:rPr>
            </w:pPr>
            <w:r w:rsidRPr="00AF77AD">
              <w:rPr>
                <w:rFonts w:ascii="Times New Roman" w:hAnsi="Times New Roman"/>
                <w:sz w:val="24"/>
                <w:szCs w:val="24"/>
              </w:rPr>
              <w:t>Поповнення бюджету Великосеверинівської сільської територіальної громади та виконання вимог чинного законодавства</w:t>
            </w:r>
          </w:p>
        </w:tc>
        <w:tc>
          <w:tcPr>
            <w:tcW w:w="2693" w:type="dxa"/>
          </w:tcPr>
          <w:p w:rsidR="00AF77AD" w:rsidRPr="00AF77AD" w:rsidRDefault="00355598" w:rsidP="00AF7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квартал 2020</w:t>
            </w:r>
            <w:r w:rsidR="00AF77AD" w:rsidRPr="00AF77AD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308" w:type="dxa"/>
          </w:tcPr>
          <w:p w:rsidR="00AF77AD" w:rsidRPr="00AF77AD" w:rsidRDefault="00AF77AD" w:rsidP="00AF77AD">
            <w:pPr>
              <w:rPr>
                <w:rFonts w:ascii="Times New Roman" w:hAnsi="Times New Roman"/>
                <w:sz w:val="24"/>
                <w:szCs w:val="24"/>
              </w:rPr>
            </w:pPr>
            <w:r w:rsidRPr="00AF77AD">
              <w:rPr>
                <w:rFonts w:ascii="Times New Roman" w:hAnsi="Times New Roman"/>
                <w:sz w:val="24"/>
                <w:szCs w:val="24"/>
              </w:rPr>
              <w:t>Фінансово-економічний відділ, відділ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5F54E6" w:rsidRPr="00942AB3" w:rsidTr="00355598">
        <w:trPr>
          <w:trHeight w:val="1249"/>
        </w:trPr>
        <w:tc>
          <w:tcPr>
            <w:tcW w:w="675" w:type="dxa"/>
          </w:tcPr>
          <w:p w:rsidR="005F54E6" w:rsidRPr="00AE0D2C" w:rsidRDefault="00AE0D2C" w:rsidP="0016597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19" w:type="dxa"/>
          </w:tcPr>
          <w:p w:rsidR="005F54E6" w:rsidRPr="00355598" w:rsidRDefault="00355598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благоустр</w:t>
            </w:r>
            <w:r>
              <w:rPr>
                <w:rFonts w:ascii="Times New Roman" w:hAnsi="Times New Roman"/>
                <w:sz w:val="24"/>
                <w:szCs w:val="24"/>
              </w:rPr>
              <w:t>ію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території Великосеверинівської сільської ради</w:t>
            </w:r>
            <w:r w:rsidR="00910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100F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100FA">
              <w:rPr>
                <w:rFonts w:ascii="Times New Roman" w:hAnsi="Times New Roman"/>
                <w:sz w:val="24"/>
                <w:szCs w:val="24"/>
              </w:rPr>
              <w:t>внесення змін)</w:t>
            </w:r>
          </w:p>
        </w:tc>
        <w:tc>
          <w:tcPr>
            <w:tcW w:w="4111" w:type="dxa"/>
          </w:tcPr>
          <w:p w:rsidR="005F54E6" w:rsidRPr="00942AB3" w:rsidRDefault="00355598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Використання правил </w:t>
            </w:r>
            <w:r w:rsidR="00247BE3">
              <w:rPr>
                <w:rFonts w:ascii="Times New Roman" w:hAnsi="Times New Roman"/>
                <w:sz w:val="24"/>
                <w:szCs w:val="24"/>
              </w:rPr>
              <w:t>благоустрою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території ОТГ</w:t>
            </w:r>
          </w:p>
        </w:tc>
        <w:tc>
          <w:tcPr>
            <w:tcW w:w="2693" w:type="dxa"/>
          </w:tcPr>
          <w:p w:rsidR="005F54E6" w:rsidRPr="00942AB3" w:rsidRDefault="00355598" w:rsidP="001659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квартал 2020 року</w:t>
            </w:r>
          </w:p>
        </w:tc>
        <w:tc>
          <w:tcPr>
            <w:tcW w:w="3308" w:type="dxa"/>
          </w:tcPr>
          <w:p w:rsidR="005F54E6" w:rsidRPr="00942AB3" w:rsidRDefault="00247BE3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55598" w:rsidRPr="00355598">
              <w:rPr>
                <w:rFonts w:ascii="Times New Roman" w:hAnsi="Times New Roman"/>
                <w:sz w:val="24"/>
                <w:szCs w:val="24"/>
              </w:rPr>
              <w:t>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5F54E6" w:rsidRPr="00942AB3" w:rsidTr="00355598">
        <w:trPr>
          <w:trHeight w:val="1249"/>
        </w:trPr>
        <w:tc>
          <w:tcPr>
            <w:tcW w:w="675" w:type="dxa"/>
          </w:tcPr>
          <w:p w:rsidR="005F54E6" w:rsidRPr="00942AB3" w:rsidRDefault="00355598" w:rsidP="0016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F54E6" w:rsidRPr="00942AB3" w:rsidRDefault="00355598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правил розміщення зовнішньої реклами на </w:t>
            </w:r>
            <w:r w:rsidRPr="00355598">
              <w:rPr>
                <w:rFonts w:ascii="Times New Roman" w:hAnsi="Times New Roman"/>
                <w:sz w:val="24"/>
                <w:szCs w:val="24"/>
              </w:rPr>
              <w:t>території Великосеверинівської сільської ради</w:t>
            </w:r>
          </w:p>
        </w:tc>
        <w:tc>
          <w:tcPr>
            <w:tcW w:w="4111" w:type="dxa"/>
          </w:tcPr>
          <w:p w:rsidR="005F54E6" w:rsidRPr="00942AB3" w:rsidRDefault="009100FA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Встановлення правил розміщення зовнішньої реклами</w:t>
            </w:r>
          </w:p>
        </w:tc>
        <w:tc>
          <w:tcPr>
            <w:tcW w:w="2693" w:type="dxa"/>
          </w:tcPr>
          <w:p w:rsidR="005F54E6" w:rsidRPr="00942AB3" w:rsidRDefault="00355598" w:rsidP="001659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І-ІІ квартал 2020 року</w:t>
            </w:r>
          </w:p>
        </w:tc>
        <w:tc>
          <w:tcPr>
            <w:tcW w:w="3308" w:type="dxa"/>
          </w:tcPr>
          <w:p w:rsidR="005F54E6" w:rsidRPr="00942AB3" w:rsidRDefault="00247BE3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55598" w:rsidRPr="00355598">
              <w:rPr>
                <w:rFonts w:ascii="Times New Roman" w:hAnsi="Times New Roman"/>
                <w:sz w:val="24"/>
                <w:szCs w:val="24"/>
              </w:rPr>
              <w:t>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355598" w:rsidRPr="00942AB3" w:rsidTr="00247BE3">
        <w:trPr>
          <w:trHeight w:val="1886"/>
        </w:trPr>
        <w:tc>
          <w:tcPr>
            <w:tcW w:w="675" w:type="dxa"/>
          </w:tcPr>
          <w:p w:rsidR="00355598" w:rsidRPr="00942AB3" w:rsidRDefault="00355598" w:rsidP="0016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355598" w:rsidRPr="00942AB3" w:rsidRDefault="00355598" w:rsidP="00D95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Положе</w:t>
            </w:r>
            <w:r w:rsidR="00D955E6">
              <w:rPr>
                <w:rFonts w:ascii="Times New Roman" w:hAnsi="Times New Roman"/>
                <w:sz w:val="24"/>
                <w:szCs w:val="24"/>
              </w:rPr>
              <w:t>ння про порядок розміще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955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 та перебування сезонних</w:t>
            </w:r>
            <w:r w:rsidR="00D955E6">
              <w:rPr>
                <w:rFonts w:ascii="Times New Roman" w:hAnsi="Times New Roman"/>
                <w:sz w:val="24"/>
                <w:szCs w:val="24"/>
              </w:rPr>
              <w:t xml:space="preserve"> об’єктів торгівлі на об’єктах </w:t>
            </w:r>
            <w:proofErr w:type="spellStart"/>
            <w:r w:rsidR="00D955E6">
              <w:rPr>
                <w:rFonts w:ascii="Times New Roman" w:hAnsi="Times New Roman"/>
                <w:sz w:val="24"/>
                <w:szCs w:val="24"/>
              </w:rPr>
              <w:t>благоустрію</w:t>
            </w:r>
            <w:proofErr w:type="spellEnd"/>
            <w:r w:rsidR="00D955E6">
              <w:rPr>
                <w:rFonts w:ascii="Times New Roman" w:hAnsi="Times New Roman"/>
                <w:sz w:val="24"/>
                <w:szCs w:val="24"/>
              </w:rPr>
              <w:t xml:space="preserve"> комунальної власності з використанням їх окремих елементів на </w:t>
            </w:r>
            <w:r w:rsidRPr="00355598">
              <w:rPr>
                <w:rFonts w:ascii="Times New Roman" w:hAnsi="Times New Roman"/>
                <w:sz w:val="24"/>
                <w:szCs w:val="24"/>
              </w:rPr>
              <w:t>території Великосеверинівської сільської ради</w:t>
            </w:r>
          </w:p>
        </w:tc>
        <w:tc>
          <w:tcPr>
            <w:tcW w:w="4111" w:type="dxa"/>
          </w:tcPr>
          <w:p w:rsidR="00355598" w:rsidRPr="00942AB3" w:rsidRDefault="001D21E8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бюджету за рахунок отримання коштів від розміщення сезонних об’єктів торгівлі</w:t>
            </w:r>
          </w:p>
        </w:tc>
        <w:tc>
          <w:tcPr>
            <w:tcW w:w="2693" w:type="dxa"/>
          </w:tcPr>
          <w:p w:rsidR="00355598" w:rsidRPr="00942AB3" w:rsidRDefault="00D955E6" w:rsidP="001659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E6">
              <w:rPr>
                <w:rFonts w:ascii="Times New Roman" w:hAnsi="Times New Roman"/>
                <w:sz w:val="24"/>
                <w:szCs w:val="24"/>
              </w:rPr>
              <w:t>І-ІІ квартал 2020 року</w:t>
            </w:r>
          </w:p>
        </w:tc>
        <w:tc>
          <w:tcPr>
            <w:tcW w:w="3308" w:type="dxa"/>
          </w:tcPr>
          <w:p w:rsidR="00355598" w:rsidRPr="00355598" w:rsidRDefault="00247BE3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955E6" w:rsidRPr="00D955E6">
              <w:rPr>
                <w:rFonts w:ascii="Times New Roman" w:hAnsi="Times New Roman"/>
                <w:sz w:val="24"/>
                <w:szCs w:val="24"/>
              </w:rPr>
              <w:t>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5F54E6" w:rsidRPr="00942AB3" w:rsidTr="00355598">
        <w:trPr>
          <w:trHeight w:val="1249"/>
        </w:trPr>
        <w:tc>
          <w:tcPr>
            <w:tcW w:w="675" w:type="dxa"/>
          </w:tcPr>
          <w:p w:rsidR="005F54E6" w:rsidRPr="00942AB3" w:rsidRDefault="00D955E6" w:rsidP="0016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F54E6" w:rsidRPr="00942AB3" w:rsidRDefault="00D955E6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норм та тарифів на надання послуг з вивезення твердих побутових відходів на території Великосеверинівської сільської ради</w:t>
            </w:r>
          </w:p>
        </w:tc>
        <w:tc>
          <w:tcPr>
            <w:tcW w:w="4111" w:type="dxa"/>
          </w:tcPr>
          <w:p w:rsidR="005F54E6" w:rsidRPr="00942AB3" w:rsidRDefault="001D21E8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Застосування тарифів та норм на наданн</w:t>
            </w:r>
            <w:r w:rsidR="009100F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послуг з вивезення твердих побутових відходів </w:t>
            </w:r>
          </w:p>
        </w:tc>
        <w:tc>
          <w:tcPr>
            <w:tcW w:w="2693" w:type="dxa"/>
          </w:tcPr>
          <w:p w:rsidR="005F54E6" w:rsidRPr="00942AB3" w:rsidRDefault="00D955E6" w:rsidP="001659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E6">
              <w:rPr>
                <w:rFonts w:ascii="Times New Roman" w:hAnsi="Times New Roman"/>
                <w:sz w:val="24"/>
                <w:szCs w:val="24"/>
              </w:rPr>
              <w:t>І-ІІ квартал 2020 року</w:t>
            </w:r>
          </w:p>
        </w:tc>
        <w:tc>
          <w:tcPr>
            <w:tcW w:w="3308" w:type="dxa"/>
          </w:tcPr>
          <w:p w:rsidR="005F54E6" w:rsidRPr="00942AB3" w:rsidRDefault="00247BE3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955E6" w:rsidRPr="00D955E6">
              <w:rPr>
                <w:rFonts w:ascii="Times New Roman" w:hAnsi="Times New Roman"/>
                <w:sz w:val="24"/>
                <w:szCs w:val="24"/>
              </w:rPr>
              <w:t>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5F54E6" w:rsidRPr="00942AB3" w:rsidTr="00355598">
        <w:trPr>
          <w:trHeight w:val="1249"/>
        </w:trPr>
        <w:tc>
          <w:tcPr>
            <w:tcW w:w="675" w:type="dxa"/>
          </w:tcPr>
          <w:p w:rsidR="005F54E6" w:rsidRPr="00942AB3" w:rsidRDefault="00D955E6" w:rsidP="0016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F54E6" w:rsidRPr="00942AB3" w:rsidRDefault="005F0E45" w:rsidP="005F0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положення про  адміністративні</w:t>
            </w:r>
            <w:r w:rsidR="00D955E6">
              <w:rPr>
                <w:rFonts w:ascii="Times New Roman" w:hAnsi="Times New Roman"/>
                <w:sz w:val="24"/>
                <w:szCs w:val="24"/>
              </w:rPr>
              <w:t xml:space="preserve"> комісії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1E8">
              <w:rPr>
                <w:rFonts w:ascii="Times New Roman" w:hAnsi="Times New Roman"/>
                <w:sz w:val="24"/>
                <w:szCs w:val="24"/>
              </w:rPr>
              <w:t>на території Великосеверинівської сільської ради</w:t>
            </w:r>
          </w:p>
        </w:tc>
        <w:tc>
          <w:tcPr>
            <w:tcW w:w="4111" w:type="dxa"/>
          </w:tcPr>
          <w:p w:rsidR="005F54E6" w:rsidRPr="00942AB3" w:rsidRDefault="001D21E8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Розгляд приписів та інші питання</w:t>
            </w:r>
          </w:p>
        </w:tc>
        <w:tc>
          <w:tcPr>
            <w:tcW w:w="2693" w:type="dxa"/>
          </w:tcPr>
          <w:p w:rsidR="005F54E6" w:rsidRPr="00942AB3" w:rsidRDefault="00454B5C" w:rsidP="001659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5C">
              <w:rPr>
                <w:rFonts w:ascii="Times New Roman" w:hAnsi="Times New Roman"/>
                <w:sz w:val="24"/>
                <w:szCs w:val="24"/>
              </w:rPr>
              <w:t>І-ІІ квартал 2020 року</w:t>
            </w:r>
          </w:p>
        </w:tc>
        <w:tc>
          <w:tcPr>
            <w:tcW w:w="3308" w:type="dxa"/>
          </w:tcPr>
          <w:p w:rsidR="005F54E6" w:rsidRPr="00942AB3" w:rsidRDefault="00247BE3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54B5C" w:rsidRPr="00454B5C">
              <w:rPr>
                <w:rFonts w:ascii="Times New Roman" w:hAnsi="Times New Roman"/>
                <w:sz w:val="24"/>
                <w:szCs w:val="24"/>
              </w:rPr>
              <w:t>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5F54E6" w:rsidRPr="00942AB3" w:rsidTr="00355598">
        <w:trPr>
          <w:trHeight w:val="1249"/>
        </w:trPr>
        <w:tc>
          <w:tcPr>
            <w:tcW w:w="675" w:type="dxa"/>
          </w:tcPr>
          <w:p w:rsidR="005F54E6" w:rsidRPr="00942AB3" w:rsidRDefault="009100FA" w:rsidP="0016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5F54E6" w:rsidRPr="00942AB3" w:rsidRDefault="009100FA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Порядку функціонування місць поховань на території Великосеверинівської сільської ради</w:t>
            </w:r>
          </w:p>
        </w:tc>
        <w:tc>
          <w:tcPr>
            <w:tcW w:w="4111" w:type="dxa"/>
          </w:tcPr>
          <w:p w:rsidR="005F54E6" w:rsidRPr="00942AB3" w:rsidRDefault="009100FA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Функціо</w:t>
            </w:r>
            <w:r w:rsidR="00247BE3">
              <w:rPr>
                <w:rFonts w:ascii="Times New Roman" w:hAnsi="Times New Roman"/>
                <w:sz w:val="24"/>
                <w:szCs w:val="24"/>
              </w:rPr>
              <w:t>ну</w:t>
            </w:r>
            <w:r>
              <w:rPr>
                <w:rFonts w:ascii="Times New Roman" w:hAnsi="Times New Roman"/>
                <w:sz w:val="24"/>
                <w:szCs w:val="24"/>
              </w:rPr>
              <w:t>вання місць поховання</w:t>
            </w:r>
          </w:p>
        </w:tc>
        <w:tc>
          <w:tcPr>
            <w:tcW w:w="2693" w:type="dxa"/>
          </w:tcPr>
          <w:p w:rsidR="005F54E6" w:rsidRPr="009100FA" w:rsidRDefault="00247BE3" w:rsidP="00247B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 w:rsidR="009100FA">
              <w:rPr>
                <w:rFonts w:ascii="Times New Roman" w:hAnsi="Times New Roman"/>
                <w:sz w:val="24"/>
                <w:szCs w:val="24"/>
              </w:rPr>
              <w:t>2020 року</w:t>
            </w:r>
          </w:p>
        </w:tc>
        <w:tc>
          <w:tcPr>
            <w:tcW w:w="3308" w:type="dxa"/>
          </w:tcPr>
          <w:p w:rsidR="005F54E6" w:rsidRPr="00942AB3" w:rsidRDefault="00247BE3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100FA" w:rsidRPr="009100FA">
              <w:rPr>
                <w:rFonts w:ascii="Times New Roman" w:hAnsi="Times New Roman"/>
                <w:sz w:val="24"/>
                <w:szCs w:val="24"/>
              </w:rPr>
              <w:t>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5477EE" w:rsidRPr="00942AB3" w:rsidTr="00355598">
        <w:trPr>
          <w:trHeight w:val="1249"/>
        </w:trPr>
        <w:tc>
          <w:tcPr>
            <w:tcW w:w="675" w:type="dxa"/>
          </w:tcPr>
          <w:p w:rsidR="005477EE" w:rsidRPr="00942AB3" w:rsidRDefault="009100FA" w:rsidP="00165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5477EE" w:rsidRPr="00942AB3" w:rsidRDefault="00092CB4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залучення коштів замовників до пайової участі у розвитку інфраструктури Великосеверинівської сільської ради</w:t>
            </w:r>
          </w:p>
        </w:tc>
        <w:tc>
          <w:tcPr>
            <w:tcW w:w="4111" w:type="dxa"/>
          </w:tcPr>
          <w:p w:rsidR="005477EE" w:rsidRPr="00942AB3" w:rsidRDefault="00092CB4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Отримання коштів від пайової участі</w:t>
            </w:r>
          </w:p>
        </w:tc>
        <w:tc>
          <w:tcPr>
            <w:tcW w:w="2693" w:type="dxa"/>
          </w:tcPr>
          <w:p w:rsidR="005477EE" w:rsidRPr="00942AB3" w:rsidRDefault="00247BE3" w:rsidP="001659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="00092CB4" w:rsidRPr="00092CB4">
              <w:rPr>
                <w:rFonts w:ascii="Times New Roman" w:hAnsi="Times New Roman"/>
                <w:sz w:val="24"/>
                <w:szCs w:val="24"/>
              </w:rPr>
              <w:t xml:space="preserve"> 2020 року</w:t>
            </w:r>
          </w:p>
        </w:tc>
        <w:tc>
          <w:tcPr>
            <w:tcW w:w="3308" w:type="dxa"/>
          </w:tcPr>
          <w:p w:rsidR="005477EE" w:rsidRPr="00942AB3" w:rsidRDefault="00247BE3" w:rsidP="0016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92CB4" w:rsidRPr="00092CB4">
              <w:rPr>
                <w:rFonts w:ascii="Times New Roman" w:hAnsi="Times New Roman"/>
                <w:sz w:val="24"/>
                <w:szCs w:val="24"/>
              </w:rPr>
              <w:t>ідділ земельних відносин, комунальної власності, інфраструктури та житлово-комунального господарства</w:t>
            </w:r>
          </w:p>
        </w:tc>
      </w:tr>
    </w:tbl>
    <w:p w:rsidR="00247BE3" w:rsidRDefault="00AF77AD" w:rsidP="00247BE3">
      <w:pPr>
        <w:rPr>
          <w:rFonts w:ascii="Times New Roman" w:hAnsi="Times New Roman"/>
          <w:sz w:val="28"/>
          <w:szCs w:val="28"/>
        </w:rPr>
      </w:pPr>
      <w:r w:rsidRPr="00AF77AD">
        <w:rPr>
          <w:rFonts w:ascii="Times New Roman" w:hAnsi="Times New Roman"/>
          <w:sz w:val="28"/>
          <w:szCs w:val="28"/>
        </w:rPr>
        <w:t xml:space="preserve">                     </w:t>
      </w:r>
    </w:p>
    <w:p w:rsidR="00AF77AD" w:rsidRPr="00247BE3" w:rsidRDefault="00AF77AD" w:rsidP="00247BE3">
      <w:pPr>
        <w:rPr>
          <w:rFonts w:ascii="Times New Roman" w:hAnsi="Times New Roman"/>
          <w:b/>
          <w:sz w:val="24"/>
          <w:szCs w:val="24"/>
        </w:rPr>
      </w:pPr>
      <w:r w:rsidRPr="00247BE3">
        <w:rPr>
          <w:rFonts w:ascii="Times New Roman" w:hAnsi="Times New Roman"/>
          <w:sz w:val="24"/>
          <w:szCs w:val="24"/>
        </w:rPr>
        <w:t xml:space="preserve">  </w:t>
      </w:r>
      <w:r w:rsidRPr="00247BE3">
        <w:rPr>
          <w:rFonts w:ascii="Times New Roman" w:hAnsi="Times New Roman"/>
          <w:b/>
          <w:sz w:val="24"/>
          <w:szCs w:val="24"/>
        </w:rPr>
        <w:t xml:space="preserve">Сільський голова                         </w:t>
      </w:r>
      <w:r w:rsidRPr="00247BE3">
        <w:rPr>
          <w:rFonts w:ascii="Times New Roman" w:hAnsi="Times New Roman"/>
          <w:b/>
          <w:sz w:val="24"/>
          <w:szCs w:val="24"/>
        </w:rPr>
        <w:tab/>
      </w:r>
      <w:r w:rsidRPr="00247BE3">
        <w:rPr>
          <w:rFonts w:ascii="Times New Roman" w:hAnsi="Times New Roman"/>
          <w:b/>
          <w:sz w:val="24"/>
          <w:szCs w:val="24"/>
        </w:rPr>
        <w:tab/>
      </w:r>
      <w:r w:rsidRPr="00247BE3">
        <w:rPr>
          <w:rFonts w:ascii="Times New Roman" w:hAnsi="Times New Roman"/>
          <w:b/>
          <w:sz w:val="24"/>
          <w:szCs w:val="24"/>
        </w:rPr>
        <w:tab/>
      </w:r>
      <w:r w:rsidRPr="00247BE3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С.</w:t>
      </w:r>
      <w:r w:rsidR="00247BE3" w:rsidRPr="00247BE3">
        <w:rPr>
          <w:rFonts w:ascii="Times New Roman" w:hAnsi="Times New Roman"/>
          <w:b/>
          <w:sz w:val="24"/>
          <w:szCs w:val="24"/>
        </w:rPr>
        <w:t xml:space="preserve"> </w:t>
      </w:r>
      <w:r w:rsidRPr="00247BE3">
        <w:rPr>
          <w:rFonts w:ascii="Times New Roman" w:hAnsi="Times New Roman"/>
          <w:b/>
          <w:sz w:val="24"/>
          <w:szCs w:val="24"/>
        </w:rPr>
        <w:t>ЛЕВЧЕНКО</w:t>
      </w:r>
    </w:p>
    <w:sectPr w:rsidR="00AF77AD" w:rsidRPr="00247BE3" w:rsidSect="00F859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54" w:rsidRDefault="00A84D54" w:rsidP="00A84D54">
      <w:pPr>
        <w:spacing w:after="0" w:line="240" w:lineRule="auto"/>
      </w:pPr>
      <w:r>
        <w:separator/>
      </w:r>
    </w:p>
  </w:endnote>
  <w:endnote w:type="continuationSeparator" w:id="0">
    <w:p w:rsidR="00A84D54" w:rsidRDefault="00A84D54" w:rsidP="00A8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54" w:rsidRDefault="00A84D54" w:rsidP="00A84D54">
      <w:pPr>
        <w:spacing w:after="0" w:line="240" w:lineRule="auto"/>
      </w:pPr>
      <w:r>
        <w:separator/>
      </w:r>
    </w:p>
  </w:footnote>
  <w:footnote w:type="continuationSeparator" w:id="0">
    <w:p w:rsidR="00A84D54" w:rsidRDefault="00A84D54" w:rsidP="00A8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D54" w:rsidRPr="00096CEE" w:rsidRDefault="00096CEE" w:rsidP="00A84D54">
    <w:pPr>
      <w:pStyle w:val="a9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771"/>
    <w:rsid w:val="00031AD6"/>
    <w:rsid w:val="0008213A"/>
    <w:rsid w:val="00092CB4"/>
    <w:rsid w:val="00096CEE"/>
    <w:rsid w:val="000B423B"/>
    <w:rsid w:val="000D0FFB"/>
    <w:rsid w:val="000D3D11"/>
    <w:rsid w:val="00146722"/>
    <w:rsid w:val="00187C91"/>
    <w:rsid w:val="00193F48"/>
    <w:rsid w:val="00194E98"/>
    <w:rsid w:val="001D21E8"/>
    <w:rsid w:val="001E17D9"/>
    <w:rsid w:val="002101D8"/>
    <w:rsid w:val="002232CF"/>
    <w:rsid w:val="00241DD8"/>
    <w:rsid w:val="00247BE3"/>
    <w:rsid w:val="002B7140"/>
    <w:rsid w:val="002F23F9"/>
    <w:rsid w:val="00303D86"/>
    <w:rsid w:val="003136B8"/>
    <w:rsid w:val="00355598"/>
    <w:rsid w:val="00363842"/>
    <w:rsid w:val="00395C2C"/>
    <w:rsid w:val="003A73A4"/>
    <w:rsid w:val="003F3BFF"/>
    <w:rsid w:val="003F4911"/>
    <w:rsid w:val="00407A4E"/>
    <w:rsid w:val="004225B4"/>
    <w:rsid w:val="004376F2"/>
    <w:rsid w:val="00454B5C"/>
    <w:rsid w:val="004849E6"/>
    <w:rsid w:val="004C2D44"/>
    <w:rsid w:val="004F2602"/>
    <w:rsid w:val="005065A6"/>
    <w:rsid w:val="005477EE"/>
    <w:rsid w:val="0056132F"/>
    <w:rsid w:val="00561A8A"/>
    <w:rsid w:val="005E40EF"/>
    <w:rsid w:val="005F0E45"/>
    <w:rsid w:val="005F48EC"/>
    <w:rsid w:val="005F54E6"/>
    <w:rsid w:val="00670B80"/>
    <w:rsid w:val="00676236"/>
    <w:rsid w:val="006C511F"/>
    <w:rsid w:val="006F1806"/>
    <w:rsid w:val="00720497"/>
    <w:rsid w:val="00792808"/>
    <w:rsid w:val="007947E6"/>
    <w:rsid w:val="007E6A8D"/>
    <w:rsid w:val="007E72CC"/>
    <w:rsid w:val="007F2790"/>
    <w:rsid w:val="0085000F"/>
    <w:rsid w:val="008637BA"/>
    <w:rsid w:val="008C5A1D"/>
    <w:rsid w:val="009100FA"/>
    <w:rsid w:val="00910B51"/>
    <w:rsid w:val="00910C07"/>
    <w:rsid w:val="00942AB3"/>
    <w:rsid w:val="00955FDA"/>
    <w:rsid w:val="00983DF7"/>
    <w:rsid w:val="009D0165"/>
    <w:rsid w:val="009E7315"/>
    <w:rsid w:val="009F7264"/>
    <w:rsid w:val="00A05ADB"/>
    <w:rsid w:val="00A84D54"/>
    <w:rsid w:val="00A84D97"/>
    <w:rsid w:val="00A976E7"/>
    <w:rsid w:val="00AE0D2C"/>
    <w:rsid w:val="00AF0116"/>
    <w:rsid w:val="00AF77AD"/>
    <w:rsid w:val="00B052A3"/>
    <w:rsid w:val="00B2080E"/>
    <w:rsid w:val="00B42C4E"/>
    <w:rsid w:val="00B65775"/>
    <w:rsid w:val="00BB1FE5"/>
    <w:rsid w:val="00BB50C5"/>
    <w:rsid w:val="00C07E7D"/>
    <w:rsid w:val="00C521EA"/>
    <w:rsid w:val="00CA6B6A"/>
    <w:rsid w:val="00D20068"/>
    <w:rsid w:val="00D64F6C"/>
    <w:rsid w:val="00D955E6"/>
    <w:rsid w:val="00DA0926"/>
    <w:rsid w:val="00DE5771"/>
    <w:rsid w:val="00E5706B"/>
    <w:rsid w:val="00E7429D"/>
    <w:rsid w:val="00EE4B7F"/>
    <w:rsid w:val="00EE4E7F"/>
    <w:rsid w:val="00F20DDB"/>
    <w:rsid w:val="00F422B9"/>
    <w:rsid w:val="00F85954"/>
    <w:rsid w:val="00FA6083"/>
    <w:rsid w:val="00FA78D5"/>
    <w:rsid w:val="00FD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706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706B"/>
    <w:rPr>
      <w:rFonts w:ascii="Calibri Light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uiPriority w:val="99"/>
    <w:rsid w:val="003F4911"/>
    <w:rPr>
      <w:rFonts w:cs="Times New Roman"/>
    </w:rPr>
  </w:style>
  <w:style w:type="paragraph" w:styleId="a3">
    <w:name w:val="List Paragraph"/>
    <w:basedOn w:val="a"/>
    <w:uiPriority w:val="99"/>
    <w:qFormat/>
    <w:rsid w:val="00F20DD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E570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E5706B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No Spacing"/>
    <w:uiPriority w:val="99"/>
    <w:qFormat/>
    <w:rsid w:val="00E5706B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1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101D8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84D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4D5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84D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D5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706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706B"/>
    <w:rPr>
      <w:rFonts w:ascii="Calibri Light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uiPriority w:val="99"/>
    <w:rsid w:val="003F4911"/>
    <w:rPr>
      <w:rFonts w:cs="Times New Roman"/>
    </w:rPr>
  </w:style>
  <w:style w:type="paragraph" w:styleId="a3">
    <w:name w:val="List Paragraph"/>
    <w:basedOn w:val="a"/>
    <w:uiPriority w:val="99"/>
    <w:qFormat/>
    <w:rsid w:val="00F20DD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E570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E5706B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No Spacing"/>
    <w:uiPriority w:val="99"/>
    <w:qFormat/>
    <w:rsid w:val="00E5706B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1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101D8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84D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4D5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84D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D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29FB-9C3F-4648-8456-64469455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VensKono</dc:creator>
  <cp:lastModifiedBy>Алла</cp:lastModifiedBy>
  <cp:revision>2</cp:revision>
  <cp:lastPrinted>2019-12-03T09:28:00Z</cp:lastPrinted>
  <dcterms:created xsi:type="dcterms:W3CDTF">2019-12-04T09:49:00Z</dcterms:created>
  <dcterms:modified xsi:type="dcterms:W3CDTF">2019-12-04T09:49:00Z</dcterms:modified>
</cp:coreProperties>
</file>