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D3A" w:rsidRPr="00F35BA4" w:rsidRDefault="00651D3A" w:rsidP="00651D3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35BA4">
        <w:rPr>
          <w:rFonts w:ascii="Times New Roman" w:hAnsi="Times New Roman" w:cs="Times New Roman"/>
          <w:b/>
          <w:sz w:val="28"/>
          <w:szCs w:val="28"/>
        </w:rPr>
        <w:t xml:space="preserve">ЗВІТ про </w:t>
      </w:r>
      <w:proofErr w:type="spellStart"/>
      <w:r w:rsidRPr="00F35BA4">
        <w:rPr>
          <w:rFonts w:ascii="Times New Roman" w:hAnsi="Times New Roman" w:cs="Times New Roman"/>
          <w:b/>
          <w:sz w:val="28"/>
          <w:szCs w:val="28"/>
        </w:rPr>
        <w:t>результати</w:t>
      </w:r>
      <w:proofErr w:type="spellEnd"/>
      <w:r w:rsidRPr="00F35B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35BA4">
        <w:rPr>
          <w:rFonts w:ascii="Times New Roman" w:hAnsi="Times New Roman" w:cs="Times New Roman"/>
          <w:b/>
          <w:sz w:val="28"/>
          <w:szCs w:val="28"/>
        </w:rPr>
        <w:t>проведення</w:t>
      </w:r>
      <w:proofErr w:type="spellEnd"/>
      <w:r w:rsidRPr="00F35B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35BA4">
        <w:rPr>
          <w:rFonts w:ascii="Times New Roman" w:hAnsi="Times New Roman" w:cs="Times New Roman"/>
          <w:b/>
          <w:sz w:val="28"/>
          <w:szCs w:val="28"/>
        </w:rPr>
        <w:t>електронної</w:t>
      </w:r>
      <w:proofErr w:type="spellEnd"/>
      <w:r w:rsidRPr="00F35B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35BA4">
        <w:rPr>
          <w:rFonts w:ascii="Times New Roman" w:hAnsi="Times New Roman" w:cs="Times New Roman"/>
          <w:b/>
          <w:sz w:val="28"/>
          <w:szCs w:val="28"/>
        </w:rPr>
        <w:t>консультації</w:t>
      </w:r>
      <w:proofErr w:type="spellEnd"/>
      <w:r w:rsidRPr="00F35B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35BA4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 w:rsidRPr="00F35B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35BA4">
        <w:rPr>
          <w:rFonts w:ascii="Times New Roman" w:hAnsi="Times New Roman" w:cs="Times New Roman"/>
          <w:b/>
          <w:sz w:val="28"/>
          <w:szCs w:val="28"/>
        </w:rPr>
        <w:t>громадськістю</w:t>
      </w:r>
      <w:proofErr w:type="spellEnd"/>
    </w:p>
    <w:tbl>
      <w:tblPr>
        <w:tblStyle w:val="a3"/>
        <w:tblW w:w="0" w:type="auto"/>
        <w:tblLook w:val="04A0"/>
      </w:tblPr>
      <w:tblGrid>
        <w:gridCol w:w="2207"/>
        <w:gridCol w:w="2537"/>
        <w:gridCol w:w="2082"/>
        <w:gridCol w:w="2227"/>
        <w:gridCol w:w="3038"/>
        <w:gridCol w:w="2695"/>
      </w:tblGrid>
      <w:tr w:rsidR="00651D3A" w:rsidRPr="00F35BA4" w:rsidTr="004861D3">
        <w:tc>
          <w:tcPr>
            <w:tcW w:w="2235" w:type="dxa"/>
          </w:tcPr>
          <w:p w:rsidR="00651D3A" w:rsidRPr="00F35BA4" w:rsidRDefault="00651D3A" w:rsidP="004861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5B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Найменування структурного підрозділу ї сільської ради, який проводив консультацію</w:t>
            </w:r>
          </w:p>
        </w:tc>
        <w:tc>
          <w:tcPr>
            <w:tcW w:w="2268" w:type="dxa"/>
          </w:tcPr>
          <w:p w:rsidR="00651D3A" w:rsidRPr="00F35BA4" w:rsidRDefault="00651D3A" w:rsidP="004861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5B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Зміст питання або назва проекту, внесеного на обговорення</w:t>
            </w:r>
          </w:p>
        </w:tc>
        <w:tc>
          <w:tcPr>
            <w:tcW w:w="2126" w:type="dxa"/>
          </w:tcPr>
          <w:p w:rsidR="00651D3A" w:rsidRPr="00F35BA4" w:rsidRDefault="00651D3A" w:rsidP="004861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5B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Інформація про осіб, що взяли участь в обговоренні</w:t>
            </w:r>
          </w:p>
        </w:tc>
        <w:tc>
          <w:tcPr>
            <w:tcW w:w="2268" w:type="dxa"/>
          </w:tcPr>
          <w:p w:rsidR="00651D3A" w:rsidRPr="00F35BA4" w:rsidRDefault="00651D3A" w:rsidP="004861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5B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Інформація про пропозиції, що надійшли до структурного підрозділу із зазначенням автора кожної пропозиції</w:t>
            </w:r>
          </w:p>
        </w:tc>
        <w:tc>
          <w:tcPr>
            <w:tcW w:w="3118" w:type="dxa"/>
          </w:tcPr>
          <w:p w:rsidR="00651D3A" w:rsidRPr="00F35BA4" w:rsidRDefault="00651D3A" w:rsidP="004861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5B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Інформація про врахування пропозицій та зауважень громадськості з обов’язковим обґрунтуванням прийнятого рішення та причин неврахування пропозицій та зауважень</w:t>
            </w:r>
          </w:p>
        </w:tc>
        <w:tc>
          <w:tcPr>
            <w:tcW w:w="2771" w:type="dxa"/>
          </w:tcPr>
          <w:p w:rsidR="00651D3A" w:rsidRPr="00F35BA4" w:rsidRDefault="00651D3A" w:rsidP="004861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F35BA4">
              <w:rPr>
                <w:rFonts w:ascii="Times New Roman" w:hAnsi="Times New Roman" w:cs="Times New Roman"/>
                <w:b/>
                <w:sz w:val="24"/>
                <w:szCs w:val="24"/>
              </w:rPr>
              <w:t>Інформація</w:t>
            </w:r>
            <w:proofErr w:type="spellEnd"/>
            <w:r w:rsidRPr="00F35B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 </w:t>
            </w:r>
            <w:proofErr w:type="spellStart"/>
            <w:proofErr w:type="gramStart"/>
            <w:r w:rsidRPr="00F35BA4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F35BA4">
              <w:rPr>
                <w:rFonts w:ascii="Times New Roman" w:hAnsi="Times New Roman" w:cs="Times New Roman"/>
                <w:b/>
                <w:sz w:val="24"/>
                <w:szCs w:val="24"/>
              </w:rPr>
              <w:t>ішення</w:t>
            </w:r>
            <w:proofErr w:type="spellEnd"/>
            <w:r w:rsidRPr="00F35B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F35BA4">
              <w:rPr>
                <w:rFonts w:ascii="Times New Roman" w:hAnsi="Times New Roman" w:cs="Times New Roman"/>
                <w:b/>
                <w:sz w:val="24"/>
                <w:szCs w:val="24"/>
              </w:rPr>
              <w:t>прийняті</w:t>
            </w:r>
            <w:proofErr w:type="spellEnd"/>
            <w:r w:rsidRPr="00F35B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результатами </w:t>
            </w:r>
            <w:proofErr w:type="spellStart"/>
            <w:r w:rsidRPr="00F35BA4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консультації</w:t>
            </w:r>
            <w:proofErr w:type="spellEnd"/>
          </w:p>
        </w:tc>
      </w:tr>
      <w:tr w:rsidR="00651D3A" w:rsidRPr="00F35BA4" w:rsidTr="004861D3">
        <w:tc>
          <w:tcPr>
            <w:tcW w:w="2235" w:type="dxa"/>
          </w:tcPr>
          <w:p w:rsidR="00651D3A" w:rsidRPr="00F35BA4" w:rsidRDefault="00651D3A" w:rsidP="004861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2268" w:type="dxa"/>
          </w:tcPr>
          <w:p w:rsidR="00651D3A" w:rsidRPr="00F35BA4" w:rsidRDefault="00651D3A" w:rsidP="004861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2126" w:type="dxa"/>
          </w:tcPr>
          <w:p w:rsidR="00651D3A" w:rsidRPr="00F35BA4" w:rsidRDefault="00651D3A" w:rsidP="004861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2268" w:type="dxa"/>
          </w:tcPr>
          <w:p w:rsidR="00651D3A" w:rsidRPr="00F35BA4" w:rsidRDefault="00651D3A" w:rsidP="004861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118" w:type="dxa"/>
          </w:tcPr>
          <w:p w:rsidR="00651D3A" w:rsidRPr="00F35BA4" w:rsidRDefault="00651D3A" w:rsidP="004861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2771" w:type="dxa"/>
          </w:tcPr>
          <w:p w:rsidR="00651D3A" w:rsidRPr="00F35BA4" w:rsidRDefault="00651D3A" w:rsidP="004861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</w:tr>
      <w:tr w:rsidR="00651D3A" w:rsidRPr="00651D3A" w:rsidTr="004861D3">
        <w:tc>
          <w:tcPr>
            <w:tcW w:w="2235" w:type="dxa"/>
          </w:tcPr>
          <w:p w:rsidR="00651D3A" w:rsidRPr="00F35BA4" w:rsidRDefault="00651D3A" w:rsidP="004861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Фінансово-економічний відділ</w:t>
            </w:r>
          </w:p>
        </w:tc>
        <w:tc>
          <w:tcPr>
            <w:tcW w:w="2268" w:type="dxa"/>
          </w:tcPr>
          <w:p w:rsidR="00651D3A" w:rsidRPr="00651D3A" w:rsidRDefault="00651D3A" w:rsidP="004861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651D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иконання сільського бюджету Великосеверинівської  об’єднаної територіальної громади  за 2018 рік</w:t>
            </w:r>
          </w:p>
        </w:tc>
        <w:tc>
          <w:tcPr>
            <w:tcW w:w="2126" w:type="dxa"/>
          </w:tcPr>
          <w:p w:rsidR="00651D3A" w:rsidRPr="00F35BA4" w:rsidRDefault="00651D3A" w:rsidP="004861D3">
            <w:pPr>
              <w:pStyle w:val="a4"/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 w:rsidRPr="00F35BA4">
              <w:rPr>
                <w:lang w:val="uk-UA"/>
              </w:rPr>
              <w:t xml:space="preserve">Користувачі мережі </w:t>
            </w:r>
            <w:proofErr w:type="spellStart"/>
            <w:r w:rsidRPr="00F35BA4">
              <w:rPr>
                <w:lang w:val="uk-UA"/>
              </w:rPr>
              <w:t>інтернет</w:t>
            </w:r>
            <w:proofErr w:type="spellEnd"/>
          </w:p>
          <w:p w:rsidR="00651D3A" w:rsidRPr="00F35BA4" w:rsidRDefault="00651D3A" w:rsidP="004861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651D3A" w:rsidRPr="00F35BA4" w:rsidRDefault="00651D3A" w:rsidP="004861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5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Пропозиції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Pr="00F35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зауваження </w:t>
            </w:r>
            <w:r w:rsidRPr="00F35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</w:p>
        </w:tc>
        <w:tc>
          <w:tcPr>
            <w:tcW w:w="3118" w:type="dxa"/>
          </w:tcPr>
          <w:p w:rsidR="00651D3A" w:rsidRPr="00F35BA4" w:rsidRDefault="00651D3A" w:rsidP="004861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771" w:type="dxa"/>
          </w:tcPr>
          <w:p w:rsidR="00651D3A" w:rsidRPr="00F35BA4" w:rsidRDefault="002D29F0" w:rsidP="004861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загальних зборів громадян</w:t>
            </w:r>
          </w:p>
        </w:tc>
      </w:tr>
    </w:tbl>
    <w:p w:rsidR="00651D3A" w:rsidRPr="00651D3A" w:rsidRDefault="00651D3A">
      <w:pPr>
        <w:rPr>
          <w:lang w:val="uk-UA"/>
        </w:rPr>
      </w:pPr>
    </w:p>
    <w:sectPr w:rsidR="00651D3A" w:rsidRPr="00651D3A" w:rsidSect="00651D3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51D3A"/>
    <w:rsid w:val="002D29F0"/>
    <w:rsid w:val="003458C1"/>
    <w:rsid w:val="00651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1D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651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1</cp:revision>
  <dcterms:created xsi:type="dcterms:W3CDTF">2019-12-13T07:38:00Z</dcterms:created>
  <dcterms:modified xsi:type="dcterms:W3CDTF">2019-12-13T08:27:00Z</dcterms:modified>
</cp:coreProperties>
</file>