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8F" w:rsidRPr="00B73A8F" w:rsidRDefault="00BB4B76" w:rsidP="00BB4B76">
      <w:pPr>
        <w:tabs>
          <w:tab w:val="left" w:pos="1299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D3781F">
        <w:rPr>
          <w:sz w:val="16"/>
          <w:szCs w:val="16"/>
          <w:lang w:val="uk-UA"/>
        </w:rPr>
        <w:tab/>
      </w:r>
      <w:r w:rsidR="00A9655D">
        <w:rPr>
          <w:sz w:val="32"/>
          <w:szCs w:val="32"/>
          <w:lang w:val="uk-UA"/>
        </w:rPr>
        <w:tab/>
      </w:r>
      <w:r w:rsidR="00A9655D">
        <w:rPr>
          <w:sz w:val="32"/>
          <w:szCs w:val="32"/>
          <w:lang w:val="uk-UA"/>
        </w:rPr>
        <w:tab/>
      </w:r>
      <w:r w:rsidR="00500465">
        <w:rPr>
          <w:sz w:val="32"/>
          <w:szCs w:val="32"/>
          <w:lang w:val="uk-UA"/>
        </w:rPr>
        <w:tab/>
      </w:r>
      <w:r w:rsidR="00500465">
        <w:rPr>
          <w:sz w:val="32"/>
          <w:szCs w:val="32"/>
          <w:lang w:val="uk-UA"/>
        </w:rPr>
        <w:tab/>
      </w:r>
      <w:r w:rsidR="00B43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01170B">
        <w:rPr>
          <w:sz w:val="32"/>
          <w:szCs w:val="32"/>
          <w:lang w:val="uk-UA"/>
        </w:rPr>
        <w:t>ПРОЕКТ</w:t>
      </w:r>
      <w:bookmarkStart w:id="0" w:name="_GoBack"/>
      <w:bookmarkEnd w:id="0"/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1B55A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981234">
        <w:rPr>
          <w:b/>
          <w:sz w:val="28"/>
          <w:szCs w:val="28"/>
          <w:lang w:val="uk-UA"/>
        </w:rPr>
        <w:t>ВОСЬ</w:t>
      </w:r>
      <w:r w:rsidR="00A9655D">
        <w:rPr>
          <w:b/>
          <w:sz w:val="28"/>
          <w:szCs w:val="28"/>
          <w:lang w:val="uk-UA"/>
        </w:rPr>
        <w:t>МА</w:t>
      </w:r>
      <w:r w:rsidR="00AB6D31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  <w:r w:rsidR="00DA5349">
        <w:rPr>
          <w:b/>
          <w:sz w:val="28"/>
          <w:szCs w:val="28"/>
          <w:lang w:val="uk-UA"/>
        </w:rPr>
        <w:t xml:space="preserve"> 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0820E8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»</w:t>
      </w:r>
      <w:r w:rsidR="00981234">
        <w:rPr>
          <w:sz w:val="26"/>
          <w:szCs w:val="26"/>
          <w:lang w:val="uk-UA"/>
        </w:rPr>
        <w:t xml:space="preserve"> грудня</w:t>
      </w:r>
      <w:r w:rsidR="00A9655D">
        <w:rPr>
          <w:sz w:val="26"/>
          <w:szCs w:val="26"/>
          <w:lang w:val="uk-UA"/>
        </w:rPr>
        <w:t xml:space="preserve"> </w:t>
      </w:r>
      <w:r w:rsidR="002928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="00162B73">
        <w:rPr>
          <w:sz w:val="26"/>
          <w:szCs w:val="26"/>
          <w:lang w:val="uk-UA"/>
        </w:rPr>
        <w:t xml:space="preserve">                     </w:t>
      </w:r>
      <w:r w:rsidR="00B43F47" w:rsidRPr="00676E02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</w:t>
      </w:r>
      <w:r w:rsidR="00292880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</w:t>
      </w:r>
      <w:r w:rsidR="00A27C8E"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</w:t>
      </w:r>
      <w:r w:rsidR="00C73A6F">
        <w:rPr>
          <w:sz w:val="28"/>
          <w:szCs w:val="28"/>
          <w:lang w:val="uk-UA"/>
        </w:rPr>
        <w:t>еве самоврядування в Україні</w:t>
      </w:r>
      <w:r w:rsidR="00A27C8E">
        <w:rPr>
          <w:sz w:val="28"/>
          <w:szCs w:val="28"/>
          <w:lang w:val="uk-UA"/>
        </w:rPr>
        <w:t>»</w:t>
      </w:r>
      <w:r w:rsidR="00C73A6F">
        <w:rPr>
          <w:sz w:val="28"/>
          <w:szCs w:val="28"/>
          <w:lang w:val="uk-UA"/>
        </w:rPr>
        <w:t>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>.</w:t>
      </w:r>
      <w:r w:rsidR="00AB6D31">
        <w:rPr>
          <w:sz w:val="28"/>
          <w:szCs w:val="28"/>
          <w:lang w:val="uk-UA"/>
        </w:rPr>
        <w:t xml:space="preserve"> 78 Бюджетного кодексу України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D3781F" w:rsidRDefault="00A564F8" w:rsidP="00C73A6F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1.</w:t>
      </w:r>
      <w:r w:rsidR="0039664B" w:rsidRPr="00D3781F">
        <w:rPr>
          <w:sz w:val="28"/>
          <w:szCs w:val="28"/>
          <w:lang w:val="uk-UA"/>
        </w:rPr>
        <w:t xml:space="preserve">Внести зміни </w:t>
      </w:r>
      <w:r w:rsidR="00FB5456" w:rsidRPr="00D3781F">
        <w:rPr>
          <w:sz w:val="28"/>
          <w:szCs w:val="28"/>
          <w:lang w:val="uk-UA"/>
        </w:rPr>
        <w:t xml:space="preserve">до рішення </w:t>
      </w:r>
      <w:r w:rsidR="00A336DE" w:rsidRPr="00D3781F">
        <w:rPr>
          <w:sz w:val="28"/>
          <w:szCs w:val="28"/>
          <w:lang w:val="uk-UA"/>
        </w:rPr>
        <w:t xml:space="preserve">сесії Великосеверинівської </w:t>
      </w:r>
      <w:r w:rsidR="00FB5456" w:rsidRPr="00D3781F">
        <w:rPr>
          <w:sz w:val="28"/>
          <w:szCs w:val="28"/>
          <w:lang w:val="uk-UA"/>
        </w:rPr>
        <w:t xml:space="preserve">сільської ради від 18 </w:t>
      </w:r>
      <w:r w:rsidR="0039664B" w:rsidRPr="00D3781F">
        <w:rPr>
          <w:sz w:val="28"/>
          <w:szCs w:val="28"/>
          <w:lang w:val="uk-UA"/>
        </w:rPr>
        <w:t>грудня 201</w:t>
      </w:r>
      <w:r w:rsidR="00FB5456" w:rsidRPr="00D3781F">
        <w:rPr>
          <w:sz w:val="28"/>
          <w:szCs w:val="28"/>
          <w:lang w:val="uk-UA"/>
        </w:rPr>
        <w:t>8</w:t>
      </w:r>
      <w:r w:rsidR="0039664B" w:rsidRPr="00D3781F">
        <w:rPr>
          <w:sz w:val="28"/>
          <w:szCs w:val="28"/>
          <w:lang w:val="uk-UA"/>
        </w:rPr>
        <w:t xml:space="preserve"> року </w:t>
      </w:r>
      <w:r w:rsidR="00FB5456" w:rsidRPr="00D3781F">
        <w:rPr>
          <w:sz w:val="28"/>
          <w:szCs w:val="28"/>
          <w:lang w:val="uk-UA"/>
        </w:rPr>
        <w:t>№637</w:t>
      </w:r>
      <w:r w:rsidR="0039664B" w:rsidRPr="00D3781F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 w:rsidRPr="00D3781F">
        <w:rPr>
          <w:sz w:val="28"/>
          <w:szCs w:val="28"/>
          <w:lang w:val="uk-UA"/>
        </w:rPr>
        <w:t>9</w:t>
      </w:r>
      <w:r w:rsidR="0039664B" w:rsidRPr="00D3781F">
        <w:rPr>
          <w:sz w:val="28"/>
          <w:szCs w:val="28"/>
          <w:lang w:val="uk-UA"/>
        </w:rPr>
        <w:t xml:space="preserve"> рік»</w:t>
      </w:r>
      <w:r w:rsidR="00CF32BA" w:rsidRPr="00D3781F">
        <w:rPr>
          <w:sz w:val="28"/>
          <w:szCs w:val="28"/>
          <w:lang w:val="uk-UA"/>
        </w:rPr>
        <w:t xml:space="preserve"> (зі змінами)</w:t>
      </w:r>
      <w:r w:rsidR="0039664B" w:rsidRPr="00D3781F">
        <w:rPr>
          <w:sz w:val="28"/>
          <w:szCs w:val="28"/>
          <w:lang w:val="uk-UA"/>
        </w:rPr>
        <w:t>, а саме:</w:t>
      </w:r>
    </w:p>
    <w:p w:rsidR="000737ED" w:rsidRPr="00D3781F" w:rsidRDefault="000737ED" w:rsidP="0039664B">
      <w:pPr>
        <w:ind w:firstLine="709"/>
        <w:jc w:val="both"/>
        <w:rPr>
          <w:sz w:val="28"/>
          <w:szCs w:val="28"/>
          <w:lang w:val="uk-UA"/>
        </w:rPr>
      </w:pPr>
    </w:p>
    <w:p w:rsidR="0034533B" w:rsidRPr="00D3781F" w:rsidRDefault="00492F36" w:rsidP="004459EC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1.1.</w:t>
      </w:r>
      <w:r w:rsidR="0034533B" w:rsidRPr="00D3781F">
        <w:rPr>
          <w:sz w:val="28"/>
          <w:szCs w:val="28"/>
          <w:lang w:val="uk-UA"/>
        </w:rPr>
        <w:t xml:space="preserve">Збільшити дохідну частину </w:t>
      </w:r>
      <w:r w:rsidR="00981234" w:rsidRPr="00D3781F">
        <w:rPr>
          <w:sz w:val="28"/>
          <w:szCs w:val="28"/>
          <w:lang w:val="uk-UA"/>
        </w:rPr>
        <w:t xml:space="preserve">по загальному фонду </w:t>
      </w:r>
      <w:r w:rsidR="0034533B" w:rsidRPr="00D3781F">
        <w:rPr>
          <w:sz w:val="28"/>
          <w:szCs w:val="28"/>
          <w:lang w:val="uk-UA"/>
        </w:rPr>
        <w:t>бюджету об’єднаної територіальн</w:t>
      </w:r>
      <w:r w:rsidR="00EF32E7" w:rsidRPr="00D3781F">
        <w:rPr>
          <w:sz w:val="28"/>
          <w:szCs w:val="28"/>
          <w:lang w:val="uk-UA"/>
        </w:rPr>
        <w:t>ої громади</w:t>
      </w:r>
      <w:r w:rsidR="00981234" w:rsidRPr="00D3781F">
        <w:rPr>
          <w:sz w:val="28"/>
          <w:szCs w:val="28"/>
          <w:lang w:val="uk-UA"/>
        </w:rPr>
        <w:t xml:space="preserve"> </w:t>
      </w:r>
      <w:r w:rsidR="00EF32E7" w:rsidRPr="00D3781F">
        <w:rPr>
          <w:sz w:val="28"/>
          <w:szCs w:val="28"/>
          <w:lang w:val="uk-UA"/>
        </w:rPr>
        <w:t xml:space="preserve">на суму </w:t>
      </w:r>
      <w:r w:rsidR="00981234" w:rsidRPr="00D3781F">
        <w:rPr>
          <w:sz w:val="28"/>
          <w:szCs w:val="28"/>
          <w:lang w:val="uk-UA"/>
        </w:rPr>
        <w:t xml:space="preserve">25 000 </w:t>
      </w:r>
      <w:r w:rsidR="0034533B" w:rsidRPr="00D3781F">
        <w:rPr>
          <w:sz w:val="28"/>
          <w:szCs w:val="28"/>
          <w:lang w:val="uk-UA"/>
        </w:rPr>
        <w:t>грн.</w:t>
      </w:r>
      <w:r w:rsidR="00981234" w:rsidRPr="00D3781F">
        <w:rPr>
          <w:sz w:val="28"/>
          <w:szCs w:val="28"/>
          <w:lang w:val="uk-UA"/>
        </w:rPr>
        <w:t xml:space="preserve"> з</w:t>
      </w:r>
      <w:r w:rsidR="0034533B" w:rsidRPr="00D3781F">
        <w:rPr>
          <w:sz w:val="28"/>
          <w:szCs w:val="28"/>
          <w:lang w:val="uk-UA"/>
        </w:rPr>
        <w:t xml:space="preserve">а </w:t>
      </w:r>
      <w:r w:rsidR="00981234" w:rsidRPr="00D3781F">
        <w:rPr>
          <w:sz w:val="28"/>
          <w:szCs w:val="28"/>
          <w:lang w:val="uk-UA"/>
        </w:rPr>
        <w:t>рахунок перевиконання планових показників</w:t>
      </w:r>
      <w:r w:rsidR="0034533B" w:rsidRPr="00D3781F">
        <w:rPr>
          <w:sz w:val="28"/>
          <w:szCs w:val="28"/>
          <w:lang w:val="uk-UA"/>
        </w:rPr>
        <w:t xml:space="preserve"> доход</w:t>
      </w:r>
      <w:r w:rsidR="00981234" w:rsidRPr="00D3781F">
        <w:rPr>
          <w:sz w:val="28"/>
          <w:szCs w:val="28"/>
          <w:lang w:val="uk-UA"/>
        </w:rPr>
        <w:t>ів за січень-листопад 2019 року,</w:t>
      </w:r>
      <w:r w:rsidR="0034533B" w:rsidRPr="00D3781F">
        <w:rPr>
          <w:sz w:val="28"/>
          <w:szCs w:val="28"/>
          <w:lang w:val="uk-UA"/>
        </w:rPr>
        <w:t xml:space="preserve"> згідно з додатком 1 до цього рішення. </w:t>
      </w:r>
    </w:p>
    <w:p w:rsidR="00D3781F" w:rsidRPr="00D3781F" w:rsidRDefault="00D3781F" w:rsidP="004459EC">
      <w:pPr>
        <w:ind w:firstLine="709"/>
        <w:jc w:val="both"/>
        <w:rPr>
          <w:sz w:val="28"/>
          <w:szCs w:val="28"/>
          <w:lang w:val="uk-UA"/>
        </w:rPr>
      </w:pPr>
    </w:p>
    <w:p w:rsidR="00D3781F" w:rsidRPr="00D3781F" w:rsidRDefault="00D3781F" w:rsidP="00D3781F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 xml:space="preserve">1.2.Зменшити дохідну частину по загальному фонду бюджету об’єднаної територіальної громади на суму 9 000 грн. у зв’язку із поверненням коштів </w:t>
      </w:r>
      <w:r w:rsidRPr="00D3781F">
        <w:rPr>
          <w:rFonts w:ascii="SourceSansPro" w:hAnsi="SourceSansPro"/>
          <w:sz w:val="27"/>
          <w:szCs w:val="27"/>
          <w:shd w:val="clear" w:color="auto" w:fill="FFFFFF"/>
          <w:lang w:val="uk-UA"/>
        </w:rPr>
        <w:t>субвенції з державного бюджету місцевим бюджетам на забезпечення якісної, сучасної та доступної загальної середньої освіти “Нова українська школа”</w:t>
      </w:r>
      <w:r w:rsidRPr="00D3781F">
        <w:rPr>
          <w:sz w:val="28"/>
          <w:szCs w:val="28"/>
          <w:lang w:val="uk-UA"/>
        </w:rPr>
        <w:t xml:space="preserve">, згідно з додатком 1 до цього рішення. </w:t>
      </w:r>
    </w:p>
    <w:p w:rsidR="00D3781F" w:rsidRPr="00D3781F" w:rsidRDefault="00D3781F" w:rsidP="004459EC">
      <w:pPr>
        <w:ind w:firstLine="709"/>
        <w:jc w:val="both"/>
        <w:rPr>
          <w:sz w:val="28"/>
          <w:szCs w:val="28"/>
          <w:lang w:val="uk-UA"/>
        </w:rPr>
      </w:pPr>
    </w:p>
    <w:p w:rsidR="004459EC" w:rsidRPr="00D3781F" w:rsidRDefault="00492F36" w:rsidP="004459EC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1.</w:t>
      </w:r>
      <w:r w:rsidR="00D3781F" w:rsidRPr="00D3781F">
        <w:rPr>
          <w:sz w:val="28"/>
          <w:szCs w:val="28"/>
          <w:lang w:val="uk-UA"/>
        </w:rPr>
        <w:t>3</w:t>
      </w:r>
      <w:r w:rsidRPr="00D3781F">
        <w:rPr>
          <w:sz w:val="28"/>
          <w:szCs w:val="28"/>
          <w:lang w:val="uk-UA"/>
        </w:rPr>
        <w:t>.</w:t>
      </w:r>
      <w:r w:rsidR="004459EC" w:rsidRPr="00D3781F">
        <w:rPr>
          <w:sz w:val="28"/>
          <w:szCs w:val="28"/>
          <w:lang w:val="uk-UA"/>
        </w:rPr>
        <w:t xml:space="preserve">Внести зміни до дохідної частини загального фонду бюджету об’єднаної територіальної громади шляхом перерозподілу згідно з додатком 1 до цього рішення. </w:t>
      </w:r>
    </w:p>
    <w:p w:rsidR="004459EC" w:rsidRPr="00D3781F" w:rsidRDefault="004459EC" w:rsidP="0039664B">
      <w:pPr>
        <w:ind w:firstLine="709"/>
        <w:jc w:val="both"/>
        <w:rPr>
          <w:sz w:val="28"/>
          <w:szCs w:val="28"/>
          <w:lang w:val="uk-UA"/>
        </w:rPr>
      </w:pPr>
    </w:p>
    <w:p w:rsidR="00EF32E7" w:rsidRPr="00D3781F" w:rsidRDefault="00EF32E7" w:rsidP="00EF32E7">
      <w:pPr>
        <w:pStyle w:val="a5"/>
        <w:ind w:firstLine="708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 xml:space="preserve">2.Збільшити видаткову частину </w:t>
      </w:r>
      <w:r w:rsidR="00981234" w:rsidRPr="00D3781F">
        <w:rPr>
          <w:sz w:val="28"/>
          <w:szCs w:val="28"/>
          <w:lang w:val="uk-UA"/>
        </w:rPr>
        <w:t xml:space="preserve">загального фонду бюджету об’єднаної територіальної громади </w:t>
      </w:r>
      <w:r w:rsidRPr="00D3781F">
        <w:rPr>
          <w:sz w:val="28"/>
          <w:szCs w:val="28"/>
          <w:lang w:val="uk-UA"/>
        </w:rPr>
        <w:t>на</w:t>
      </w:r>
      <w:r w:rsidR="00492F36" w:rsidRPr="00D3781F">
        <w:rPr>
          <w:sz w:val="28"/>
          <w:szCs w:val="28"/>
          <w:lang w:val="uk-UA"/>
        </w:rPr>
        <w:t xml:space="preserve"> </w:t>
      </w:r>
      <w:r w:rsidR="00981234" w:rsidRPr="00D3781F">
        <w:rPr>
          <w:sz w:val="28"/>
          <w:szCs w:val="28"/>
          <w:lang w:val="uk-UA"/>
        </w:rPr>
        <w:t xml:space="preserve">суму 25 000 грн. за рахунок перевиконання планових показників доходів за січень-листопад 2019 року, згідно з </w:t>
      </w:r>
      <w:r w:rsidRPr="00D3781F">
        <w:rPr>
          <w:sz w:val="28"/>
          <w:szCs w:val="28"/>
          <w:lang w:val="uk-UA"/>
        </w:rPr>
        <w:t xml:space="preserve">додатком </w:t>
      </w:r>
      <w:r w:rsidR="00492F36" w:rsidRPr="00D3781F">
        <w:rPr>
          <w:sz w:val="28"/>
          <w:szCs w:val="28"/>
          <w:lang w:val="uk-UA"/>
        </w:rPr>
        <w:t>3 до цього рішення</w:t>
      </w:r>
      <w:r w:rsidRPr="00D3781F">
        <w:rPr>
          <w:sz w:val="28"/>
          <w:szCs w:val="28"/>
          <w:lang w:val="uk-UA"/>
        </w:rPr>
        <w:t>.</w:t>
      </w:r>
    </w:p>
    <w:p w:rsidR="00EF32E7" w:rsidRPr="00D3781F" w:rsidRDefault="00EF32E7" w:rsidP="0039664B">
      <w:pPr>
        <w:ind w:firstLine="709"/>
        <w:jc w:val="both"/>
        <w:rPr>
          <w:sz w:val="28"/>
          <w:szCs w:val="28"/>
          <w:lang w:val="uk-UA"/>
        </w:rPr>
      </w:pPr>
    </w:p>
    <w:p w:rsidR="00233E83" w:rsidRPr="00D3781F" w:rsidRDefault="00492F36" w:rsidP="0039664B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2.1.</w:t>
      </w:r>
      <w:r w:rsidR="000737ED" w:rsidRPr="00D3781F">
        <w:rPr>
          <w:sz w:val="28"/>
          <w:szCs w:val="28"/>
          <w:lang w:val="uk-UA"/>
        </w:rPr>
        <w:t>Внести зміни до ви</w:t>
      </w:r>
      <w:r w:rsidR="004459EC" w:rsidRPr="00D3781F">
        <w:rPr>
          <w:sz w:val="28"/>
          <w:szCs w:val="28"/>
          <w:lang w:val="uk-UA"/>
        </w:rPr>
        <w:t>даткової частини загального фон</w:t>
      </w:r>
      <w:r w:rsidR="000737ED" w:rsidRPr="00D3781F">
        <w:rPr>
          <w:sz w:val="28"/>
          <w:szCs w:val="28"/>
          <w:lang w:val="uk-UA"/>
        </w:rPr>
        <w:t>д</w:t>
      </w:r>
      <w:r w:rsidR="004459EC" w:rsidRPr="00D3781F">
        <w:rPr>
          <w:sz w:val="28"/>
          <w:szCs w:val="28"/>
          <w:lang w:val="uk-UA"/>
        </w:rPr>
        <w:t>у</w:t>
      </w:r>
      <w:r w:rsidR="000737ED" w:rsidRPr="00D3781F">
        <w:rPr>
          <w:sz w:val="28"/>
          <w:szCs w:val="28"/>
          <w:lang w:val="uk-UA"/>
        </w:rPr>
        <w:t xml:space="preserve"> в розрізі програмно класифікації видатків шляхом перерозподілу </w:t>
      </w:r>
      <w:r w:rsidR="004459EC" w:rsidRPr="00D3781F">
        <w:rPr>
          <w:sz w:val="28"/>
          <w:szCs w:val="28"/>
          <w:lang w:val="uk-UA"/>
        </w:rPr>
        <w:t xml:space="preserve">видатків згідно з додатком 3 до цього рішення. </w:t>
      </w:r>
    </w:p>
    <w:p w:rsidR="00BB4B76" w:rsidRDefault="00BB4B76" w:rsidP="00BB4B76">
      <w:pPr>
        <w:ind w:firstLine="709"/>
        <w:jc w:val="both"/>
        <w:rPr>
          <w:sz w:val="28"/>
          <w:szCs w:val="28"/>
          <w:lang w:val="uk-UA"/>
        </w:rPr>
      </w:pPr>
    </w:p>
    <w:p w:rsidR="00BB4B76" w:rsidRPr="00D3781F" w:rsidRDefault="00BB4B76" w:rsidP="00BB4B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781F">
        <w:rPr>
          <w:sz w:val="28"/>
          <w:szCs w:val="28"/>
          <w:lang w:val="uk-UA"/>
        </w:rPr>
        <w:t xml:space="preserve">.2.Зменшити </w:t>
      </w:r>
      <w:r>
        <w:rPr>
          <w:sz w:val="28"/>
          <w:szCs w:val="28"/>
          <w:lang w:val="uk-UA"/>
        </w:rPr>
        <w:t>видаткову</w:t>
      </w:r>
      <w:r w:rsidRPr="00D3781F">
        <w:rPr>
          <w:sz w:val="28"/>
          <w:szCs w:val="28"/>
          <w:lang w:val="uk-UA"/>
        </w:rPr>
        <w:t xml:space="preserve"> частину по загальному фонду бюджету об’єднаної територіальної громади на суму 9 000 грн. у зв’язку із поверненням коштів </w:t>
      </w:r>
      <w:r w:rsidRPr="00D3781F">
        <w:rPr>
          <w:rFonts w:ascii="SourceSansPro" w:hAnsi="SourceSansPro"/>
          <w:sz w:val="27"/>
          <w:szCs w:val="27"/>
          <w:shd w:val="clear" w:color="auto" w:fill="FFFFFF"/>
          <w:lang w:val="uk-UA"/>
        </w:rPr>
        <w:t>субвенції з державного бюджету місцевим бюджетам на забезпечення якісної, сучасної та доступної загальної середньої освіти “Нова українська школа”</w:t>
      </w:r>
      <w:r w:rsidRPr="00D3781F">
        <w:rPr>
          <w:sz w:val="28"/>
          <w:szCs w:val="28"/>
          <w:lang w:val="uk-UA"/>
        </w:rPr>
        <w:t xml:space="preserve">, згідно з додатком 1 до цього рішення. </w:t>
      </w:r>
    </w:p>
    <w:p w:rsidR="004459EC" w:rsidRPr="00D3781F" w:rsidRDefault="004459EC" w:rsidP="0039664B">
      <w:pPr>
        <w:ind w:firstLine="709"/>
        <w:jc w:val="both"/>
        <w:rPr>
          <w:sz w:val="28"/>
          <w:szCs w:val="28"/>
          <w:lang w:val="uk-UA"/>
        </w:rPr>
      </w:pPr>
    </w:p>
    <w:p w:rsidR="00686DCE" w:rsidRPr="00D3781F" w:rsidRDefault="00492F36" w:rsidP="00686DCE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3</w:t>
      </w:r>
      <w:r w:rsidR="00746E50" w:rsidRPr="00D3781F">
        <w:rPr>
          <w:sz w:val="28"/>
          <w:szCs w:val="28"/>
          <w:lang w:val="uk-UA"/>
        </w:rPr>
        <w:t>.</w:t>
      </w:r>
      <w:r w:rsidR="00686DCE" w:rsidRPr="00D3781F">
        <w:rPr>
          <w:sz w:val="28"/>
          <w:szCs w:val="28"/>
          <w:lang w:val="uk-UA"/>
        </w:rPr>
        <w:t xml:space="preserve">Внести зміни до джерел фінансування бюджету об’єднаної територіальної громади на 2019 рік згідно з додатком </w:t>
      </w:r>
      <w:r w:rsidR="00556185" w:rsidRPr="00D3781F">
        <w:rPr>
          <w:sz w:val="28"/>
          <w:szCs w:val="28"/>
          <w:lang w:val="uk-UA"/>
        </w:rPr>
        <w:t>2</w:t>
      </w:r>
      <w:r w:rsidR="00686DCE" w:rsidRPr="00D3781F">
        <w:rPr>
          <w:sz w:val="28"/>
          <w:szCs w:val="28"/>
          <w:lang w:val="uk-UA"/>
        </w:rPr>
        <w:t xml:space="preserve"> до цього рішення.</w:t>
      </w:r>
    </w:p>
    <w:p w:rsidR="00686DCE" w:rsidRPr="00D3781F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D3781F" w:rsidRDefault="00492F36" w:rsidP="00233E83">
      <w:pPr>
        <w:ind w:firstLine="708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4</w:t>
      </w:r>
      <w:r w:rsidR="0039664B" w:rsidRPr="00D3781F">
        <w:rPr>
          <w:sz w:val="28"/>
          <w:szCs w:val="28"/>
          <w:lang w:val="uk-UA"/>
        </w:rPr>
        <w:t>.Внести зміни в річний т</w:t>
      </w:r>
      <w:r w:rsidR="00746E50" w:rsidRPr="00D3781F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D3781F">
        <w:rPr>
          <w:sz w:val="28"/>
          <w:szCs w:val="28"/>
          <w:lang w:val="uk-UA"/>
        </w:rPr>
        <w:t>загального та спеціального фондів у розрізі функціональної та економічної класифікації видатків.</w:t>
      </w:r>
    </w:p>
    <w:p w:rsidR="00233E83" w:rsidRPr="00D3781F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BA70C4" w:rsidRPr="00D3781F" w:rsidRDefault="00492F36" w:rsidP="00BA70C4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5</w:t>
      </w:r>
      <w:r w:rsidR="00BA70C4" w:rsidRPr="00D3781F">
        <w:rPr>
          <w:sz w:val="28"/>
          <w:szCs w:val="28"/>
          <w:lang w:val="uk-UA"/>
        </w:rPr>
        <w:t xml:space="preserve">.Внести зміни до переліку надання міжбюджетних трансфертів згідно з додатком 4. </w:t>
      </w:r>
    </w:p>
    <w:p w:rsidR="00BA70C4" w:rsidRPr="00D3781F" w:rsidRDefault="00BA70C4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D3781F" w:rsidRDefault="00492F36" w:rsidP="0039664B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6</w:t>
      </w:r>
      <w:r w:rsidR="0039664B" w:rsidRPr="00D3781F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 w:rsidRPr="00D3781F">
        <w:rPr>
          <w:sz w:val="28"/>
          <w:szCs w:val="28"/>
          <w:lang w:val="uk-UA"/>
        </w:rPr>
        <w:t>9</w:t>
      </w:r>
      <w:r w:rsidR="0039664B" w:rsidRPr="00D3781F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BA70C4" w:rsidRPr="00D3781F">
        <w:rPr>
          <w:sz w:val="28"/>
          <w:szCs w:val="28"/>
          <w:lang w:val="uk-UA"/>
        </w:rPr>
        <w:t xml:space="preserve">5 </w:t>
      </w:r>
      <w:r w:rsidR="0039664B" w:rsidRPr="00D3781F">
        <w:rPr>
          <w:sz w:val="28"/>
          <w:szCs w:val="28"/>
          <w:lang w:val="uk-UA"/>
        </w:rPr>
        <w:t>до цього рішення</w:t>
      </w:r>
      <w:r w:rsidR="0091266D" w:rsidRPr="00D3781F">
        <w:rPr>
          <w:sz w:val="28"/>
          <w:szCs w:val="28"/>
          <w:lang w:val="uk-UA"/>
        </w:rPr>
        <w:t>.</w:t>
      </w:r>
    </w:p>
    <w:p w:rsidR="003C404C" w:rsidRPr="00D3781F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D3781F" w:rsidRDefault="00492F36" w:rsidP="003C404C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7</w:t>
      </w:r>
      <w:r w:rsidR="003C404C" w:rsidRPr="00D3781F">
        <w:rPr>
          <w:sz w:val="28"/>
          <w:szCs w:val="28"/>
          <w:lang w:val="uk-UA"/>
        </w:rPr>
        <w:t xml:space="preserve">.Внести зміни до переліку місцевих Програм, які фінансуватимуться у 2019 році за рахунок коштів бюджету згідно з додатком </w:t>
      </w:r>
      <w:r w:rsidR="00BA70C4" w:rsidRPr="00D3781F">
        <w:rPr>
          <w:sz w:val="28"/>
          <w:szCs w:val="28"/>
          <w:lang w:val="uk-UA"/>
        </w:rPr>
        <w:t>6</w:t>
      </w:r>
      <w:r w:rsidR="003C404C" w:rsidRPr="00D3781F">
        <w:rPr>
          <w:sz w:val="28"/>
          <w:szCs w:val="28"/>
          <w:lang w:val="uk-UA"/>
        </w:rPr>
        <w:t xml:space="preserve"> до цього рішення.</w:t>
      </w:r>
    </w:p>
    <w:p w:rsidR="000B567D" w:rsidRPr="00D3781F" w:rsidRDefault="000B567D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D02510" w:rsidRPr="00D3781F" w:rsidRDefault="00492F36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8</w:t>
      </w:r>
      <w:r w:rsidR="00776376" w:rsidRPr="00D3781F">
        <w:rPr>
          <w:sz w:val="28"/>
          <w:szCs w:val="28"/>
          <w:lang w:val="uk-UA"/>
        </w:rPr>
        <w:t>.</w:t>
      </w:r>
      <w:r w:rsidR="00D02510" w:rsidRPr="00D3781F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 внести зміни до показників кошторисних призначень на 201</w:t>
      </w:r>
      <w:r w:rsidR="007E06B9" w:rsidRPr="00D3781F">
        <w:rPr>
          <w:sz w:val="28"/>
          <w:szCs w:val="28"/>
          <w:lang w:val="uk-UA"/>
        </w:rPr>
        <w:t>9 рік</w:t>
      </w:r>
      <w:r w:rsidR="00D02510" w:rsidRPr="00D3781F">
        <w:rPr>
          <w:sz w:val="28"/>
          <w:szCs w:val="28"/>
          <w:lang w:val="uk-UA"/>
        </w:rPr>
        <w:t xml:space="preserve"> згідно з додатком 3.</w:t>
      </w:r>
    </w:p>
    <w:p w:rsidR="00D02510" w:rsidRPr="00D3781F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722695" w:rsidRPr="00D3781F" w:rsidRDefault="00492F36" w:rsidP="00722695">
      <w:pPr>
        <w:pStyle w:val="a5"/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9</w:t>
      </w:r>
      <w:r w:rsidR="00722695" w:rsidRPr="00D3781F">
        <w:rPr>
          <w:sz w:val="28"/>
          <w:szCs w:val="28"/>
          <w:lang w:val="uk-UA"/>
        </w:rPr>
        <w:t xml:space="preserve">.На виконання ст.42 Закону України «Про місцеве самоврядування </w:t>
      </w:r>
      <w:r w:rsidR="00722695" w:rsidRPr="00D3781F">
        <w:rPr>
          <w:sz w:val="28"/>
          <w:szCs w:val="28"/>
          <w:lang w:val="uk-UA"/>
        </w:rPr>
        <w:br/>
        <w:t xml:space="preserve">в Україні», враховуючи повноваження, які надані сільському голові та заслухавши інформацію про розпорядження, прийняті сільським головою </w:t>
      </w:r>
      <w:r w:rsidR="00722695" w:rsidRPr="00D3781F">
        <w:rPr>
          <w:sz w:val="28"/>
          <w:szCs w:val="28"/>
          <w:lang w:val="uk-UA"/>
        </w:rPr>
        <w:br/>
        <w:t>в міжсесійний період, затвердити розпорядження сільського голови, яке</w:t>
      </w:r>
      <w:r w:rsidR="00722695" w:rsidRPr="00D3781F">
        <w:rPr>
          <w:sz w:val="28"/>
          <w:szCs w:val="28"/>
          <w:lang w:val="uk-UA"/>
        </w:rPr>
        <w:br/>
        <w:t>було прийнято між тридцять шостою та тридцять сьомої сесіями восьмого скликання, з питань основної діяльності від 0</w:t>
      </w:r>
      <w:r w:rsidR="00981234" w:rsidRPr="00D3781F">
        <w:rPr>
          <w:sz w:val="28"/>
          <w:szCs w:val="28"/>
          <w:lang w:val="uk-UA"/>
        </w:rPr>
        <w:t>5</w:t>
      </w:r>
      <w:r w:rsidR="00722695" w:rsidRPr="00D3781F">
        <w:rPr>
          <w:sz w:val="28"/>
          <w:szCs w:val="28"/>
          <w:lang w:val="uk-UA"/>
        </w:rPr>
        <w:t>.1</w:t>
      </w:r>
      <w:r w:rsidR="00981234" w:rsidRPr="00D3781F">
        <w:rPr>
          <w:sz w:val="28"/>
          <w:szCs w:val="28"/>
          <w:lang w:val="uk-UA"/>
        </w:rPr>
        <w:t>2.2019р. № 129</w:t>
      </w:r>
      <w:r w:rsidR="00722695" w:rsidRPr="00D3781F">
        <w:rPr>
          <w:sz w:val="28"/>
          <w:szCs w:val="28"/>
          <w:lang w:val="uk-UA"/>
        </w:rPr>
        <w:t>- од ««Про внесення змін до рішення від 18 грудня 2018 року № 637 «Про бюджет об’єднаної територіальної громади на 2019 рік».</w:t>
      </w:r>
    </w:p>
    <w:p w:rsidR="00722695" w:rsidRPr="00D3781F" w:rsidRDefault="00722695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39664B" w:rsidRPr="00D3781F" w:rsidRDefault="00492F36" w:rsidP="00A336DE">
      <w:pPr>
        <w:ind w:firstLine="709"/>
        <w:jc w:val="both"/>
        <w:rPr>
          <w:sz w:val="28"/>
          <w:szCs w:val="28"/>
          <w:lang w:val="uk-UA"/>
        </w:rPr>
      </w:pPr>
      <w:r w:rsidRPr="00D3781F">
        <w:rPr>
          <w:sz w:val="28"/>
          <w:szCs w:val="28"/>
          <w:lang w:val="uk-UA"/>
        </w:rPr>
        <w:t>10</w:t>
      </w:r>
      <w:r w:rsidR="0039664B" w:rsidRPr="00D3781F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Pr="00D3781F" w:rsidRDefault="0039664B" w:rsidP="0039664B">
      <w:pPr>
        <w:rPr>
          <w:sz w:val="28"/>
          <w:szCs w:val="28"/>
          <w:lang w:val="uk-UA"/>
        </w:rPr>
      </w:pPr>
    </w:p>
    <w:p w:rsidR="009319B2" w:rsidRPr="00D3781F" w:rsidRDefault="009319B2" w:rsidP="0039664B">
      <w:pPr>
        <w:rPr>
          <w:sz w:val="28"/>
          <w:szCs w:val="28"/>
          <w:lang w:val="uk-UA"/>
        </w:rPr>
      </w:pPr>
    </w:p>
    <w:p w:rsidR="00B529D0" w:rsidRPr="00D3781F" w:rsidRDefault="00B529D0" w:rsidP="0039664B">
      <w:pPr>
        <w:rPr>
          <w:sz w:val="28"/>
          <w:szCs w:val="28"/>
          <w:lang w:val="uk-UA"/>
        </w:rPr>
      </w:pPr>
    </w:p>
    <w:p w:rsidR="0039664B" w:rsidRPr="00D3781F" w:rsidRDefault="009319B2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D3781F">
        <w:rPr>
          <w:b/>
          <w:sz w:val="28"/>
          <w:szCs w:val="28"/>
          <w:lang w:val="uk-UA"/>
        </w:rPr>
        <w:t xml:space="preserve">Сільський голова </w:t>
      </w:r>
      <w:r w:rsidRPr="00D3781F">
        <w:rPr>
          <w:b/>
          <w:sz w:val="28"/>
          <w:szCs w:val="28"/>
          <w:lang w:val="uk-UA"/>
        </w:rPr>
        <w:tab/>
        <w:t xml:space="preserve">Сергій </w:t>
      </w:r>
      <w:r w:rsidR="00233E83" w:rsidRPr="00D3781F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BB4B76">
      <w:headerReference w:type="default" r:id="rId7"/>
      <w:pgSz w:w="11906" w:h="16838"/>
      <w:pgMar w:top="227" w:right="849" w:bottom="709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0C" w:rsidRDefault="00C7500C" w:rsidP="00F440C4">
      <w:r>
        <w:separator/>
      </w:r>
    </w:p>
  </w:endnote>
  <w:endnote w:type="continuationSeparator" w:id="0">
    <w:p w:rsidR="00C7500C" w:rsidRDefault="00C7500C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0C" w:rsidRDefault="00C7500C" w:rsidP="00F440C4">
      <w:r>
        <w:separator/>
      </w:r>
    </w:p>
  </w:footnote>
  <w:footnote w:type="continuationSeparator" w:id="0">
    <w:p w:rsidR="00C7500C" w:rsidRDefault="00C7500C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0D3520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082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1170B"/>
    <w:rsid w:val="000202BC"/>
    <w:rsid w:val="00062406"/>
    <w:rsid w:val="000737ED"/>
    <w:rsid w:val="000820E8"/>
    <w:rsid w:val="00084B20"/>
    <w:rsid w:val="00096FBD"/>
    <w:rsid w:val="000A1970"/>
    <w:rsid w:val="000B567D"/>
    <w:rsid w:val="000D3394"/>
    <w:rsid w:val="000D3520"/>
    <w:rsid w:val="000D4EC6"/>
    <w:rsid w:val="00134D58"/>
    <w:rsid w:val="00162B73"/>
    <w:rsid w:val="00182F1E"/>
    <w:rsid w:val="001B55A2"/>
    <w:rsid w:val="002102E4"/>
    <w:rsid w:val="00233E83"/>
    <w:rsid w:val="00237812"/>
    <w:rsid w:val="00261398"/>
    <w:rsid w:val="00281755"/>
    <w:rsid w:val="00292880"/>
    <w:rsid w:val="002C25DE"/>
    <w:rsid w:val="002E62D0"/>
    <w:rsid w:val="00332F4B"/>
    <w:rsid w:val="0034457F"/>
    <w:rsid w:val="0034533B"/>
    <w:rsid w:val="0034673F"/>
    <w:rsid w:val="00347B63"/>
    <w:rsid w:val="00352CA9"/>
    <w:rsid w:val="003807A5"/>
    <w:rsid w:val="00383D97"/>
    <w:rsid w:val="0039664B"/>
    <w:rsid w:val="003B1C6C"/>
    <w:rsid w:val="003C404C"/>
    <w:rsid w:val="003D243D"/>
    <w:rsid w:val="003F0E6D"/>
    <w:rsid w:val="00404E78"/>
    <w:rsid w:val="004158A0"/>
    <w:rsid w:val="00431F33"/>
    <w:rsid w:val="00432A6D"/>
    <w:rsid w:val="004459EC"/>
    <w:rsid w:val="00451686"/>
    <w:rsid w:val="004763AC"/>
    <w:rsid w:val="00492F36"/>
    <w:rsid w:val="004C7282"/>
    <w:rsid w:val="004E645F"/>
    <w:rsid w:val="004F5A7B"/>
    <w:rsid w:val="00500465"/>
    <w:rsid w:val="0055478D"/>
    <w:rsid w:val="00555A4D"/>
    <w:rsid w:val="00556185"/>
    <w:rsid w:val="0055625D"/>
    <w:rsid w:val="00642FA9"/>
    <w:rsid w:val="00652578"/>
    <w:rsid w:val="00686DCE"/>
    <w:rsid w:val="006A114D"/>
    <w:rsid w:val="006A281A"/>
    <w:rsid w:val="006C125A"/>
    <w:rsid w:val="006E56A5"/>
    <w:rsid w:val="0070050E"/>
    <w:rsid w:val="007012F4"/>
    <w:rsid w:val="007177C7"/>
    <w:rsid w:val="00722695"/>
    <w:rsid w:val="0073011C"/>
    <w:rsid w:val="00746E50"/>
    <w:rsid w:val="00760D8A"/>
    <w:rsid w:val="00762222"/>
    <w:rsid w:val="00776376"/>
    <w:rsid w:val="007A247D"/>
    <w:rsid w:val="007B26F1"/>
    <w:rsid w:val="007E06B9"/>
    <w:rsid w:val="007E307A"/>
    <w:rsid w:val="00810A3C"/>
    <w:rsid w:val="00823F9D"/>
    <w:rsid w:val="008B6DEA"/>
    <w:rsid w:val="008C2D27"/>
    <w:rsid w:val="0091266D"/>
    <w:rsid w:val="0091590D"/>
    <w:rsid w:val="009319B2"/>
    <w:rsid w:val="00941A35"/>
    <w:rsid w:val="00944C7A"/>
    <w:rsid w:val="00972162"/>
    <w:rsid w:val="00981234"/>
    <w:rsid w:val="009F7FD0"/>
    <w:rsid w:val="00A27C8E"/>
    <w:rsid w:val="00A336DE"/>
    <w:rsid w:val="00A564F8"/>
    <w:rsid w:val="00A9655D"/>
    <w:rsid w:val="00AB6D31"/>
    <w:rsid w:val="00AD5D85"/>
    <w:rsid w:val="00AD5FEE"/>
    <w:rsid w:val="00AE7329"/>
    <w:rsid w:val="00B11813"/>
    <w:rsid w:val="00B43F47"/>
    <w:rsid w:val="00B529D0"/>
    <w:rsid w:val="00B61584"/>
    <w:rsid w:val="00B6532C"/>
    <w:rsid w:val="00B66E15"/>
    <w:rsid w:val="00B73A8F"/>
    <w:rsid w:val="00B82E49"/>
    <w:rsid w:val="00BA70C4"/>
    <w:rsid w:val="00BB4B76"/>
    <w:rsid w:val="00BC091B"/>
    <w:rsid w:val="00BC6171"/>
    <w:rsid w:val="00BD7C76"/>
    <w:rsid w:val="00BE1E35"/>
    <w:rsid w:val="00C15005"/>
    <w:rsid w:val="00C51374"/>
    <w:rsid w:val="00C73A6F"/>
    <w:rsid w:val="00C7500C"/>
    <w:rsid w:val="00CA1A25"/>
    <w:rsid w:val="00CA3DBB"/>
    <w:rsid w:val="00CC2B80"/>
    <w:rsid w:val="00CE6819"/>
    <w:rsid w:val="00CF32BA"/>
    <w:rsid w:val="00D02510"/>
    <w:rsid w:val="00D27411"/>
    <w:rsid w:val="00D32BDB"/>
    <w:rsid w:val="00D3781F"/>
    <w:rsid w:val="00D52FF1"/>
    <w:rsid w:val="00D54D91"/>
    <w:rsid w:val="00D63799"/>
    <w:rsid w:val="00D71138"/>
    <w:rsid w:val="00D9448A"/>
    <w:rsid w:val="00DA5349"/>
    <w:rsid w:val="00DC579B"/>
    <w:rsid w:val="00DD2E99"/>
    <w:rsid w:val="00E33D33"/>
    <w:rsid w:val="00E619BD"/>
    <w:rsid w:val="00E622A0"/>
    <w:rsid w:val="00E90677"/>
    <w:rsid w:val="00E970AE"/>
    <w:rsid w:val="00ED7A27"/>
    <w:rsid w:val="00EF32E7"/>
    <w:rsid w:val="00F14C1F"/>
    <w:rsid w:val="00F24D5B"/>
    <w:rsid w:val="00F33D2E"/>
    <w:rsid w:val="00F440C4"/>
    <w:rsid w:val="00F53E0E"/>
    <w:rsid w:val="00F81271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2019-12-06T08:45:00Z</cp:lastPrinted>
  <dcterms:created xsi:type="dcterms:W3CDTF">2019-12-10T11:32:00Z</dcterms:created>
  <dcterms:modified xsi:type="dcterms:W3CDTF">2019-12-10T11:32:00Z</dcterms:modified>
</cp:coreProperties>
</file>