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0" w:rsidRPr="00905F6C" w:rsidRDefault="004673F0" w:rsidP="0046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Додаток 4 (зі змінами)</w:t>
      </w:r>
    </w:p>
    <w:p w:rsidR="004673F0" w:rsidRPr="00905F6C" w:rsidRDefault="004673F0" w:rsidP="004673F0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05F6C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програми </w:t>
      </w:r>
      <w:r w:rsidRPr="00905F6C">
        <w:rPr>
          <w:rFonts w:ascii="Times New Roman" w:hAnsi="Times New Roman" w:cs="Times New Roman"/>
          <w:sz w:val="24"/>
          <w:szCs w:val="24"/>
          <w:lang w:val="uk-UA"/>
        </w:rPr>
        <w:t>«Про затвердження Програми</w:t>
      </w:r>
    </w:p>
    <w:p w:rsidR="004673F0" w:rsidRPr="00905F6C" w:rsidRDefault="004673F0" w:rsidP="004673F0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>реформування і розвитку</w:t>
      </w:r>
    </w:p>
    <w:p w:rsidR="004673F0" w:rsidRPr="00905F6C" w:rsidRDefault="004673F0" w:rsidP="004673F0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</w:t>
      </w:r>
    </w:p>
    <w:p w:rsidR="004673F0" w:rsidRPr="00905F6C" w:rsidRDefault="004673F0" w:rsidP="004673F0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 сільської ради</w:t>
      </w:r>
    </w:p>
    <w:p w:rsidR="004673F0" w:rsidRPr="00905F6C" w:rsidRDefault="004673F0" w:rsidP="004673F0">
      <w:pPr>
        <w:pStyle w:val="1"/>
        <w:ind w:left="9337" w:firstLine="575"/>
        <w:rPr>
          <w:b w:val="0"/>
          <w:sz w:val="24"/>
        </w:rPr>
      </w:pPr>
      <w:r w:rsidRPr="00905F6C">
        <w:rPr>
          <w:b w:val="0"/>
          <w:sz w:val="24"/>
        </w:rPr>
        <w:t xml:space="preserve">на 2018 – 2020 роки» затвердженої рішенням    </w:t>
      </w:r>
    </w:p>
    <w:p w:rsidR="004673F0" w:rsidRPr="00905F6C" w:rsidRDefault="004673F0" w:rsidP="004673F0">
      <w:pPr>
        <w:spacing w:after="0" w:line="240" w:lineRule="auto"/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  сільської ради</w:t>
      </w:r>
    </w:p>
    <w:p w:rsidR="004673F0" w:rsidRPr="00905F6C" w:rsidRDefault="004673F0" w:rsidP="004673F0">
      <w:pPr>
        <w:spacing w:line="240" w:lineRule="auto"/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>« 27»  жовтня 2017 року  № 187</w:t>
      </w:r>
    </w:p>
    <w:p w:rsidR="004673F0" w:rsidRPr="00905F6C" w:rsidRDefault="004673F0" w:rsidP="004673F0">
      <w:pPr>
        <w:spacing w:after="0" w:line="240" w:lineRule="auto"/>
        <w:rPr>
          <w:sz w:val="28"/>
          <w:szCs w:val="28"/>
          <w:lang w:val="uk-UA"/>
        </w:rPr>
      </w:pPr>
    </w:p>
    <w:p w:rsidR="004673F0" w:rsidRPr="00905F6C" w:rsidRDefault="004673F0" w:rsidP="00467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b/>
          <w:sz w:val="24"/>
          <w:szCs w:val="24"/>
          <w:lang w:val="uk-UA"/>
        </w:rPr>
        <w:t>Прогнозний  обсяг</w:t>
      </w:r>
    </w:p>
    <w:p w:rsidR="004673F0" w:rsidRPr="00905F6C" w:rsidRDefault="004673F0" w:rsidP="00467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забезпечення виконання завдань Програми реформування  і розвитку житлово-комунального господарства Великосеверинівської сільської ради на 2018-2020 роки за рахунок коштів державного бюджету, місцевого бюджету та інших джерел фінансування.</w:t>
      </w:r>
    </w:p>
    <w:p w:rsidR="004673F0" w:rsidRPr="00905F6C" w:rsidRDefault="004673F0" w:rsidP="004673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905F6C">
        <w:rPr>
          <w:rFonts w:ascii="Times New Roman" w:hAnsi="Times New Roman" w:cs="Times New Roman"/>
          <w:sz w:val="24"/>
          <w:szCs w:val="24"/>
          <w:lang w:val="uk-UA"/>
        </w:rPr>
        <w:t>млн.грн</w:t>
      </w:r>
      <w:proofErr w:type="spellEnd"/>
      <w:r w:rsidRPr="00905F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Spec="center" w:tblpY="255"/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4038"/>
        <w:gridCol w:w="1759"/>
        <w:gridCol w:w="1272"/>
        <w:gridCol w:w="1243"/>
        <w:gridCol w:w="1258"/>
      </w:tblGrid>
      <w:tr w:rsidR="004673F0" w:rsidRPr="00905F6C" w:rsidTr="00FA61F7">
        <w:tc>
          <w:tcPr>
            <w:tcW w:w="3270" w:type="dxa"/>
            <w:vMerge w:val="restart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4038" w:type="dxa"/>
            <w:vMerge w:val="restart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759" w:type="dxa"/>
            <w:vMerge w:val="restart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Прогнозний обсяг фінансових ресурсів для виконання завдань</w:t>
            </w:r>
          </w:p>
        </w:tc>
        <w:tc>
          <w:tcPr>
            <w:tcW w:w="3773" w:type="dxa"/>
            <w:gridSpan w:val="3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4673F0" w:rsidRPr="00905F6C" w:rsidTr="00FA61F7">
        <w:tc>
          <w:tcPr>
            <w:tcW w:w="3270" w:type="dxa"/>
            <w:vMerge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8" w:type="dxa"/>
            <w:vMerge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9" w:type="dxa"/>
            <w:vMerge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43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58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4673F0" w:rsidRPr="00905F6C" w:rsidTr="00FA61F7">
        <w:tc>
          <w:tcPr>
            <w:tcW w:w="3270" w:type="dxa"/>
          </w:tcPr>
          <w:p w:rsidR="004673F0" w:rsidRPr="00905F6C" w:rsidRDefault="004673F0" w:rsidP="00FA61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1.Технічне переоснащення житлово-комунального господарства, усього :</w:t>
            </w:r>
          </w:p>
          <w:p w:rsidR="004673F0" w:rsidRPr="00905F6C" w:rsidRDefault="004673F0" w:rsidP="00FA61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:</w:t>
            </w:r>
          </w:p>
        </w:tc>
        <w:tc>
          <w:tcPr>
            <w:tcW w:w="4038" w:type="dxa"/>
          </w:tcPr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стимулювання реалізації інвестиційних проектів із застосуванням енергозберігаючих технологій і обладнання;</w:t>
            </w:r>
          </w:p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реконструкція та капітальний ремонт мереж водопостачання   сільської ради з використанням </w:t>
            </w:r>
            <w:proofErr w:type="spellStart"/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енергоощадного</w:t>
            </w:r>
            <w:proofErr w:type="spellEnd"/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технологій; </w:t>
            </w:r>
          </w:p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переоснащення зовнішнього освітлення об’єднаної громади;</w:t>
            </w:r>
          </w:p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розвиток та модернізація благоустрою території сільської ради.</w:t>
            </w:r>
          </w:p>
        </w:tc>
        <w:tc>
          <w:tcPr>
            <w:tcW w:w="1759" w:type="dxa"/>
          </w:tcPr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1,737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3,563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1,396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0,350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0,945</w:t>
            </w:r>
          </w:p>
        </w:tc>
        <w:tc>
          <w:tcPr>
            <w:tcW w:w="1243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0,341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4FD0" w:rsidRDefault="00DF4FD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0,175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1,175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2279" w:rsidRDefault="00952279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2279" w:rsidRDefault="00952279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1,443</w:t>
            </w:r>
          </w:p>
        </w:tc>
      </w:tr>
      <w:tr w:rsidR="004673F0" w:rsidRPr="00905F6C" w:rsidTr="00FA61F7">
        <w:tc>
          <w:tcPr>
            <w:tcW w:w="3270" w:type="dxa"/>
          </w:tcPr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Забезпечення громадської підтримки  реформування розвитку житлово-комунального господарства </w:t>
            </w:r>
          </w:p>
        </w:tc>
        <w:tc>
          <w:tcPr>
            <w:tcW w:w="4038" w:type="dxa"/>
          </w:tcPr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організація, проведення   презентацій та підготовка інформаційного бюлетеня  з метою розповсюдження позитивного досвіду реформування галузі;</w:t>
            </w:r>
          </w:p>
        </w:tc>
        <w:tc>
          <w:tcPr>
            <w:tcW w:w="1759" w:type="dxa"/>
            <w:vAlign w:val="center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2" w:type="dxa"/>
            <w:vAlign w:val="center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3" w:type="dxa"/>
            <w:vAlign w:val="center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8" w:type="dxa"/>
            <w:vAlign w:val="center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73F0" w:rsidRPr="00905F6C" w:rsidTr="00FA61F7">
        <w:trPr>
          <w:trHeight w:val="2723"/>
        </w:trPr>
        <w:tc>
          <w:tcPr>
            <w:tcW w:w="3270" w:type="dxa"/>
          </w:tcPr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3.Впровадження системи ефективного управління галузі житлово-комунального господарства</w:t>
            </w:r>
          </w:p>
        </w:tc>
        <w:tc>
          <w:tcPr>
            <w:tcW w:w="4038" w:type="dxa"/>
          </w:tcPr>
          <w:p w:rsidR="004673F0" w:rsidRPr="00905F6C" w:rsidRDefault="004673F0" w:rsidP="00FA61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та підвищення кваліфікації посадових осіб місцевого самоврядування та працівників підприємств з питань, пов’язаних з реформуванням і розвитком житлово-комунального господарства</w:t>
            </w:r>
          </w:p>
        </w:tc>
        <w:tc>
          <w:tcPr>
            <w:tcW w:w="1759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0,025</w:t>
            </w:r>
          </w:p>
        </w:tc>
        <w:tc>
          <w:tcPr>
            <w:tcW w:w="1272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0,009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0,009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0,007</w:t>
            </w: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3F0" w:rsidRPr="00905F6C" w:rsidTr="00FA61F7">
        <w:tc>
          <w:tcPr>
            <w:tcW w:w="3270" w:type="dxa"/>
          </w:tcPr>
          <w:p w:rsidR="004673F0" w:rsidRPr="00905F6C" w:rsidRDefault="004673F0" w:rsidP="00FA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</w:t>
            </w:r>
          </w:p>
        </w:tc>
        <w:tc>
          <w:tcPr>
            <w:tcW w:w="4038" w:type="dxa"/>
          </w:tcPr>
          <w:p w:rsidR="004673F0" w:rsidRPr="00905F6C" w:rsidRDefault="004673F0" w:rsidP="00FA61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9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7,35</w:t>
            </w:r>
          </w:p>
        </w:tc>
        <w:tc>
          <w:tcPr>
            <w:tcW w:w="1272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243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258" w:type="dxa"/>
          </w:tcPr>
          <w:p w:rsidR="004673F0" w:rsidRPr="00905F6C" w:rsidRDefault="004673F0" w:rsidP="00FA6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2,95</w:t>
            </w:r>
          </w:p>
        </w:tc>
      </w:tr>
    </w:tbl>
    <w:p w:rsidR="004673F0" w:rsidRPr="00905F6C" w:rsidRDefault="004673F0" w:rsidP="004673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673F0" w:rsidRPr="00905F6C" w:rsidRDefault="004673F0" w:rsidP="004673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673F0" w:rsidRPr="00905F6C" w:rsidRDefault="004673F0" w:rsidP="00467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05F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Секретар сільської ради                                                                                                Г. КОЛОМІЄЦЬ</w:t>
      </w:r>
    </w:p>
    <w:p w:rsidR="00D800AF" w:rsidRDefault="00D800AF"/>
    <w:sectPr w:rsidR="00D800AF" w:rsidSect="0019305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3F0"/>
    <w:rsid w:val="004673F0"/>
    <w:rsid w:val="00952279"/>
    <w:rsid w:val="00D800AF"/>
    <w:rsid w:val="00DF4FD0"/>
    <w:rsid w:val="00F1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7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F0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2020-04-22T09:05:00Z</dcterms:created>
  <dcterms:modified xsi:type="dcterms:W3CDTF">2020-04-22T09:05:00Z</dcterms:modified>
</cp:coreProperties>
</file>