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35" w:rsidRPr="00184E4E" w:rsidRDefault="00527035" w:rsidP="00527035">
      <w:pPr>
        <w:spacing w:line="276" w:lineRule="auto"/>
        <w:ind w:left="5245" w:right="-56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b/>
          <w:color w:val="auto"/>
          <w:sz w:val="28"/>
          <w:szCs w:val="28"/>
        </w:rPr>
        <w:t>ЗАТВЕРДЖЕНО</w:t>
      </w:r>
    </w:p>
    <w:p w:rsidR="00527035" w:rsidRPr="00184E4E" w:rsidRDefault="00527035" w:rsidP="00527035">
      <w:pPr>
        <w:ind w:left="5245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Розпорядження </w:t>
      </w:r>
      <w:proofErr w:type="spellStart"/>
      <w:r w:rsidRPr="00184E4E">
        <w:rPr>
          <w:rFonts w:ascii="Times New Roman" w:hAnsi="Times New Roman" w:cs="Times New Roman"/>
          <w:color w:val="auto"/>
          <w:sz w:val="28"/>
          <w:szCs w:val="28"/>
        </w:rPr>
        <w:t>Великосеверинівського</w:t>
      </w:r>
      <w:proofErr w:type="spellEnd"/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27035" w:rsidRPr="00184E4E" w:rsidRDefault="00527035" w:rsidP="00527035">
      <w:pPr>
        <w:spacing w:line="276" w:lineRule="auto"/>
        <w:ind w:left="5245" w:right="-568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сільського голови </w:t>
      </w:r>
    </w:p>
    <w:p w:rsidR="00527035" w:rsidRPr="00B05AFA" w:rsidRDefault="00527035" w:rsidP="00527035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245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40</w:t>
      </w:r>
    </w:p>
    <w:p w:rsidR="00527035" w:rsidRPr="00184E4E" w:rsidRDefault="00527035" w:rsidP="00527035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  <w:rPr>
          <w:rFonts w:ascii="Times New Roman" w:hAnsi="Times New Roman" w:cs="Times New Roman"/>
          <w:b/>
          <w:color w:val="auto"/>
        </w:rPr>
      </w:pPr>
    </w:p>
    <w:p w:rsidR="00527035" w:rsidRPr="00184E4E" w:rsidRDefault="00527035" w:rsidP="00527035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СКЛАД</w:t>
      </w:r>
    </w:p>
    <w:p w:rsidR="00527035" w:rsidRDefault="00527035" w:rsidP="00527035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сільського оперативного штабу з питань запобігання поширенню</w:t>
      </w:r>
    </w:p>
    <w:p w:rsidR="00527035" w:rsidRPr="00184E4E" w:rsidRDefault="00527035" w:rsidP="00527035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на території Великосеверинівської сільської ради</w:t>
      </w:r>
    </w:p>
    <w:p w:rsidR="00527035" w:rsidRDefault="00527035" w:rsidP="00527035">
      <w:pPr>
        <w:tabs>
          <w:tab w:val="left" w:pos="709"/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A8">
        <w:rPr>
          <w:rFonts w:ascii="Times New Roman" w:hAnsi="Times New Roman" w:cs="Times New Roman"/>
          <w:b/>
          <w:color w:val="auto"/>
          <w:sz w:val="28"/>
          <w:szCs w:val="28"/>
        </w:rPr>
        <w:t>гострої респіраторної хвороби</w:t>
      </w:r>
      <w:r w:rsidRPr="006C5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8A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–1</w:t>
      </w:r>
      <w:r w:rsidRPr="006C58A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27035" w:rsidRDefault="00527035" w:rsidP="00527035">
      <w:pPr>
        <w:tabs>
          <w:tab w:val="left" w:pos="709"/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A8">
        <w:rPr>
          <w:rFonts w:ascii="Times New Roman" w:hAnsi="Times New Roman" w:cs="Times New Roman"/>
          <w:b/>
          <w:sz w:val="28"/>
          <w:szCs w:val="28"/>
        </w:rPr>
        <w:t xml:space="preserve">спричиненої </w:t>
      </w:r>
      <w:proofErr w:type="spellStart"/>
      <w:r w:rsidRPr="006C58A8">
        <w:rPr>
          <w:rFonts w:ascii="Times New Roman" w:hAnsi="Times New Roman" w:cs="Times New Roman"/>
          <w:b/>
          <w:sz w:val="28"/>
          <w:szCs w:val="28"/>
        </w:rPr>
        <w:t>коронавірусом</w:t>
      </w:r>
      <w:proofErr w:type="spellEnd"/>
      <w:r w:rsidRPr="006C5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8A8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6C58A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C58A8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proofErr w:type="spellEnd"/>
      <w:r w:rsidRPr="006C58A8">
        <w:rPr>
          <w:rFonts w:ascii="Times New Roman" w:hAnsi="Times New Roman" w:cs="Times New Roman"/>
          <w:b/>
          <w:sz w:val="28"/>
          <w:szCs w:val="28"/>
        </w:rPr>
        <w:t>-2</w:t>
      </w:r>
    </w:p>
    <w:p w:rsidR="00527035" w:rsidRPr="00184E4E" w:rsidRDefault="00527035" w:rsidP="00527035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40"/>
        <w:gridCol w:w="4931"/>
      </w:tblGrid>
      <w:tr w:rsidR="00527035" w:rsidRPr="00184E4E" w:rsidTr="00590AD2">
        <w:tc>
          <w:tcPr>
            <w:tcW w:w="9828" w:type="dxa"/>
            <w:gridSpan w:val="2"/>
          </w:tcPr>
          <w:p w:rsidR="00527035" w:rsidRPr="00184E4E" w:rsidRDefault="00527035" w:rsidP="00590A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Керівник оперативного штабу</w:t>
            </w:r>
          </w:p>
          <w:p w:rsidR="00527035" w:rsidRPr="00184E4E" w:rsidRDefault="00527035" w:rsidP="00590A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27035" w:rsidRPr="00184E4E" w:rsidTr="00590AD2">
        <w:tc>
          <w:tcPr>
            <w:tcW w:w="4785" w:type="dxa"/>
          </w:tcPr>
          <w:p w:rsidR="00527035" w:rsidRPr="00184E4E" w:rsidRDefault="00527035" w:rsidP="00590AD2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ЛЕВЧЕНКО </w:t>
            </w:r>
          </w:p>
          <w:p w:rsidR="00527035" w:rsidRDefault="00527035" w:rsidP="00590AD2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Сергій Володимирович</w:t>
            </w:r>
          </w:p>
          <w:p w:rsidR="00527035" w:rsidRPr="00184E4E" w:rsidRDefault="00527035" w:rsidP="00590AD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527035" w:rsidRPr="00184E4E" w:rsidRDefault="00527035" w:rsidP="00590AD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сільський голова</w:t>
            </w:r>
          </w:p>
        </w:tc>
      </w:tr>
      <w:tr w:rsidR="00527035" w:rsidRPr="00184E4E" w:rsidTr="00590AD2">
        <w:tc>
          <w:tcPr>
            <w:tcW w:w="9828" w:type="dxa"/>
            <w:gridSpan w:val="2"/>
          </w:tcPr>
          <w:p w:rsidR="00527035" w:rsidRDefault="00527035" w:rsidP="00590A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A312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Заступник керівника оперативного штабу</w:t>
            </w:r>
          </w:p>
          <w:p w:rsidR="00527035" w:rsidRPr="00DA3122" w:rsidRDefault="00527035" w:rsidP="00590A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27035" w:rsidRPr="00184E4E" w:rsidTr="00590AD2">
        <w:tc>
          <w:tcPr>
            <w:tcW w:w="4785" w:type="dxa"/>
          </w:tcPr>
          <w:p w:rsidR="00527035" w:rsidRDefault="00527035" w:rsidP="00590AD2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КОЛОМІЄЦЬ</w:t>
            </w:r>
          </w:p>
          <w:p w:rsidR="00527035" w:rsidRDefault="00527035" w:rsidP="00590AD2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Ганна Сергіївна</w:t>
            </w:r>
          </w:p>
          <w:p w:rsidR="00527035" w:rsidRPr="00DA3122" w:rsidRDefault="00527035" w:rsidP="00590AD2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043" w:type="dxa"/>
          </w:tcPr>
          <w:p w:rsidR="00527035" w:rsidRPr="00184E4E" w:rsidRDefault="00527035" w:rsidP="00590AD2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секретар сільської ради</w:t>
            </w:r>
          </w:p>
          <w:p w:rsidR="00527035" w:rsidRPr="00184E4E" w:rsidRDefault="00527035" w:rsidP="00590AD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27035" w:rsidRPr="00184E4E" w:rsidTr="00590AD2">
        <w:tc>
          <w:tcPr>
            <w:tcW w:w="9828" w:type="dxa"/>
            <w:gridSpan w:val="2"/>
          </w:tcPr>
          <w:p w:rsidR="00527035" w:rsidRPr="00184E4E" w:rsidRDefault="00527035" w:rsidP="00590A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Секретар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оперативного штабу</w:t>
            </w:r>
          </w:p>
          <w:p w:rsidR="00527035" w:rsidRPr="00184E4E" w:rsidRDefault="00527035" w:rsidP="00590A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27035" w:rsidRPr="00184E4E" w:rsidTr="00590AD2">
        <w:tc>
          <w:tcPr>
            <w:tcW w:w="4785" w:type="dxa"/>
          </w:tcPr>
          <w:p w:rsidR="00527035" w:rsidRDefault="00527035" w:rsidP="00590AD2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ПАЛІЙ</w:t>
            </w:r>
          </w:p>
          <w:p w:rsidR="00527035" w:rsidRPr="00184E4E" w:rsidRDefault="00527035" w:rsidP="00590AD2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Микола Володимирович</w:t>
            </w:r>
          </w:p>
          <w:p w:rsidR="00527035" w:rsidRPr="00184E4E" w:rsidRDefault="00527035" w:rsidP="00590AD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527035" w:rsidRDefault="00527035" w:rsidP="00590AD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>Спеціаліст І категорії відділу земельних відносин, комунальної власності, інфраструктури та житлово-комунального господарства</w:t>
            </w:r>
          </w:p>
          <w:p w:rsidR="00527035" w:rsidRPr="009A4A86" w:rsidRDefault="00527035" w:rsidP="00590AD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035" w:rsidRPr="00184E4E" w:rsidTr="00590AD2">
        <w:trPr>
          <w:trHeight w:val="654"/>
        </w:trPr>
        <w:tc>
          <w:tcPr>
            <w:tcW w:w="9828" w:type="dxa"/>
            <w:gridSpan w:val="2"/>
          </w:tcPr>
          <w:p w:rsidR="00527035" w:rsidRPr="00184E4E" w:rsidRDefault="00527035" w:rsidP="00590AD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527035" w:rsidRPr="00184E4E" w:rsidRDefault="00527035" w:rsidP="00590A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Члени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оперативного штабу</w:t>
            </w: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</w:p>
          <w:p w:rsidR="00527035" w:rsidRPr="00184E4E" w:rsidRDefault="00527035" w:rsidP="00590A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27035" w:rsidRPr="00184E4E" w:rsidTr="00590AD2">
        <w:tc>
          <w:tcPr>
            <w:tcW w:w="4785" w:type="dxa"/>
          </w:tcPr>
          <w:p w:rsidR="00527035" w:rsidRDefault="00527035" w:rsidP="00590AD2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ЗАБРОДА</w:t>
            </w:r>
          </w:p>
          <w:p w:rsidR="00527035" w:rsidRPr="00184E4E" w:rsidRDefault="00527035" w:rsidP="00590AD2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Віктор Павлович</w:t>
            </w:r>
          </w:p>
          <w:p w:rsidR="00527035" w:rsidRPr="00184E4E" w:rsidRDefault="00527035" w:rsidP="00590AD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527035" w:rsidRDefault="00527035" w:rsidP="00590AD2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Кіровоградського районного управління Головного управління </w:t>
            </w:r>
            <w:proofErr w:type="spellStart"/>
            <w:r w:rsidRPr="009A4A86">
              <w:rPr>
                <w:rFonts w:ascii="Times New Roman" w:hAnsi="Times New Roman" w:cs="Times New Roman"/>
                <w:sz w:val="26"/>
                <w:szCs w:val="26"/>
              </w:rPr>
              <w:t>Держпродспоживслужби</w:t>
            </w:r>
            <w:proofErr w:type="spellEnd"/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в Кіровоградській області (за згодою)</w:t>
            </w:r>
          </w:p>
          <w:p w:rsidR="00527035" w:rsidRPr="009A4A86" w:rsidRDefault="00527035" w:rsidP="00590AD2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035" w:rsidRPr="00184E4E" w:rsidTr="00590AD2">
        <w:tc>
          <w:tcPr>
            <w:tcW w:w="4785" w:type="dxa"/>
          </w:tcPr>
          <w:p w:rsidR="00527035" w:rsidRPr="00184E4E" w:rsidRDefault="00527035" w:rsidP="00590AD2">
            <w:pPr>
              <w:pStyle w:val="a3"/>
              <w:rPr>
                <w:b/>
                <w:color w:val="auto"/>
                <w:sz w:val="26"/>
                <w:szCs w:val="26"/>
              </w:rPr>
            </w:pPr>
            <w:r w:rsidRPr="00184E4E">
              <w:rPr>
                <w:b/>
                <w:color w:val="auto"/>
                <w:sz w:val="26"/>
                <w:szCs w:val="26"/>
              </w:rPr>
              <w:t>МАНУКЯН</w:t>
            </w:r>
          </w:p>
          <w:p w:rsidR="00527035" w:rsidRPr="00184E4E" w:rsidRDefault="00527035" w:rsidP="00590AD2">
            <w:pPr>
              <w:pStyle w:val="a3"/>
              <w:rPr>
                <w:b/>
                <w:color w:val="auto"/>
                <w:sz w:val="26"/>
                <w:szCs w:val="26"/>
              </w:rPr>
            </w:pPr>
            <w:r w:rsidRPr="00184E4E">
              <w:rPr>
                <w:b/>
                <w:color w:val="auto"/>
                <w:sz w:val="26"/>
                <w:szCs w:val="26"/>
              </w:rPr>
              <w:t>Юлія Володимирівна</w:t>
            </w:r>
          </w:p>
        </w:tc>
        <w:tc>
          <w:tcPr>
            <w:tcW w:w="5043" w:type="dxa"/>
          </w:tcPr>
          <w:p w:rsidR="00527035" w:rsidRPr="00184E4E" w:rsidRDefault="00527035" w:rsidP="00590AD2">
            <w:pPr>
              <w:pStyle w:val="a3"/>
              <w:rPr>
                <w:color w:val="auto"/>
                <w:sz w:val="26"/>
                <w:szCs w:val="26"/>
              </w:rPr>
            </w:pPr>
            <w:proofErr w:type="spellStart"/>
            <w:r w:rsidRPr="00184E4E">
              <w:rPr>
                <w:color w:val="auto"/>
                <w:sz w:val="26"/>
                <w:szCs w:val="26"/>
              </w:rPr>
              <w:t>в.о</w:t>
            </w:r>
            <w:proofErr w:type="spellEnd"/>
            <w:r w:rsidRPr="00184E4E">
              <w:rPr>
                <w:color w:val="auto"/>
                <w:sz w:val="26"/>
                <w:szCs w:val="26"/>
              </w:rPr>
              <w:t xml:space="preserve">. старости </w:t>
            </w:r>
            <w:proofErr w:type="spellStart"/>
            <w:r w:rsidRPr="00184E4E">
              <w:rPr>
                <w:color w:val="auto"/>
                <w:sz w:val="26"/>
                <w:szCs w:val="26"/>
              </w:rPr>
              <w:t>Оситнязького</w:t>
            </w:r>
            <w:proofErr w:type="spellEnd"/>
            <w:r w:rsidRPr="00184E4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84E4E">
              <w:rPr>
                <w:color w:val="auto"/>
                <w:sz w:val="26"/>
                <w:szCs w:val="26"/>
              </w:rPr>
              <w:t>старостинського</w:t>
            </w:r>
            <w:proofErr w:type="spellEnd"/>
            <w:r w:rsidRPr="00184E4E">
              <w:rPr>
                <w:color w:val="auto"/>
                <w:sz w:val="26"/>
                <w:szCs w:val="26"/>
              </w:rPr>
              <w:t xml:space="preserve"> округу сільської ради</w:t>
            </w:r>
          </w:p>
          <w:p w:rsidR="00527035" w:rsidRPr="00184E4E" w:rsidRDefault="00527035" w:rsidP="00590AD2">
            <w:pPr>
              <w:pStyle w:val="a3"/>
              <w:rPr>
                <w:color w:val="auto"/>
                <w:sz w:val="26"/>
                <w:szCs w:val="26"/>
              </w:rPr>
            </w:pPr>
          </w:p>
        </w:tc>
      </w:tr>
      <w:tr w:rsidR="00527035" w:rsidRPr="00184E4E" w:rsidTr="00590AD2">
        <w:tc>
          <w:tcPr>
            <w:tcW w:w="4785" w:type="dxa"/>
          </w:tcPr>
          <w:p w:rsidR="00527035" w:rsidRPr="00184E4E" w:rsidRDefault="00527035" w:rsidP="00590AD2">
            <w:pPr>
              <w:tabs>
                <w:tab w:val="left" w:pos="711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ОЛІЙНИК</w:t>
            </w:r>
          </w:p>
          <w:p w:rsidR="00527035" w:rsidRPr="00184E4E" w:rsidRDefault="00527035" w:rsidP="00590AD2">
            <w:pPr>
              <w:tabs>
                <w:tab w:val="left" w:pos="7111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Алевтина Володимирівна</w:t>
            </w:r>
          </w:p>
        </w:tc>
        <w:tc>
          <w:tcPr>
            <w:tcW w:w="5043" w:type="dxa"/>
          </w:tcPr>
          <w:p w:rsidR="00527035" w:rsidRPr="00184E4E" w:rsidRDefault="00527035" w:rsidP="00590AD2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лікар загальної практики та сімейної медицини Великосеверинівської лікарської амбулаторії загальної практики-сімейної медицини (за згодою)</w:t>
            </w:r>
          </w:p>
          <w:p w:rsidR="00527035" w:rsidRPr="00184E4E" w:rsidRDefault="00527035" w:rsidP="00590AD2">
            <w:pPr>
              <w:tabs>
                <w:tab w:val="left" w:pos="7111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27035" w:rsidRPr="00184E4E" w:rsidTr="00590AD2">
        <w:tc>
          <w:tcPr>
            <w:tcW w:w="4785" w:type="dxa"/>
          </w:tcPr>
          <w:p w:rsidR="00527035" w:rsidRPr="00184E4E" w:rsidRDefault="00527035" w:rsidP="00590AD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ПІЛЮГІН</w:t>
            </w:r>
          </w:p>
          <w:p w:rsidR="00527035" w:rsidRPr="00184E4E" w:rsidRDefault="00527035" w:rsidP="00590AD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Роман Леонідович</w:t>
            </w:r>
          </w:p>
        </w:tc>
        <w:tc>
          <w:tcPr>
            <w:tcW w:w="5043" w:type="dxa"/>
          </w:tcPr>
          <w:p w:rsidR="00527035" w:rsidRPr="00184E4E" w:rsidRDefault="00527035" w:rsidP="00590AD2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начальник </w:t>
            </w:r>
            <w:r w:rsidRPr="00184E4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 xml:space="preserve">відділу освіти, молоді та спорту, культури та туризму сільської </w:t>
            </w:r>
            <w:r w:rsidRPr="00184E4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lastRenderedPageBreak/>
              <w:t>ради</w:t>
            </w:r>
          </w:p>
          <w:p w:rsidR="00527035" w:rsidRPr="00184E4E" w:rsidRDefault="00527035" w:rsidP="00590AD2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527035" w:rsidRPr="00184E4E" w:rsidTr="00590AD2">
        <w:trPr>
          <w:trHeight w:val="927"/>
        </w:trPr>
        <w:tc>
          <w:tcPr>
            <w:tcW w:w="4785" w:type="dxa"/>
          </w:tcPr>
          <w:p w:rsidR="00527035" w:rsidRPr="00184E4E" w:rsidRDefault="00527035" w:rsidP="00590AD2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lastRenderedPageBreak/>
              <w:t>ХАЙНАЦЬКА</w:t>
            </w:r>
          </w:p>
          <w:p w:rsidR="00527035" w:rsidRPr="00184E4E" w:rsidRDefault="00527035" w:rsidP="00590AD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Юлія Юліанівна</w:t>
            </w:r>
          </w:p>
        </w:tc>
        <w:tc>
          <w:tcPr>
            <w:tcW w:w="5043" w:type="dxa"/>
          </w:tcPr>
          <w:p w:rsidR="00527035" w:rsidRPr="00184E4E" w:rsidRDefault="00527035" w:rsidP="00590AD2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начальник служби у справах дітей та соціального захисту населення </w:t>
            </w:r>
          </w:p>
          <w:p w:rsidR="00527035" w:rsidRPr="00184E4E" w:rsidRDefault="00527035" w:rsidP="00590AD2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сільської ради</w:t>
            </w:r>
          </w:p>
        </w:tc>
      </w:tr>
    </w:tbl>
    <w:p w:rsidR="00635CDD" w:rsidRDefault="00635CDD"/>
    <w:sectPr w:rsidR="00635CDD" w:rsidSect="0063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35"/>
    <w:rsid w:val="00527035"/>
    <w:rsid w:val="0063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03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2020-04-22T10:36:00Z</dcterms:created>
  <dcterms:modified xsi:type="dcterms:W3CDTF">2020-04-22T10:37:00Z</dcterms:modified>
</cp:coreProperties>
</file>