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57" w:rsidRPr="00F424F5" w:rsidRDefault="008F1757" w:rsidP="008F17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4F5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проведення</w:t>
      </w:r>
      <w:r w:rsidRPr="008F17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громадського обговорення проєкту містобудівної документації «Оновлення та внесення змін до генерального плану села с. Оситняжка, Кропивницького району Кіровоградської області»</w:t>
      </w:r>
    </w:p>
    <w:tbl>
      <w:tblPr>
        <w:tblStyle w:val="a3"/>
        <w:tblW w:w="0" w:type="auto"/>
        <w:tblLook w:val="04A0"/>
      </w:tblPr>
      <w:tblGrid>
        <w:gridCol w:w="2207"/>
        <w:gridCol w:w="2537"/>
        <w:gridCol w:w="2082"/>
        <w:gridCol w:w="2227"/>
        <w:gridCol w:w="3038"/>
        <w:gridCol w:w="2695"/>
      </w:tblGrid>
      <w:tr w:rsidR="008F1757" w:rsidRPr="00F424F5" w:rsidTr="00BE7224">
        <w:tc>
          <w:tcPr>
            <w:tcW w:w="2207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537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082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27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038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95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8F1757" w:rsidRPr="00F424F5" w:rsidTr="00BE7224">
        <w:tc>
          <w:tcPr>
            <w:tcW w:w="2207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37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82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27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38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5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F1757" w:rsidRPr="00F424F5" w:rsidTr="00BE7224">
        <w:tc>
          <w:tcPr>
            <w:tcW w:w="2207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 земельних відносин, комунальної власності, інфраструктури та житлово-комунального господарства</w:t>
            </w:r>
          </w:p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7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8F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містобудівної документації «Оновлення та внесення змін до генерального плану села с. Оситняжка, Кропивницького району Кіровоградської області»</w:t>
            </w:r>
          </w:p>
        </w:tc>
        <w:tc>
          <w:tcPr>
            <w:tcW w:w="2082" w:type="dxa"/>
          </w:tcPr>
          <w:p w:rsidR="008F1757" w:rsidRDefault="00CC3B25" w:rsidP="00BE722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CC3B25">
              <w:rPr>
                <w:lang w:val="uk-UA"/>
              </w:rPr>
              <w:t>Постійна комісія з  питань  земельних  відносин, будівництва, транспорту, зв’язку, екології, благоустрою, комунальної власності, житлово-комунального  господарства  та  охорони  навколишнього  середовища</w:t>
            </w:r>
            <w:r>
              <w:rPr>
                <w:lang w:val="uk-UA"/>
              </w:rPr>
              <w:t>, громадська рада</w:t>
            </w:r>
            <w:r w:rsidR="00211DED">
              <w:rPr>
                <w:lang w:val="uk-UA"/>
              </w:rPr>
              <w:t xml:space="preserve">, жителі </w:t>
            </w:r>
            <w:proofErr w:type="spellStart"/>
            <w:r w:rsidR="00211DED">
              <w:rPr>
                <w:lang w:val="uk-UA"/>
              </w:rPr>
              <w:t>с.Оситняжка</w:t>
            </w:r>
            <w:proofErr w:type="spellEnd"/>
            <w:r w:rsidR="00211DE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CC3B25" w:rsidRPr="00F424F5" w:rsidRDefault="00CC3B25" w:rsidP="00BE7224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7" w:type="dxa"/>
          </w:tcPr>
          <w:p w:rsidR="008F1757" w:rsidRPr="00F424F5" w:rsidRDefault="008F1757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надходили</w:t>
            </w:r>
          </w:p>
        </w:tc>
        <w:tc>
          <w:tcPr>
            <w:tcW w:w="3038" w:type="dxa"/>
          </w:tcPr>
          <w:p w:rsidR="008F1757" w:rsidRPr="00F424F5" w:rsidRDefault="008F1757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42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5" w:type="dxa"/>
          </w:tcPr>
          <w:p w:rsidR="008F1757" w:rsidRPr="00F424F5" w:rsidRDefault="008F1757" w:rsidP="008F1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F1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про затвердження документа державного планування</w:t>
            </w:r>
          </w:p>
        </w:tc>
      </w:tr>
    </w:tbl>
    <w:p w:rsidR="008F1757" w:rsidRPr="00F424F5" w:rsidRDefault="008F1757" w:rsidP="008F1757">
      <w:pPr>
        <w:rPr>
          <w:lang w:val="uk-UA"/>
        </w:rPr>
      </w:pPr>
    </w:p>
    <w:p w:rsidR="00FD05AC" w:rsidRPr="008F1757" w:rsidRDefault="00FD05AC">
      <w:pPr>
        <w:rPr>
          <w:lang w:val="uk-UA"/>
        </w:rPr>
      </w:pPr>
    </w:p>
    <w:sectPr w:rsidR="00FD05AC" w:rsidRPr="008F1757" w:rsidSect="00F424F5">
      <w:pgSz w:w="16838" w:h="11906" w:orient="landscape"/>
      <w:pgMar w:top="997" w:right="1134" w:bottom="850" w:left="1134" w:header="454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757"/>
    <w:rsid w:val="00211DED"/>
    <w:rsid w:val="00302670"/>
    <w:rsid w:val="003F781F"/>
    <w:rsid w:val="00525C2D"/>
    <w:rsid w:val="008F1757"/>
    <w:rsid w:val="00CC3B25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2020-06-30T07:02:00Z</dcterms:created>
  <dcterms:modified xsi:type="dcterms:W3CDTF">2020-06-30T07:05:00Z</dcterms:modified>
</cp:coreProperties>
</file>