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EE" w:rsidRPr="004305B8" w:rsidRDefault="004E74EE" w:rsidP="004E74E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4305B8">
        <w:rPr>
          <w:noProof/>
          <w:sz w:val="28"/>
          <w:szCs w:val="28"/>
          <w:lang w:val="uk-UA"/>
        </w:rPr>
        <w:drawing>
          <wp:inline distT="0" distB="0" distL="0" distR="0">
            <wp:extent cx="462280" cy="60642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ВЕЛИКОСЕВЕРИНІВСЬКА СІЛЬСЬКА РАДА</w:t>
      </w:r>
      <w:r w:rsidRPr="004305B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СОРОК ВОСЬМА СЕСІЯ ВОСЬМОГО СКЛИКАННЯ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305B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4305B8">
        <w:rPr>
          <w:sz w:val="26"/>
          <w:szCs w:val="26"/>
          <w:lang w:val="uk-UA"/>
        </w:rPr>
        <w:t>від «» вересня 2020 року                                                                                    №</w:t>
      </w:r>
    </w:p>
    <w:p w:rsidR="004E74EE" w:rsidRPr="004305B8" w:rsidRDefault="004E74EE" w:rsidP="004E74E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4305B8">
        <w:rPr>
          <w:sz w:val="26"/>
          <w:szCs w:val="26"/>
          <w:lang w:val="uk-UA"/>
        </w:rPr>
        <w:t>с.Велика</w:t>
      </w:r>
      <w:proofErr w:type="spellEnd"/>
      <w:r w:rsidRPr="004305B8">
        <w:rPr>
          <w:sz w:val="26"/>
          <w:szCs w:val="26"/>
          <w:lang w:val="uk-UA"/>
        </w:rPr>
        <w:t xml:space="preserve"> Северинка</w:t>
      </w:r>
    </w:p>
    <w:p w:rsidR="004E74EE" w:rsidRPr="004305B8" w:rsidRDefault="004E74EE" w:rsidP="004E74E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Скібіцькому</w:t>
      </w:r>
      <w:proofErr w:type="spellEnd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Юрію Миколайовичу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ind w:firstLine="851"/>
        <w:jc w:val="both"/>
        <w:rPr>
          <w:rFonts w:eastAsia="Arial CYR" w:cs="Arial CYR"/>
          <w:sz w:val="28"/>
          <w:szCs w:val="28"/>
          <w:lang w:val="uk-UA"/>
        </w:rPr>
      </w:pP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ст.ст. 12, 33, </w:t>
      </w:r>
      <w:r w:rsidRPr="004305B8">
        <w:rPr>
          <w:rFonts w:eastAsia="Arial CYR"/>
          <w:color w:val="000000"/>
          <w:kern w:val="3"/>
          <w:sz w:val="28"/>
          <w:szCs w:val="28"/>
          <w:lang w:val="uk-UA"/>
        </w:rPr>
        <w:t xml:space="preserve">81, 118, 121,186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Скібіцького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Юрія Миколайовича,</w:t>
      </w:r>
      <w:r w:rsidRPr="004305B8">
        <w:rPr>
          <w:rFonts w:eastAsia="Arial CYR" w:cs="Arial CYR"/>
          <w:sz w:val="28"/>
          <w:szCs w:val="28"/>
          <w:lang w:val="uk-UA"/>
        </w:rPr>
        <w:t xml:space="preserve"> враховуючи протокол </w:t>
      </w:r>
      <w:r w:rsidRPr="004305B8">
        <w:rPr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«__»___ 2020 року № __,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Скібіцькому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Юрію Миколайовичу на розробку проекту землеустрою щодо відведення у власність земельної ділянки орієнтовною площею 1,6000 га з них: 1,6000 га — для ведення особистого селянського господарства (КВЦПЗ А 01.03) із земель сільськогосподарського призначення, рілля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Скібіцького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Юрія Миколайовича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п”ять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 днів подати його на затвердження чергової сесії.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3.Попередити гр.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Скібіцького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Юрія Миколайовича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4305B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05B8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>4.</w:t>
      </w:r>
      <w:r w:rsidRPr="004305B8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E74EE" w:rsidRPr="004305B8" w:rsidRDefault="004E74EE" w:rsidP="004E74E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E74EE" w:rsidRPr="004305B8" w:rsidRDefault="004E74EE" w:rsidP="004E74E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4305B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62280" cy="606425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ВЕЛИКОСЕВЕРИНІВСЬКА СІЛЬСЬКА РАДА</w:t>
      </w:r>
      <w:r w:rsidRPr="004305B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СОРОК ВОСЬМА СЕСІЯ ВОСЬМОГО СКЛИКАННЯ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305B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4305B8">
        <w:rPr>
          <w:sz w:val="26"/>
          <w:szCs w:val="26"/>
          <w:lang w:val="uk-UA"/>
        </w:rPr>
        <w:t>від «» вересня 2020 року                                                                                    №</w:t>
      </w:r>
    </w:p>
    <w:p w:rsidR="004E74EE" w:rsidRPr="004305B8" w:rsidRDefault="004E74EE" w:rsidP="004E74E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4305B8">
        <w:rPr>
          <w:sz w:val="26"/>
          <w:szCs w:val="26"/>
          <w:lang w:val="uk-UA"/>
        </w:rPr>
        <w:t>с.Велика</w:t>
      </w:r>
      <w:proofErr w:type="spellEnd"/>
      <w:r w:rsidRPr="004305B8">
        <w:rPr>
          <w:sz w:val="26"/>
          <w:szCs w:val="26"/>
          <w:lang w:val="uk-UA"/>
        </w:rPr>
        <w:t xml:space="preserve"> Северинка</w:t>
      </w:r>
    </w:p>
    <w:p w:rsidR="004E74EE" w:rsidRPr="004305B8" w:rsidRDefault="004E74EE" w:rsidP="004E74E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гр. Жукову Віталію Сергійовичу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ind w:firstLine="851"/>
        <w:jc w:val="both"/>
        <w:rPr>
          <w:rFonts w:eastAsia="Arial CYR" w:cs="Arial CYR"/>
          <w:sz w:val="28"/>
          <w:szCs w:val="28"/>
          <w:lang w:val="uk-UA"/>
        </w:rPr>
      </w:pP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ст.ст. 12, 33, </w:t>
      </w:r>
      <w:r w:rsidRPr="004305B8">
        <w:rPr>
          <w:rFonts w:eastAsia="Arial CYR"/>
          <w:color w:val="000000"/>
          <w:kern w:val="3"/>
          <w:sz w:val="28"/>
          <w:szCs w:val="28"/>
          <w:lang w:val="uk-UA"/>
        </w:rPr>
        <w:t xml:space="preserve">81, 118, 121,186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та  розглянувши заяву гр. Жукова Віталія Сергійовича,</w:t>
      </w:r>
      <w:r w:rsidRPr="004305B8">
        <w:rPr>
          <w:rFonts w:eastAsia="Arial CYR" w:cs="Arial CYR"/>
          <w:sz w:val="28"/>
          <w:szCs w:val="28"/>
          <w:lang w:val="uk-UA"/>
        </w:rPr>
        <w:t xml:space="preserve"> враховуючи протокол </w:t>
      </w:r>
      <w:r w:rsidRPr="004305B8">
        <w:rPr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«__»___ 2020 року № __,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Жукову Віталію Сергійовичу на розробку проекту землеустрою щодо відведення у власність земельної ділянки орієнтовною площею 0,3600 га з них: 0,3600 га — для ведення особистого селянського господарства (КВЦПЗ А 01.03) із земель сільськогосподарського призначення, рілля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за адресою с. Оситняжка, вул.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Інгульська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, Великосеверинівська сільська рада, Кропивницький район, Кіровоградська область.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Жукова Віталія Сергійовича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п”ять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 днів подати його на затвердження чергової сесії.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3.Попередити гр.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Жукова Віталія Сергійовича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4305B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05B8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>4.</w:t>
      </w:r>
      <w:r w:rsidRPr="004305B8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E74EE" w:rsidRPr="004305B8" w:rsidRDefault="004E74EE" w:rsidP="004E74E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E74EE" w:rsidRPr="004305B8" w:rsidRDefault="004E74EE" w:rsidP="004E74E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4305B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62280" cy="606425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ВЕЛИКОСЕВЕРИНІВСЬКА СІЛЬСЬКА РАДА</w:t>
      </w:r>
      <w:r w:rsidRPr="004305B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305B8">
        <w:rPr>
          <w:b/>
          <w:sz w:val="28"/>
          <w:szCs w:val="28"/>
          <w:lang w:val="uk-UA"/>
        </w:rPr>
        <w:t>СОРОК ВОСЬМА СЕСІЯ ВОСЬМОГО СКЛИКАННЯ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305B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E74EE" w:rsidRPr="004305B8" w:rsidRDefault="004E74EE" w:rsidP="004E74EE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4305B8">
        <w:rPr>
          <w:sz w:val="26"/>
          <w:szCs w:val="26"/>
          <w:lang w:val="uk-UA"/>
        </w:rPr>
        <w:t>від «» вересня 2020 року                                                                                    №</w:t>
      </w:r>
    </w:p>
    <w:p w:rsidR="004E74EE" w:rsidRPr="004305B8" w:rsidRDefault="004E74EE" w:rsidP="004E74E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4305B8">
        <w:rPr>
          <w:sz w:val="26"/>
          <w:szCs w:val="26"/>
          <w:lang w:val="uk-UA"/>
        </w:rPr>
        <w:t>с.Велика</w:t>
      </w:r>
      <w:proofErr w:type="spellEnd"/>
      <w:r w:rsidRPr="004305B8">
        <w:rPr>
          <w:sz w:val="26"/>
          <w:szCs w:val="26"/>
          <w:lang w:val="uk-UA"/>
        </w:rPr>
        <w:t xml:space="preserve"> Северинка</w:t>
      </w:r>
    </w:p>
    <w:p w:rsidR="004E74EE" w:rsidRPr="004305B8" w:rsidRDefault="004E74EE" w:rsidP="004E74EE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Манукян</w:t>
      </w:r>
      <w:r w:rsidR="004305B8">
        <w:rPr>
          <w:rFonts w:eastAsia="HG Mincho Light J" w:cs="Arial Unicode MS"/>
          <w:b/>
          <w:kern w:val="3"/>
          <w:sz w:val="28"/>
          <w:szCs w:val="28"/>
          <w:lang w:val="uk-UA"/>
        </w:rPr>
        <w:t>у</w:t>
      </w:r>
      <w:proofErr w:type="spellEnd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Геворгу</w:t>
      </w:r>
      <w:proofErr w:type="spellEnd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HG Mincho Light J" w:cs="Arial Unicode MS"/>
          <w:b/>
          <w:kern w:val="3"/>
          <w:sz w:val="28"/>
          <w:szCs w:val="28"/>
          <w:lang w:val="uk-UA"/>
        </w:rPr>
        <w:t>Камовичу</w:t>
      </w:r>
      <w:proofErr w:type="spellEnd"/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tabs>
          <w:tab w:val="left" w:pos="8364"/>
          <w:tab w:val="left" w:pos="9356"/>
        </w:tabs>
        <w:ind w:firstLine="851"/>
        <w:jc w:val="both"/>
        <w:rPr>
          <w:rFonts w:eastAsia="Arial CYR" w:cs="Arial CYR"/>
          <w:sz w:val="28"/>
          <w:szCs w:val="28"/>
          <w:lang w:val="uk-UA"/>
        </w:rPr>
      </w:pP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ст.ст. 12, 33, </w:t>
      </w:r>
      <w:r w:rsidRPr="004305B8">
        <w:rPr>
          <w:rFonts w:eastAsia="Arial CYR"/>
          <w:color w:val="000000"/>
          <w:kern w:val="3"/>
          <w:sz w:val="28"/>
          <w:szCs w:val="28"/>
          <w:lang w:val="uk-UA"/>
        </w:rPr>
        <w:t xml:space="preserve">81, 118, 121,186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Манукяна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Геворга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Камовича</w:t>
      </w:r>
      <w:proofErr w:type="spellEnd"/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  <w:r w:rsidRPr="004305B8">
        <w:rPr>
          <w:rFonts w:eastAsia="Arial CYR" w:cs="Arial CYR"/>
          <w:sz w:val="28"/>
          <w:szCs w:val="28"/>
          <w:lang w:val="uk-UA"/>
        </w:rPr>
        <w:t xml:space="preserve"> враховуючи протокол </w:t>
      </w:r>
      <w:r w:rsidRPr="004305B8">
        <w:rPr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«__»___ 2020 року № __,</w:t>
      </w:r>
    </w:p>
    <w:p w:rsidR="004E74EE" w:rsidRPr="004305B8" w:rsidRDefault="004E74EE" w:rsidP="004E74EE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4E74EE" w:rsidRPr="004305B8" w:rsidRDefault="004E74EE" w:rsidP="004E74EE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Манукяну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Геворгу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Камовичу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1,2000 га з них: 1,2000 га — для ведення особистого селянського господарства (КВЦПЗ А 01.03) земель сільськогосподарського призначення, пасовища, </w:t>
      </w:r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 рахунок земельної ділянки </w:t>
      </w: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кадастровий номер 3522586400:02:000:1576 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Манукяна</w:t>
      </w:r>
      <w:proofErr w:type="spellEnd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Геворга</w:t>
      </w:r>
      <w:proofErr w:type="spellEnd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Камовича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п”ять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 днів подати його на затвердження чергової сесії.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3.Попередити гр.</w:t>
      </w:r>
      <w:r w:rsidRPr="004305B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Манукяна</w:t>
      </w:r>
      <w:proofErr w:type="spellEnd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Геворга</w:t>
      </w:r>
      <w:proofErr w:type="spellEnd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314ED7"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Камовича</w:t>
      </w:r>
      <w:proofErr w:type="spellEnd"/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4305B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4305B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E74EE" w:rsidRPr="004305B8" w:rsidRDefault="004E74EE" w:rsidP="004E74EE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05B8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>4.</w:t>
      </w:r>
      <w:r w:rsidRPr="004305B8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A27E9" w:rsidRPr="004305B8" w:rsidRDefault="004E74EE">
      <w:pPr>
        <w:rPr>
          <w:lang w:val="uk-UA"/>
        </w:rPr>
      </w:pPr>
      <w:r w:rsidRPr="004305B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sectPr w:rsidR="004A27E9" w:rsidRPr="004305B8" w:rsidSect="004E74EE">
      <w:headerReference w:type="default" r:id="rId8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EE" w:rsidRDefault="004E74EE" w:rsidP="004E74EE">
      <w:r>
        <w:separator/>
      </w:r>
    </w:p>
  </w:endnote>
  <w:endnote w:type="continuationSeparator" w:id="1">
    <w:p w:rsidR="004E74EE" w:rsidRDefault="004E74EE" w:rsidP="004E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EE" w:rsidRDefault="004E74EE" w:rsidP="004E74EE">
      <w:r>
        <w:separator/>
      </w:r>
    </w:p>
  </w:footnote>
  <w:footnote w:type="continuationSeparator" w:id="1">
    <w:p w:rsidR="004E74EE" w:rsidRDefault="004E74EE" w:rsidP="004E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EE" w:rsidRPr="004E74EE" w:rsidRDefault="004E74EE" w:rsidP="004E74EE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EE"/>
    <w:rsid w:val="000A4E6D"/>
    <w:rsid w:val="00314ED7"/>
    <w:rsid w:val="004305B8"/>
    <w:rsid w:val="004A27E9"/>
    <w:rsid w:val="004E74EE"/>
    <w:rsid w:val="006477D4"/>
    <w:rsid w:val="0069127B"/>
    <w:rsid w:val="00D4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7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7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804D-7773-40B0-A05C-53EB7FDD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2020-09-11T23:05:00Z</dcterms:created>
  <dcterms:modified xsi:type="dcterms:W3CDTF">2020-09-11T23:05:00Z</dcterms:modified>
</cp:coreProperties>
</file>