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FC" w:rsidRPr="004923C0" w:rsidRDefault="001B06FC" w:rsidP="001B0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623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 </w:t>
      </w:r>
      <w:r w:rsidR="00054E50" w:rsidRPr="004923C0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B06FC" w:rsidRPr="00562326" w:rsidRDefault="001B06FC" w:rsidP="001B06FC">
      <w:pPr>
        <w:shd w:val="clear" w:color="auto" w:fill="FFFFFF"/>
        <w:spacing w:after="0" w:line="240" w:lineRule="auto"/>
        <w:ind w:firstLine="4962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розпорядження сільського голови</w:t>
      </w:r>
    </w:p>
    <w:p w:rsidR="001B06FC" w:rsidRPr="00562326" w:rsidRDefault="00054E50" w:rsidP="001B06FC">
      <w:pPr>
        <w:shd w:val="clear" w:color="auto" w:fill="FFFFFF"/>
        <w:spacing w:after="0" w:line="240" w:lineRule="auto"/>
        <w:ind w:left="5670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16 вересня 2020р. №114-од</w:t>
      </w:r>
    </w:p>
    <w:p w:rsidR="001B06FC" w:rsidRPr="00562326" w:rsidRDefault="001B06FC" w:rsidP="001B0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06FC" w:rsidRPr="00C81A22" w:rsidRDefault="001B06FC" w:rsidP="001B0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B06FC" w:rsidRPr="00C81A22" w:rsidRDefault="001B06FC" w:rsidP="001B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81A2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Склад</w:t>
      </w:r>
    </w:p>
    <w:p w:rsidR="00C81A22" w:rsidRPr="00C81A22" w:rsidRDefault="001B06FC" w:rsidP="00C81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81A2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робочої групи з підготовки </w:t>
      </w:r>
      <w:r w:rsidRPr="00C81A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бюджету </w:t>
      </w:r>
      <w:r w:rsidR="00C81A22" w:rsidRPr="00C81A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Великосеверинівської </w:t>
      </w:r>
      <w:r w:rsidRPr="00C81A22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територіальної громади</w:t>
      </w:r>
    </w:p>
    <w:p w:rsidR="001B06FC" w:rsidRPr="00C81A22" w:rsidRDefault="001B06FC" w:rsidP="001B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81A2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 2021 рік</w:t>
      </w:r>
    </w:p>
    <w:p w:rsidR="00C81A22" w:rsidRDefault="00C81A22" w:rsidP="001B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81A22" w:rsidRPr="001B06FC" w:rsidRDefault="00C81A22" w:rsidP="001B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B06FC" w:rsidRPr="001B06FC" w:rsidRDefault="001B06FC" w:rsidP="001B0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B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робочої групи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B06FC" w:rsidRPr="007F4EA3" w:rsidTr="00C81A22">
        <w:tc>
          <w:tcPr>
            <w:tcW w:w="4785" w:type="dxa"/>
            <w:shd w:val="clear" w:color="auto" w:fill="auto"/>
          </w:tcPr>
          <w:p w:rsidR="001B06FC" w:rsidRPr="007F4EA3" w:rsidRDefault="00C81A22" w:rsidP="00C81A22">
            <w:pPr>
              <w:spacing w:before="240" w:after="2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КОЛОМІЄЦЬГанна Сергіївна </w:t>
            </w:r>
          </w:p>
        </w:tc>
        <w:tc>
          <w:tcPr>
            <w:tcW w:w="4786" w:type="dxa"/>
            <w:shd w:val="clear" w:color="auto" w:fill="auto"/>
          </w:tcPr>
          <w:p w:rsidR="001B06FC" w:rsidRPr="007F4EA3" w:rsidRDefault="00C81A22" w:rsidP="000F7C52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Секретар сільської ради </w:t>
            </w:r>
          </w:p>
        </w:tc>
      </w:tr>
      <w:tr w:rsidR="001B06FC" w:rsidRPr="007F4EA3" w:rsidTr="00C81A22">
        <w:tc>
          <w:tcPr>
            <w:tcW w:w="9571" w:type="dxa"/>
            <w:gridSpan w:val="2"/>
            <w:shd w:val="clear" w:color="auto" w:fill="auto"/>
          </w:tcPr>
          <w:p w:rsidR="001B06FC" w:rsidRPr="007F4EA3" w:rsidRDefault="001B06FC" w:rsidP="000F7C52">
            <w:pPr>
              <w:spacing w:before="240" w:after="24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</w:tc>
      </w:tr>
      <w:tr w:rsidR="001B06FC" w:rsidRPr="007F4EA3" w:rsidTr="00C81A22">
        <w:tc>
          <w:tcPr>
            <w:tcW w:w="4785" w:type="dxa"/>
            <w:shd w:val="clear" w:color="auto" w:fill="auto"/>
          </w:tcPr>
          <w:p w:rsidR="001B06FC" w:rsidRPr="007F4EA3" w:rsidRDefault="00C81A22" w:rsidP="000F7C52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КОРОБКО                                                                                       Інна Миколаївна </w:t>
            </w:r>
          </w:p>
        </w:tc>
        <w:tc>
          <w:tcPr>
            <w:tcW w:w="4786" w:type="dxa"/>
            <w:shd w:val="clear" w:color="auto" w:fill="auto"/>
          </w:tcPr>
          <w:p w:rsidR="001B06FC" w:rsidRPr="007F4EA3" w:rsidRDefault="00C81A22" w:rsidP="000F7C52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 фінансово-економічного відділу </w:t>
            </w:r>
          </w:p>
        </w:tc>
      </w:tr>
      <w:tr w:rsidR="001B06FC" w:rsidRPr="007F4EA3" w:rsidTr="00C81A22">
        <w:tc>
          <w:tcPr>
            <w:tcW w:w="9571" w:type="dxa"/>
            <w:gridSpan w:val="2"/>
            <w:shd w:val="clear" w:color="auto" w:fill="auto"/>
          </w:tcPr>
          <w:p w:rsidR="001B06FC" w:rsidRPr="007F4EA3" w:rsidRDefault="001B06FC" w:rsidP="000F7C52">
            <w:pPr>
              <w:spacing w:before="240" w:after="24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робочої групи</w:t>
            </w:r>
          </w:p>
        </w:tc>
      </w:tr>
      <w:tr w:rsidR="00C81A22" w:rsidRPr="007F4EA3" w:rsidTr="00C81A22">
        <w:tc>
          <w:tcPr>
            <w:tcW w:w="4785" w:type="dxa"/>
            <w:shd w:val="clear" w:color="auto" w:fill="auto"/>
          </w:tcPr>
          <w:p w:rsidR="00C81A22" w:rsidRPr="007F4EA3" w:rsidRDefault="00C81A22" w:rsidP="000F7C52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ГУБСЬКА                                               Ольга Миколаївна </w:t>
            </w:r>
          </w:p>
        </w:tc>
        <w:tc>
          <w:tcPr>
            <w:tcW w:w="4786" w:type="dxa"/>
            <w:shd w:val="clear" w:color="auto" w:fill="auto"/>
          </w:tcPr>
          <w:p w:rsidR="00C81A22" w:rsidRPr="007F4EA3" w:rsidRDefault="00C81A22" w:rsidP="000F7C52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комітету, начальник загального відділу </w:t>
            </w:r>
          </w:p>
        </w:tc>
      </w:tr>
      <w:tr w:rsidR="001B06FC" w:rsidRPr="007F4EA3" w:rsidTr="00C81A22">
        <w:tc>
          <w:tcPr>
            <w:tcW w:w="4785" w:type="dxa"/>
            <w:shd w:val="clear" w:color="auto" w:fill="auto"/>
          </w:tcPr>
          <w:p w:rsidR="001B06FC" w:rsidRPr="007F4EA3" w:rsidRDefault="001B06FC" w:rsidP="000F7C52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КОСАРЧУК     </w:t>
            </w: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Лідія Георгіївна </w:t>
            </w:r>
          </w:p>
        </w:tc>
        <w:tc>
          <w:tcPr>
            <w:tcW w:w="4786" w:type="dxa"/>
            <w:shd w:val="clear" w:color="auto" w:fill="auto"/>
          </w:tcPr>
          <w:p w:rsidR="001B06FC" w:rsidRPr="007F4EA3" w:rsidRDefault="001B06FC" w:rsidP="000F7C52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відділу земельних відносин, комунальної власності, інфраструктури та житлово-комунального господарства</w:t>
            </w:r>
          </w:p>
        </w:tc>
      </w:tr>
      <w:tr w:rsidR="001B06FC" w:rsidRPr="007F4EA3" w:rsidTr="00C81A22">
        <w:tc>
          <w:tcPr>
            <w:tcW w:w="4785" w:type="dxa"/>
            <w:shd w:val="clear" w:color="auto" w:fill="auto"/>
          </w:tcPr>
          <w:p w:rsidR="001B06FC" w:rsidRPr="007F4EA3" w:rsidRDefault="001B06FC" w:rsidP="000F7C52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КОРОБКО     </w:t>
            </w: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    Інна Миколаївна </w:t>
            </w:r>
          </w:p>
        </w:tc>
        <w:tc>
          <w:tcPr>
            <w:tcW w:w="4786" w:type="dxa"/>
            <w:shd w:val="clear" w:color="auto" w:fill="auto"/>
          </w:tcPr>
          <w:p w:rsidR="001B06FC" w:rsidRPr="007F4EA3" w:rsidRDefault="001B06FC" w:rsidP="000F7C52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 фінансово-економічного відділу </w:t>
            </w:r>
          </w:p>
        </w:tc>
      </w:tr>
      <w:tr w:rsidR="00C81A22" w:rsidRPr="007F4EA3" w:rsidTr="00C81A22">
        <w:tc>
          <w:tcPr>
            <w:tcW w:w="4785" w:type="dxa"/>
            <w:shd w:val="clear" w:color="auto" w:fill="auto"/>
          </w:tcPr>
          <w:p w:rsidR="00C81A22" w:rsidRPr="007F4EA3" w:rsidRDefault="00C81A22" w:rsidP="000F7C52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БАЛАНДЮК                                        </w:t>
            </w:r>
            <w:r w:rsidRPr="00C81A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Вікторівни</w:t>
            </w:r>
          </w:p>
        </w:tc>
        <w:tc>
          <w:tcPr>
            <w:tcW w:w="4786" w:type="dxa"/>
            <w:shd w:val="clear" w:color="auto" w:fill="auto"/>
          </w:tcPr>
          <w:p w:rsidR="00C81A22" w:rsidRPr="007F4EA3" w:rsidRDefault="00C81A22" w:rsidP="000F7C52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Головний спеціаліст фінансово-економічного відділу </w:t>
            </w:r>
          </w:p>
        </w:tc>
      </w:tr>
      <w:tr w:rsidR="001B06FC" w:rsidRPr="007F4EA3" w:rsidTr="00C81A22">
        <w:tc>
          <w:tcPr>
            <w:tcW w:w="4785" w:type="dxa"/>
            <w:shd w:val="clear" w:color="auto" w:fill="auto"/>
          </w:tcPr>
          <w:p w:rsidR="001B06FC" w:rsidRPr="007F4EA3" w:rsidRDefault="001B06FC" w:rsidP="000F7C52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КОХАН</w:t>
            </w: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Наталія Віталіївна </w:t>
            </w:r>
          </w:p>
        </w:tc>
        <w:tc>
          <w:tcPr>
            <w:tcW w:w="4786" w:type="dxa"/>
            <w:shd w:val="clear" w:color="auto" w:fill="auto"/>
          </w:tcPr>
          <w:p w:rsidR="001B06FC" w:rsidRPr="007F4EA3" w:rsidRDefault="001B06FC" w:rsidP="000F7C52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 відділу, головний бухгалтер </w:t>
            </w:r>
          </w:p>
        </w:tc>
      </w:tr>
      <w:tr w:rsidR="00C81A22" w:rsidRPr="007F4EA3" w:rsidTr="00C81A22">
        <w:tc>
          <w:tcPr>
            <w:tcW w:w="4785" w:type="dxa"/>
            <w:shd w:val="clear" w:color="auto" w:fill="auto"/>
          </w:tcPr>
          <w:p w:rsidR="00C81A22" w:rsidRPr="00855499" w:rsidRDefault="00855499" w:rsidP="000F7C52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ТАРОВИК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Андрій Петрович </w:t>
            </w:r>
          </w:p>
        </w:tc>
        <w:tc>
          <w:tcPr>
            <w:tcW w:w="4786" w:type="dxa"/>
            <w:shd w:val="clear" w:color="auto" w:fill="auto"/>
          </w:tcPr>
          <w:p w:rsidR="00C81A22" w:rsidRPr="00855499" w:rsidRDefault="00855499" w:rsidP="0085549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5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</w:t>
            </w:r>
            <w:proofErr w:type="spellStart"/>
            <w:r w:rsidRPr="00855499">
              <w:rPr>
                <w:rFonts w:ascii="Times New Roman" w:hAnsi="Times New Roman" w:cs="Times New Roman"/>
                <w:sz w:val="28"/>
                <w:szCs w:val="28"/>
              </w:rPr>
              <w:t>остійн</w:t>
            </w:r>
            <w:r w:rsidRPr="0085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комісія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r w:rsidR="00C81A22" w:rsidRPr="00855499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="00C81A22" w:rsidRPr="00855499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="00C81A22" w:rsidRPr="00855499">
              <w:rPr>
                <w:rFonts w:ascii="Times New Roman" w:hAnsi="Times New Roman" w:cs="Times New Roman"/>
                <w:sz w:val="28"/>
                <w:szCs w:val="28"/>
              </w:rPr>
              <w:t>фінансів</w:t>
            </w:r>
            <w:proofErr w:type="spellEnd"/>
            <w:r w:rsidR="00C81A22" w:rsidRPr="00855499">
              <w:rPr>
                <w:rFonts w:ascii="Times New Roman" w:hAnsi="Times New Roman" w:cs="Times New Roman"/>
                <w:sz w:val="28"/>
                <w:szCs w:val="28"/>
              </w:rPr>
              <w:t xml:space="preserve">, бюджету, </w:t>
            </w:r>
            <w:proofErr w:type="spellStart"/>
            <w:r w:rsidR="00C81A22" w:rsidRPr="00855499">
              <w:rPr>
                <w:rFonts w:ascii="Times New Roman" w:hAnsi="Times New Roman" w:cs="Times New Roman"/>
                <w:sz w:val="28"/>
                <w:szCs w:val="28"/>
              </w:rPr>
              <w:t>соціально-еконо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мічногорозвитку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інвестиці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</w:p>
        </w:tc>
      </w:tr>
      <w:tr w:rsidR="001B06FC" w:rsidRPr="007F4EA3" w:rsidTr="00C81A22">
        <w:tc>
          <w:tcPr>
            <w:tcW w:w="4785" w:type="dxa"/>
            <w:shd w:val="clear" w:color="auto" w:fill="auto"/>
          </w:tcPr>
          <w:p w:rsidR="001B06FC" w:rsidRPr="007F4EA3" w:rsidRDefault="00855499" w:rsidP="000F7C52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5549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МАНУКЯН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Юлія Володимирівна </w:t>
            </w:r>
          </w:p>
        </w:tc>
        <w:tc>
          <w:tcPr>
            <w:tcW w:w="4786" w:type="dxa"/>
            <w:shd w:val="clear" w:color="auto" w:fill="auto"/>
          </w:tcPr>
          <w:p w:rsidR="001B06FC" w:rsidRPr="007F4EA3" w:rsidRDefault="00855499" w:rsidP="000F7C52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Виконуючий обов’язки старости Оситнязького старостинського округу </w:t>
            </w:r>
          </w:p>
        </w:tc>
      </w:tr>
      <w:tr w:rsidR="001B06FC" w:rsidRPr="007F4EA3" w:rsidTr="00C81A22">
        <w:tc>
          <w:tcPr>
            <w:tcW w:w="4785" w:type="dxa"/>
            <w:shd w:val="clear" w:color="auto" w:fill="auto"/>
          </w:tcPr>
          <w:p w:rsidR="001B06FC" w:rsidRPr="007F4EA3" w:rsidRDefault="008A75C6" w:rsidP="000F7C52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75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ПЕРОВ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Іван Олександрович </w:t>
            </w:r>
          </w:p>
        </w:tc>
        <w:tc>
          <w:tcPr>
            <w:tcW w:w="4786" w:type="dxa"/>
            <w:shd w:val="clear" w:color="auto" w:fill="auto"/>
          </w:tcPr>
          <w:p w:rsidR="001B06FC" w:rsidRPr="007F4EA3" w:rsidRDefault="008A75C6" w:rsidP="004923C0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Голова громадської </w:t>
            </w:r>
            <w:r w:rsidR="004923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ради</w:t>
            </w:r>
            <w:bookmarkStart w:id="0" w:name="_GoBack"/>
            <w:bookmarkEnd w:id="0"/>
          </w:p>
        </w:tc>
      </w:tr>
    </w:tbl>
    <w:p w:rsidR="008A75C6" w:rsidRDefault="008A75C6" w:rsidP="001B0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75C6" w:rsidRDefault="008A75C6" w:rsidP="001B0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06FC" w:rsidRDefault="001B06FC" w:rsidP="001B06FC">
      <w:pPr>
        <w:shd w:val="clear" w:color="auto" w:fill="FFFFFF"/>
        <w:spacing w:after="0" w:line="240" w:lineRule="auto"/>
        <w:jc w:val="center"/>
        <w:textAlignment w:val="baseline"/>
      </w:pPr>
      <w:r w:rsidRPr="007F4EA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</w:t>
      </w:r>
    </w:p>
    <w:p w:rsidR="00356DBA" w:rsidRDefault="00356DBA"/>
    <w:sectPr w:rsidR="00356DBA" w:rsidSect="00B6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6FC"/>
    <w:rsid w:val="00054E50"/>
    <w:rsid w:val="001B06FC"/>
    <w:rsid w:val="002847A5"/>
    <w:rsid w:val="00356DBA"/>
    <w:rsid w:val="004923C0"/>
    <w:rsid w:val="006343DF"/>
    <w:rsid w:val="0074523B"/>
    <w:rsid w:val="00763357"/>
    <w:rsid w:val="00855499"/>
    <w:rsid w:val="00873B4E"/>
    <w:rsid w:val="008A75C6"/>
    <w:rsid w:val="00A90AA1"/>
    <w:rsid w:val="00C8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FC"/>
    <w:pPr>
      <w:spacing w:after="200" w:line="276" w:lineRule="auto"/>
    </w:pPr>
    <w:rPr>
      <w:rFonts w:asciiTheme="minorHAnsi" w:eastAsiaTheme="minorHAnsi" w:hAnsiTheme="minorHAnsi" w:cstheme="minorBid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99"/>
    <w:qFormat/>
    <w:rsid w:val="00A90AA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FC"/>
    <w:pPr>
      <w:spacing w:after="200" w:line="276" w:lineRule="auto"/>
    </w:pPr>
    <w:rPr>
      <w:rFonts w:asciiTheme="minorHAnsi" w:eastAsiaTheme="minorHAnsi" w:hAnsiTheme="minorHAnsi" w:cstheme="minorBid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99"/>
    <w:qFormat/>
    <w:rsid w:val="00A90A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2020-10-07T11:24:00Z</cp:lastPrinted>
  <dcterms:created xsi:type="dcterms:W3CDTF">2020-10-13T08:07:00Z</dcterms:created>
  <dcterms:modified xsi:type="dcterms:W3CDTF">2020-10-13T08:07:00Z</dcterms:modified>
</cp:coreProperties>
</file>