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  <w:r w:rsidRPr="00DA07C9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457200" cy="6127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DA07C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ПЕРША СЕСІЯ ВОСЬМОГО СКЛИКАННЯ</w:t>
      </w:r>
    </w:p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1D076D" w:rsidRPr="00DA07C9" w:rsidRDefault="001D076D" w:rsidP="001D076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DA07C9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1D076D" w:rsidRPr="00DA07C9" w:rsidRDefault="001D076D" w:rsidP="001D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07C9" w:rsidRPr="00DA07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07C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року                                                                         №</w:t>
      </w:r>
    </w:p>
    <w:p w:rsidR="001D076D" w:rsidRPr="00DA07C9" w:rsidRDefault="001D076D" w:rsidP="001D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A0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7C9">
        <w:rPr>
          <w:rFonts w:ascii="Times New Roman" w:hAnsi="Times New Roman" w:cs="Times New Roman"/>
          <w:sz w:val="28"/>
          <w:szCs w:val="28"/>
          <w:lang w:val="uk-UA"/>
        </w:rPr>
        <w:t>Велика Северинка</w:t>
      </w:r>
    </w:p>
    <w:p w:rsidR="001D076D" w:rsidRPr="00DA07C9" w:rsidRDefault="001D076D" w:rsidP="00F756E5">
      <w:pP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uk-UA" w:eastAsia="ru-RU"/>
        </w:rPr>
      </w:pPr>
    </w:p>
    <w:p w:rsidR="001D076D" w:rsidRPr="00DA07C9" w:rsidRDefault="00F756E5" w:rsidP="001D0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реорганізацію </w:t>
      </w:r>
      <w:r w:rsidR="00683C68" w:rsidRPr="00DA0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Високобайрац</w:t>
      </w:r>
      <w:r w:rsidR="001D076D" w:rsidRPr="00DA0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ької </w:t>
      </w:r>
      <w:r w:rsidRPr="00DA0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сільської ради</w:t>
      </w:r>
    </w:p>
    <w:p w:rsidR="00F756E5" w:rsidRPr="00DA07C9" w:rsidRDefault="001D076D" w:rsidP="001D0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1D076D" w:rsidRPr="00DA07C9" w:rsidRDefault="001D076D" w:rsidP="001D07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6E5" w:rsidRPr="00DA07C9" w:rsidRDefault="001D076D" w:rsidP="00BC4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.ст.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104-106 Цивільного кодексу України, Закон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ст.8 Закону України «Про добровільне об’</w:t>
      </w:r>
      <w:r w:rsidR="008A4CA2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територіальних громад»,</w:t>
      </w:r>
    </w:p>
    <w:p w:rsidR="00AA031D" w:rsidRPr="00DA07C9" w:rsidRDefault="00AA031D" w:rsidP="00AA03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031D" w:rsidRPr="00DA07C9" w:rsidRDefault="00AA031D" w:rsidP="00AA031D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F756E5" w:rsidRPr="00DA07C9" w:rsidRDefault="003018A4" w:rsidP="003018A4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повноваження </w:t>
      </w:r>
      <w:r w:rsidR="00683C68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="00376C1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Кропивницького району Кіровоградської області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моменту набуття повноважень новообраним сільським головою ЛЕВЧЕНКОМ Сергієм Володимировичем та Великосеверинівською сільською радою, як правонаступником, утвореним внаслідок об’єднання територіальних громад.</w:t>
      </w:r>
    </w:p>
    <w:p w:rsidR="00C8614E" w:rsidRPr="00DA07C9" w:rsidRDefault="003018A4" w:rsidP="00C8614E">
      <w:pPr>
        <w:spacing w:before="100" w:beforeAutospacing="1" w:after="100" w:afterAutospacing="1" w:line="240" w:lineRule="auto"/>
        <w:ind w:left="142" w:firstLine="566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юридичну особу </w:t>
      </w:r>
      <w:r w:rsidR="00683C68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Високобайрацьку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раду (</w:t>
      </w:r>
      <w:r w:rsidR="00C8614E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Україна, </w:t>
      </w:r>
      <w:r w:rsidR="00683C68" w:rsidRPr="00DA07C9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27601, Кіровоградська обл., Кропивницький р-н, село Високі Байраки,         вул. Центральна, буд. 4</w:t>
      </w:r>
      <w:r w:rsidR="00C8614E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C68" w:rsidRPr="00DA07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614E" w:rsidRPr="00DA07C9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 w:rsidR="00683C68" w:rsidRPr="00DA07C9">
        <w:rPr>
          <w:rFonts w:ascii="Times New Roman" w:hAnsi="Times New Roman" w:cs="Times New Roman"/>
          <w:sz w:val="28"/>
          <w:szCs w:val="28"/>
          <w:shd w:val="clear" w:color="auto" w:fill="FBFBFB"/>
          <w:lang w:val="uk-UA"/>
        </w:rPr>
        <w:t>04365170</w:t>
      </w:r>
      <w:r w:rsidR="00C8614E" w:rsidRPr="00DA07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8614E" w:rsidRPr="00DA07C9">
        <w:rPr>
          <w:rFonts w:ascii="Open Sans" w:eastAsia="Times New Roman" w:hAnsi="Open Sans" w:cs="Times New Roman"/>
          <w:sz w:val="28"/>
          <w:szCs w:val="28"/>
          <w:lang w:val="uk-UA" w:eastAsia="ru-RU"/>
        </w:rPr>
        <w:t xml:space="preserve"> у зв’язку з реорганізацією шляхом приєднання до Великосеверинівської сільської ради Кропивницького району.</w:t>
      </w:r>
    </w:p>
    <w:p w:rsidR="00F756E5" w:rsidRPr="00DA07C9" w:rsidRDefault="00376C1E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комісію з реорганізації юридичної особи </w:t>
      </w:r>
      <w:r w:rsidR="0081307A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Високобайрацької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 у складі:</w:t>
      </w:r>
    </w:p>
    <w:p w:rsidR="00F756E5" w:rsidRPr="00DA07C9" w:rsidRDefault="00F756E5" w:rsidP="009E156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– </w:t>
      </w:r>
      <w:r w:rsidR="00727FCC"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ЛИЧОВ</w:t>
      </w:r>
      <w:r w:rsidR="009E1563"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7FCC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Сергійович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418B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18B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Високі Байраки.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1563" w:rsidRPr="00DA07C9" w:rsidRDefault="00F756E5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 : </w:t>
      </w:r>
    </w:p>
    <w:p w:rsidR="009E1563" w:rsidRPr="00DA07C9" w:rsidRDefault="009E1563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 – секретар Великосеверинівської сільської ради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F756E5" w:rsidRPr="00DA07C9" w:rsidRDefault="00F756E5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КОХАН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Наталія Віталіївна – 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бухгалтерського обліку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звітності, головний бухгалтер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56E5" w:rsidRPr="00DA07C9" w:rsidRDefault="00727FCC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КРАВЧУК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Наталія Сергіївна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 ІІ категорії з бухгалтерського обліку Високобайрацької сільської ради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614E" w:rsidRPr="00DA07C9" w:rsidRDefault="00DF418B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МІЩЕНКО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Катерина Вікторівна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спеціаліст ІІ категорії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кування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Високобайрацької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418B" w:rsidRPr="00DA07C9" w:rsidRDefault="00DF418B" w:rsidP="00376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ГАВРИЛЕНКО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Анатоліївна – с.</w:t>
      </w:r>
      <w:r w:rsid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Високі Байраки.</w:t>
      </w:r>
    </w:p>
    <w:p w:rsidR="00F756E5" w:rsidRPr="00DA07C9" w:rsidRDefault="008A3F0C" w:rsidP="008A3F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 подати дане рішення для внесення 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запису про припинення юридичної особи 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81307A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Високобайрацької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Кропивницького району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E1563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Єдиного державного реєстру юридичних осіб, фізичних осіб - підприємців та громадських формувань</w:t>
      </w:r>
      <w:r w:rsidR="009E1563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реорганізацією шляхом приєднання до Великосеверинівської сільської ради</w:t>
      </w:r>
      <w:r w:rsidR="00C8614E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 результати проведеної роботи інформувати </w:t>
      </w: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Великосеверинівського сільського 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голову.</w:t>
      </w:r>
    </w:p>
    <w:p w:rsidR="001D076D" w:rsidRPr="00DA07C9" w:rsidRDefault="00C8614E" w:rsidP="00AE3F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8A3F0C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D076D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Великосеверинівська сільська рада є правонаступником всього майна, прав та обов’язків</w:t>
      </w:r>
      <w:r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активів і пасивів (зобов’язань)</w:t>
      </w:r>
      <w:r w:rsidR="001D076D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1307A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Високобайрацької</w:t>
      </w:r>
      <w:r w:rsidR="001D076D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Кропивницького району</w:t>
      </w:r>
      <w:r w:rsidR="001D076D" w:rsidRPr="00DA07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дня набуття повноважень сільською радою, обраною об’єднаною територіальною громадою.</w:t>
      </w:r>
    </w:p>
    <w:p w:rsidR="00C8614E" w:rsidRPr="00DA07C9" w:rsidRDefault="00C8614E" w:rsidP="00C8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A3F0C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56E5" w:rsidRPr="00DA0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C8614E" w:rsidRPr="00DA07C9" w:rsidRDefault="00C8614E" w:rsidP="00C86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14E" w:rsidRPr="00DA07C9" w:rsidRDefault="00C8614E" w:rsidP="00C86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14E" w:rsidRPr="00DA07C9" w:rsidRDefault="00C8614E" w:rsidP="00C86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14E" w:rsidRDefault="00C8614E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7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Сергій</w:t>
      </w:r>
      <w:r w:rsidRPr="00B22C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2C12">
        <w:rPr>
          <w:rFonts w:ascii="Times New Roman" w:hAnsi="Times New Roman" w:cs="Times New Roman"/>
          <w:b/>
          <w:sz w:val="28"/>
          <w:szCs w:val="28"/>
        </w:rPr>
        <w:t>ЛЕВЧЕНКО</w:t>
      </w: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Pr="00987CDC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  <w:r w:rsidRPr="00987CDC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ПЕРША СЕСІЯ ВОСЬМОГО СКЛИКАННЯ</w:t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1D076D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41385A" w:rsidRPr="001D076D" w:rsidRDefault="0041385A" w:rsidP="0041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1D076D">
        <w:rPr>
          <w:rFonts w:ascii="Times New Roman" w:hAnsi="Times New Roman" w:cs="Times New Roman"/>
          <w:sz w:val="28"/>
          <w:szCs w:val="28"/>
        </w:rPr>
        <w:t>2020 року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1D076D">
        <w:rPr>
          <w:rFonts w:ascii="Times New Roman" w:hAnsi="Times New Roman" w:cs="Times New Roman"/>
          <w:sz w:val="28"/>
          <w:szCs w:val="28"/>
        </w:rPr>
        <w:t>№</w:t>
      </w:r>
    </w:p>
    <w:p w:rsidR="0041385A" w:rsidRPr="001D076D" w:rsidRDefault="0041385A" w:rsidP="0041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07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076D">
        <w:rPr>
          <w:rFonts w:ascii="Times New Roman" w:hAnsi="Times New Roman" w:cs="Times New Roman"/>
          <w:sz w:val="28"/>
          <w:szCs w:val="28"/>
        </w:rPr>
        <w:t xml:space="preserve">елика 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>Северинка</w:t>
      </w:r>
    </w:p>
    <w:p w:rsidR="0041385A" w:rsidRDefault="0041385A" w:rsidP="0041385A">
      <w:pP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uk-UA" w:eastAsia="ru-RU"/>
        </w:rPr>
      </w:pPr>
    </w:p>
    <w:p w:rsidR="0041385A" w:rsidRPr="00376C1E" w:rsidRDefault="0041385A" w:rsidP="00413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756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реорганізацію </w:t>
      </w:r>
      <w:r w:rsidRPr="00376C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Созонівської </w:t>
      </w:r>
      <w:r w:rsidRPr="00F756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сільської ради</w:t>
      </w:r>
    </w:p>
    <w:p w:rsidR="0041385A" w:rsidRPr="00376C1E" w:rsidRDefault="0041385A" w:rsidP="00413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76C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41385A" w:rsidRPr="001D076D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232B6B" w:rsidRDefault="0041385A" w:rsidP="0041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 104-106 Цивільного кодексу України, Закону України «Про місцеве самоврядування в Україні», ст.8 Закону України «Про добровільне об’єднання територіальних громад»,</w:t>
      </w:r>
    </w:p>
    <w:p w:rsidR="0041385A" w:rsidRPr="00232B6B" w:rsidRDefault="0041385A" w:rsidP="0041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5A" w:rsidRPr="00232B6B" w:rsidRDefault="0041385A" w:rsidP="0041385A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B6B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41385A" w:rsidRPr="00232B6B" w:rsidRDefault="0041385A" w:rsidP="0041385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1.Припинити повноваження Созонівської сільської ради Кропивницького району Кіровоградської області з моменту набуття повноважень новообраним сільським головою ЛЕВЧЕНКОМ Сергієм Володимировичем та Великосеверинівською сільською радою, як правонаступником, утвореним внаслідок об’єднання територіальних громад.</w:t>
      </w:r>
    </w:p>
    <w:p w:rsidR="0041385A" w:rsidRPr="00232B6B" w:rsidRDefault="0041385A" w:rsidP="0041385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2.Припинити юридичну особу Созонівську сільську раду (</w:t>
      </w:r>
      <w:r w:rsidRPr="00232B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Україна, 27602, Кіровоградська обл., Кропивницький р-н, село Созонівка, вул.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32B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Паркова, будинок 5,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B6B">
        <w:rPr>
          <w:rFonts w:ascii="Times New Roman" w:hAnsi="Times New Roman" w:cs="Times New Roman"/>
          <w:sz w:val="28"/>
          <w:szCs w:val="28"/>
          <w:lang w:val="uk-UA"/>
        </w:rPr>
        <w:t>код ЄДРПОУ 05473513)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реорганізацією шляхом приєднання до Великосеверинівської сільської ради Кропивницького району.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3.Створити комісію з реорганізації юридичної особи Созонівської сільської ради у складі: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 – </w:t>
      </w:r>
      <w:proofErr w:type="spellStart"/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ЄВЧИК</w:t>
      </w:r>
      <w:proofErr w:type="spellEnd"/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 Федорович,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Созонівка.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 : 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…………………… – секретар Великосеверинівської сільської ради, 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КОХАН 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Віталіївна – начальник відділу бухгалтерського обліку та звітності, головний бухгалтер Великосеверинівської сільської ради;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КОПИЛ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головний бухгалтер Созонівської сільської  ради,</w:t>
      </w:r>
    </w:p>
    <w:p w:rsidR="0041385A" w:rsidRPr="00232B6B" w:rsidRDefault="0041385A" w:rsidP="0041385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КРИВОЛАПОВ</w:t>
      </w:r>
      <w:proofErr w:type="spellEnd"/>
      <w:r w:rsidRPr="00232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Миколайович - спеціаліст ІІ категорії - землевпорядник Созонівської сільської ради.</w:t>
      </w:r>
    </w:p>
    <w:p w:rsidR="0041385A" w:rsidRPr="00232B6B" w:rsidRDefault="0041385A" w:rsidP="00413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4.Комісії подати дане рішення для внесення запису про припинення юридичної особи – Созонівської сільської ради Кропивницького району до </w:t>
      </w:r>
      <w:r w:rsidRPr="00232B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Єдиного державного реєстру юридичних осіб, фізичних осіб - підприємців та громадських формувань</w:t>
      </w: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зв’язку з реорганізацією шляхом приєднання до Великосеверинівської сільської ради Кропивницького району. Про результати проведеної роботи інформувати Великосеверинівського сільського голову.</w:t>
      </w:r>
    </w:p>
    <w:p w:rsidR="0041385A" w:rsidRPr="00232B6B" w:rsidRDefault="0041385A" w:rsidP="00413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B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5.Великосеверинівська сільська рада є правонаступником всього майна, прав та обов’язків, активів і пасивів (зобов’язань) Созонівської сільської ради Кропивницького району, з дня набуття повноважень сільською радою, обраною об’єднаною територіальною громадою.</w:t>
      </w:r>
    </w:p>
    <w:p w:rsidR="0041385A" w:rsidRPr="00232B6B" w:rsidRDefault="0041385A" w:rsidP="00413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41385A" w:rsidRPr="00232B6B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232B6B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232B6B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B6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Сергій ЛЕВЧЕН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</w:t>
      </w: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Default="0041385A" w:rsidP="004138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85A" w:rsidRPr="00987CDC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  <w:r w:rsidRPr="00987CDC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57200" cy="612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ПЕРША СЕСІЯ ВОСЬМОГО СКЛИКАННЯ</w:t>
      </w: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</w:p>
    <w:p w:rsidR="0041385A" w:rsidRPr="001D076D" w:rsidRDefault="0041385A" w:rsidP="0041385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1D076D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:rsidR="0041385A" w:rsidRPr="001D076D" w:rsidRDefault="0041385A" w:rsidP="0041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1D076D">
        <w:rPr>
          <w:rFonts w:ascii="Times New Roman" w:hAnsi="Times New Roman" w:cs="Times New Roman"/>
          <w:sz w:val="28"/>
          <w:szCs w:val="28"/>
        </w:rPr>
        <w:t>2020 року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1D076D">
        <w:rPr>
          <w:rFonts w:ascii="Times New Roman" w:hAnsi="Times New Roman" w:cs="Times New Roman"/>
          <w:sz w:val="28"/>
          <w:szCs w:val="28"/>
        </w:rPr>
        <w:t>№</w:t>
      </w:r>
    </w:p>
    <w:p w:rsidR="0041385A" w:rsidRPr="001D076D" w:rsidRDefault="0041385A" w:rsidP="00413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7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07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076D">
        <w:rPr>
          <w:rFonts w:ascii="Times New Roman" w:hAnsi="Times New Roman" w:cs="Times New Roman"/>
          <w:sz w:val="28"/>
          <w:szCs w:val="28"/>
        </w:rPr>
        <w:t xml:space="preserve">елика </w:t>
      </w:r>
      <w:r w:rsidRPr="001D076D">
        <w:rPr>
          <w:rFonts w:ascii="Times New Roman" w:hAnsi="Times New Roman" w:cs="Times New Roman"/>
          <w:sz w:val="28"/>
          <w:szCs w:val="28"/>
          <w:lang w:val="uk-UA"/>
        </w:rPr>
        <w:t>Северинка</w:t>
      </w:r>
    </w:p>
    <w:p w:rsidR="0041385A" w:rsidRPr="00582F41" w:rsidRDefault="0041385A" w:rsidP="0041385A">
      <w:pPr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uk-UA" w:eastAsia="ru-RU"/>
        </w:rPr>
      </w:pPr>
    </w:p>
    <w:p w:rsidR="0041385A" w:rsidRPr="00582F41" w:rsidRDefault="0041385A" w:rsidP="00413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попередження про звільнення </w:t>
      </w:r>
    </w:p>
    <w:p w:rsidR="0041385A" w:rsidRPr="00582F41" w:rsidRDefault="0041385A" w:rsidP="00413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працівників сільських рад, що приєднуються до</w:t>
      </w:r>
    </w:p>
    <w:p w:rsidR="0041385A" w:rsidRPr="00582F41" w:rsidRDefault="0041385A" w:rsidP="004138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Великосеверинівської сільської ради</w:t>
      </w:r>
    </w:p>
    <w:p w:rsidR="0041385A" w:rsidRPr="00582F41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582F41" w:rsidRDefault="0041385A" w:rsidP="0041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ч. 4 ст. 8 Закону України «Про добровільне об’єднання територіальних громад», п. 1 ст. 40 та ст.492 Кодексу законів про працю України та з метою забезпечення трудових прав працівників сільських рад,</w:t>
      </w:r>
      <w:r w:rsidRPr="00582F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 приєднуються до Великосеверинівської сільської ради,</w:t>
      </w:r>
    </w:p>
    <w:p w:rsidR="0041385A" w:rsidRPr="00582F41" w:rsidRDefault="0041385A" w:rsidP="0041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1385A" w:rsidRPr="00582F41" w:rsidRDefault="0041385A" w:rsidP="0041385A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F41">
        <w:rPr>
          <w:rFonts w:ascii="Times New Roman" w:hAnsi="Times New Roman" w:cs="Times New Roman"/>
          <w:b/>
          <w:sz w:val="28"/>
          <w:szCs w:val="28"/>
          <w:lang w:val="uk-UA"/>
        </w:rPr>
        <w:t>СІЛЬСЬКА РАДА ВИРІШИЛА:</w:t>
      </w:r>
    </w:p>
    <w:p w:rsidR="0041385A" w:rsidRPr="00582F41" w:rsidRDefault="0041385A" w:rsidP="0041385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1.Попередити про звільнення, відповідно до чинного законодавства України, працівників Созонівської та Високобайрацької сільських рад Кропивницького району, у зв’язку з реорганізацією їх органу місцевого самоврядування </w:t>
      </w:r>
      <w:r w:rsidRPr="00582F41">
        <w:rPr>
          <w:rFonts w:ascii="Open Sans" w:eastAsia="Times New Roman" w:hAnsi="Open Sans" w:cs="Times New Roman"/>
          <w:sz w:val="28"/>
          <w:szCs w:val="28"/>
          <w:lang w:val="uk-UA" w:eastAsia="ru-RU"/>
        </w:rPr>
        <w:t>шляхом приєднання до Великосеверинівської сільської ради Кропивницького району</w:t>
      </w:r>
      <w:r w:rsidRPr="00582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385A" w:rsidRPr="00582F41" w:rsidRDefault="0041385A" w:rsidP="0041385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2.Фактичне вивільнення працівників Созонівської та Високобайрацької сільських рад Кропивницького району здійснити шляхом видачі окремого розпорядження не раніше, ніж через 2 місяці з дня попередження.</w:t>
      </w:r>
    </w:p>
    <w:p w:rsidR="0041385A" w:rsidRPr="00582F41" w:rsidRDefault="0041385A" w:rsidP="004138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F41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залишаю за собою.</w:t>
      </w:r>
    </w:p>
    <w:p w:rsidR="0041385A" w:rsidRPr="00582F41" w:rsidRDefault="0041385A" w:rsidP="0041385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5A" w:rsidRPr="00582F41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582F41" w:rsidRDefault="0041385A" w:rsidP="00413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85A" w:rsidRPr="0041385A" w:rsidRDefault="0041385A" w:rsidP="00C8614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F41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Сергій ЛЕВЧЕНКО</w:t>
      </w:r>
    </w:p>
    <w:sectPr w:rsidR="0041385A" w:rsidRPr="0041385A" w:rsidSect="006216BF">
      <w:headerReference w:type="default" r:id="rId8"/>
      <w:headerReference w:type="firs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42" w:rsidRDefault="00820742" w:rsidP="00B22C12">
      <w:pPr>
        <w:spacing w:after="0" w:line="240" w:lineRule="auto"/>
      </w:pPr>
      <w:r>
        <w:separator/>
      </w:r>
    </w:p>
  </w:endnote>
  <w:endnote w:type="continuationSeparator" w:id="1">
    <w:p w:rsidR="00820742" w:rsidRDefault="00820742" w:rsidP="00B2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42" w:rsidRDefault="00820742" w:rsidP="00B22C12">
      <w:pPr>
        <w:spacing w:after="0" w:line="240" w:lineRule="auto"/>
      </w:pPr>
      <w:r>
        <w:separator/>
      </w:r>
    </w:p>
  </w:footnote>
  <w:footnote w:type="continuationSeparator" w:id="1">
    <w:p w:rsidR="00820742" w:rsidRDefault="00820742" w:rsidP="00B2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8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2C12" w:rsidRPr="0041385A" w:rsidRDefault="0041385A" w:rsidP="0041385A">
        <w:pPr>
          <w:pStyle w:val="a6"/>
          <w:tabs>
            <w:tab w:val="center" w:pos="4819"/>
            <w:tab w:val="left" w:pos="7410"/>
          </w:tabs>
          <w:jc w:val="right"/>
          <w:rPr>
            <w:rFonts w:ascii="Times New Roman" w:hAnsi="Times New Roman" w:cs="Times New Roman"/>
            <w:b/>
            <w:sz w:val="28"/>
            <w:szCs w:val="28"/>
            <w:lang w:val="uk-UA"/>
          </w:rPr>
        </w:pPr>
        <w:r>
          <w:tab/>
        </w:r>
        <w: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41385A">
          <w:rPr>
            <w:rFonts w:ascii="Times New Roman" w:hAnsi="Times New Roman" w:cs="Times New Roman"/>
            <w:b/>
            <w:sz w:val="28"/>
            <w:szCs w:val="28"/>
            <w:lang w:val="uk-UA"/>
          </w:rPr>
          <w:t>ПРОЄКТ</w:t>
        </w:r>
      </w:p>
    </w:sdtContent>
  </w:sdt>
  <w:p w:rsidR="00B22C12" w:rsidRDefault="00B22C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C9" w:rsidRPr="00DA07C9" w:rsidRDefault="00DA07C9" w:rsidP="00DA07C9">
    <w:pPr>
      <w:pStyle w:val="a6"/>
      <w:jc w:val="right"/>
      <w:rPr>
        <w:rFonts w:ascii="Times New Roman" w:hAnsi="Times New Roman" w:cs="Times New Roman"/>
        <w:b/>
        <w:sz w:val="28"/>
        <w:szCs w:val="28"/>
        <w:lang w:val="uk-UA"/>
      </w:rPr>
    </w:pPr>
    <w:r w:rsidRPr="00DA07C9">
      <w:rPr>
        <w:rFonts w:ascii="Times New Roman" w:hAnsi="Times New Roman" w:cs="Times New Roman"/>
        <w:b/>
        <w:sz w:val="28"/>
        <w:szCs w:val="28"/>
      </w:rPr>
      <w:t>ПРО</w:t>
    </w:r>
    <w:r w:rsidRPr="00DA07C9">
      <w:rPr>
        <w:rFonts w:ascii="Times New Roman" w:hAnsi="Times New Roman" w:cs="Times New Roman"/>
        <w:b/>
        <w:sz w:val="28"/>
        <w:szCs w:val="28"/>
        <w:lang w:val="uk-UA"/>
      </w:rPr>
      <w:t>ЄКТ</w:t>
    </w:r>
  </w:p>
  <w:p w:rsidR="00DA07C9" w:rsidRDefault="00DA0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00"/>
    <w:multiLevelType w:val="multilevel"/>
    <w:tmpl w:val="0B90CD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75E25A8"/>
    <w:multiLevelType w:val="multilevel"/>
    <w:tmpl w:val="CEE24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E5"/>
    <w:rsid w:val="000A1970"/>
    <w:rsid w:val="001226BE"/>
    <w:rsid w:val="00136EE5"/>
    <w:rsid w:val="00182F1E"/>
    <w:rsid w:val="001A6F48"/>
    <w:rsid w:val="001D076D"/>
    <w:rsid w:val="002E6C33"/>
    <w:rsid w:val="003018A4"/>
    <w:rsid w:val="00376C1E"/>
    <w:rsid w:val="0041385A"/>
    <w:rsid w:val="00432A6D"/>
    <w:rsid w:val="004F5A7B"/>
    <w:rsid w:val="00552B25"/>
    <w:rsid w:val="005A311D"/>
    <w:rsid w:val="006216BF"/>
    <w:rsid w:val="00664F93"/>
    <w:rsid w:val="006820E7"/>
    <w:rsid w:val="00683C68"/>
    <w:rsid w:val="006F796F"/>
    <w:rsid w:val="00723C2D"/>
    <w:rsid w:val="00727FCC"/>
    <w:rsid w:val="0081307A"/>
    <w:rsid w:val="00820742"/>
    <w:rsid w:val="008A3F0C"/>
    <w:rsid w:val="008A4CA2"/>
    <w:rsid w:val="009E1563"/>
    <w:rsid w:val="00AA031D"/>
    <w:rsid w:val="00AE3FE3"/>
    <w:rsid w:val="00B22C12"/>
    <w:rsid w:val="00BC44DD"/>
    <w:rsid w:val="00BD404A"/>
    <w:rsid w:val="00BE1E35"/>
    <w:rsid w:val="00C74CDF"/>
    <w:rsid w:val="00C8614E"/>
    <w:rsid w:val="00CD46E2"/>
    <w:rsid w:val="00D47A95"/>
    <w:rsid w:val="00D71138"/>
    <w:rsid w:val="00D9759C"/>
    <w:rsid w:val="00DA07C9"/>
    <w:rsid w:val="00DF418B"/>
    <w:rsid w:val="00E0048F"/>
    <w:rsid w:val="00E74C52"/>
    <w:rsid w:val="00E94375"/>
    <w:rsid w:val="00E970AE"/>
    <w:rsid w:val="00F07337"/>
    <w:rsid w:val="00F33D2E"/>
    <w:rsid w:val="00F756E5"/>
    <w:rsid w:val="00F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C12"/>
  </w:style>
  <w:style w:type="paragraph" w:styleId="a8">
    <w:name w:val="footer"/>
    <w:basedOn w:val="a"/>
    <w:link w:val="a9"/>
    <w:uiPriority w:val="99"/>
    <w:semiHidden/>
    <w:unhideWhenUsed/>
    <w:rsid w:val="00B2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2020-11-26T07:10:00Z</dcterms:created>
  <dcterms:modified xsi:type="dcterms:W3CDTF">2020-11-26T07:10:00Z</dcterms:modified>
</cp:coreProperties>
</file>