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AA" w:rsidRPr="00A11D79" w:rsidRDefault="00DD2557" w:rsidP="00A11D79">
      <w:pPr>
        <w:pStyle w:val="1"/>
        <w:spacing w:line="322" w:lineRule="exact"/>
        <w:ind w:right="2"/>
        <w:jc w:val="center"/>
        <w:rPr>
          <w:lang w:val="uk-UA"/>
        </w:rPr>
      </w:pPr>
      <w:r w:rsidRPr="00A11D79">
        <w:rPr>
          <w:lang w:val="uk-UA"/>
        </w:rPr>
        <w:t>ДОГОВІР</w:t>
      </w:r>
    </w:p>
    <w:p w:rsidR="00736CAA" w:rsidRPr="00A11D79" w:rsidRDefault="00821BD3" w:rsidP="00A11D79">
      <w:pPr>
        <w:spacing w:line="322" w:lineRule="exact"/>
        <w:ind w:right="2"/>
        <w:jc w:val="center"/>
        <w:rPr>
          <w:b/>
          <w:sz w:val="28"/>
          <w:szCs w:val="28"/>
          <w:lang w:val="uk-UA"/>
        </w:rPr>
      </w:pPr>
      <w:r w:rsidRPr="00A11D79">
        <w:rPr>
          <w:b/>
          <w:sz w:val="28"/>
          <w:szCs w:val="28"/>
          <w:lang w:val="uk-UA"/>
        </w:rPr>
        <w:t>ПРО СПІВРОБІТНИЦТВО ТЕРИТОРІАЛЬНИХ ГРОМАД</w:t>
      </w:r>
    </w:p>
    <w:p w:rsidR="00736CAA" w:rsidRPr="00A11D79" w:rsidRDefault="00821BD3" w:rsidP="00A11D79">
      <w:pPr>
        <w:ind w:right="2"/>
        <w:jc w:val="center"/>
        <w:rPr>
          <w:b/>
          <w:sz w:val="28"/>
          <w:szCs w:val="28"/>
          <w:lang w:val="uk-UA"/>
        </w:rPr>
      </w:pPr>
      <w:r w:rsidRPr="00A11D79">
        <w:rPr>
          <w:b/>
          <w:sz w:val="28"/>
          <w:szCs w:val="28"/>
          <w:lang w:val="uk-UA"/>
        </w:rPr>
        <w:t>У ФОРМІ ДЕЛЕГУВАННЯ ВИКОНАННЯ ОКРЕМИХ ЗАВДАНЬ</w:t>
      </w:r>
    </w:p>
    <w:tbl>
      <w:tblPr>
        <w:tblStyle w:val="TableNormal"/>
        <w:tblW w:w="0" w:type="auto"/>
        <w:tblLayout w:type="fixed"/>
        <w:tblLook w:val="01E0"/>
      </w:tblPr>
      <w:tblGrid>
        <w:gridCol w:w="5185"/>
        <w:gridCol w:w="4454"/>
      </w:tblGrid>
      <w:tr w:rsidR="00DD2557" w:rsidRPr="00A11D79" w:rsidTr="00A11D79">
        <w:trPr>
          <w:trHeight w:val="519"/>
        </w:trPr>
        <w:tc>
          <w:tcPr>
            <w:tcW w:w="5185" w:type="dxa"/>
          </w:tcPr>
          <w:p w:rsidR="00790902" w:rsidRPr="00A11D79" w:rsidRDefault="00790902" w:rsidP="00A11D79">
            <w:pPr>
              <w:pStyle w:val="TableParagraph"/>
              <w:tabs>
                <w:tab w:val="left" w:pos="9498"/>
              </w:tabs>
              <w:spacing w:line="360" w:lineRule="auto"/>
              <w:ind w:left="0" w:right="2"/>
              <w:rPr>
                <w:b/>
                <w:sz w:val="24"/>
                <w:szCs w:val="24"/>
                <w:lang w:val="uk-UA"/>
              </w:rPr>
            </w:pPr>
          </w:p>
          <w:p w:rsidR="00DD2557" w:rsidRPr="00A11D79" w:rsidRDefault="00DD2557" w:rsidP="00A11D79">
            <w:pPr>
              <w:pStyle w:val="TableParagraph"/>
              <w:tabs>
                <w:tab w:val="left" w:pos="9498"/>
              </w:tabs>
              <w:ind w:left="0" w:right="2"/>
              <w:rPr>
                <w:b/>
                <w:sz w:val="24"/>
                <w:szCs w:val="24"/>
                <w:lang w:val="uk-UA"/>
              </w:rPr>
            </w:pPr>
            <w:r w:rsidRPr="00A11D79">
              <w:rPr>
                <w:b/>
                <w:sz w:val="24"/>
                <w:szCs w:val="24"/>
                <w:lang w:val="uk-UA"/>
              </w:rPr>
              <w:t>Кіровоградська область,</w:t>
            </w:r>
          </w:p>
          <w:p w:rsidR="00DD2557" w:rsidRPr="00A11D79" w:rsidRDefault="00DD2557" w:rsidP="00A11D79">
            <w:pPr>
              <w:pStyle w:val="TableParagraph"/>
              <w:tabs>
                <w:tab w:val="left" w:pos="9498"/>
              </w:tabs>
              <w:ind w:left="0" w:right="2"/>
              <w:rPr>
                <w:b/>
                <w:sz w:val="24"/>
                <w:szCs w:val="24"/>
                <w:lang w:val="uk-UA"/>
              </w:rPr>
            </w:pPr>
            <w:r w:rsidRPr="00A11D79">
              <w:rPr>
                <w:b/>
                <w:sz w:val="24"/>
                <w:szCs w:val="24"/>
                <w:lang w:val="uk-UA"/>
              </w:rPr>
              <w:t>Кропивницький район,</w:t>
            </w:r>
          </w:p>
          <w:p w:rsidR="00DD2557" w:rsidRPr="00A11D79" w:rsidRDefault="00DD2557" w:rsidP="00A11D79">
            <w:pPr>
              <w:pStyle w:val="TableParagraph"/>
              <w:tabs>
                <w:tab w:val="left" w:pos="9498"/>
              </w:tabs>
              <w:ind w:left="0" w:right="2"/>
              <w:rPr>
                <w:b/>
                <w:sz w:val="24"/>
                <w:szCs w:val="24"/>
                <w:lang w:val="uk-UA"/>
              </w:rPr>
            </w:pPr>
            <w:r w:rsidRPr="00A11D79">
              <w:rPr>
                <w:b/>
                <w:sz w:val="24"/>
                <w:szCs w:val="24"/>
                <w:lang w:val="uk-UA"/>
              </w:rPr>
              <w:t xml:space="preserve">с.Соколівське </w:t>
            </w:r>
          </w:p>
          <w:p w:rsidR="00DD2557" w:rsidRPr="00A11D79" w:rsidRDefault="00DD2557" w:rsidP="00A11D79">
            <w:pPr>
              <w:pStyle w:val="TableParagraph"/>
              <w:tabs>
                <w:tab w:val="left" w:pos="9498"/>
              </w:tabs>
              <w:spacing w:line="360" w:lineRule="auto"/>
              <w:ind w:left="0" w:right="2"/>
              <w:rPr>
                <w:sz w:val="24"/>
                <w:szCs w:val="24"/>
                <w:lang w:val="uk-UA"/>
              </w:rPr>
            </w:pPr>
          </w:p>
        </w:tc>
        <w:tc>
          <w:tcPr>
            <w:tcW w:w="4454" w:type="dxa"/>
          </w:tcPr>
          <w:p w:rsidR="00790902" w:rsidRPr="00A11D79" w:rsidRDefault="00790902" w:rsidP="00A11D79">
            <w:pPr>
              <w:pStyle w:val="TableParagraph"/>
              <w:tabs>
                <w:tab w:val="left" w:pos="2404"/>
                <w:tab w:val="left" w:pos="3593"/>
                <w:tab w:val="left" w:pos="4224"/>
                <w:tab w:val="left" w:pos="9498"/>
              </w:tabs>
              <w:spacing w:line="360" w:lineRule="auto"/>
              <w:ind w:left="0" w:right="2"/>
              <w:rPr>
                <w:sz w:val="24"/>
                <w:szCs w:val="24"/>
                <w:lang w:val="uk-UA"/>
              </w:rPr>
            </w:pPr>
          </w:p>
          <w:p w:rsidR="00DD2557" w:rsidRPr="00A11D79" w:rsidRDefault="007175EA" w:rsidP="00A11D79">
            <w:pPr>
              <w:pStyle w:val="TableParagraph"/>
              <w:tabs>
                <w:tab w:val="left" w:pos="2404"/>
                <w:tab w:val="left" w:pos="3593"/>
                <w:tab w:val="left" w:pos="4224"/>
                <w:tab w:val="left" w:pos="9498"/>
              </w:tabs>
              <w:spacing w:line="360" w:lineRule="auto"/>
              <w:ind w:left="0" w:right="2"/>
              <w:rPr>
                <w:b/>
                <w:sz w:val="24"/>
                <w:szCs w:val="24"/>
                <w:lang w:val="uk-UA"/>
              </w:rPr>
            </w:pPr>
            <w:r w:rsidRPr="00A11D79">
              <w:rPr>
                <w:b/>
                <w:sz w:val="24"/>
                <w:szCs w:val="24"/>
                <w:lang w:val="uk-UA"/>
              </w:rPr>
              <w:t>___</w:t>
            </w:r>
            <w:r w:rsidR="00790902" w:rsidRPr="00A11D79">
              <w:rPr>
                <w:b/>
                <w:sz w:val="24"/>
                <w:szCs w:val="24"/>
                <w:lang w:val="uk-UA"/>
              </w:rPr>
              <w:t>грудня</w:t>
            </w:r>
            <w:r w:rsidRPr="00A11D79">
              <w:rPr>
                <w:b/>
                <w:sz w:val="24"/>
                <w:szCs w:val="24"/>
                <w:lang w:val="uk-UA"/>
              </w:rPr>
              <w:t xml:space="preserve"> 2020</w:t>
            </w:r>
            <w:r w:rsidR="00DD2557" w:rsidRPr="00A11D79">
              <w:rPr>
                <w:b/>
                <w:sz w:val="24"/>
                <w:szCs w:val="24"/>
                <w:lang w:val="uk-UA"/>
              </w:rPr>
              <w:t>року</w:t>
            </w:r>
          </w:p>
        </w:tc>
      </w:tr>
    </w:tbl>
    <w:p w:rsidR="00DD2557" w:rsidRPr="00A11D79" w:rsidRDefault="00DD2557" w:rsidP="00A11D79">
      <w:pPr>
        <w:pStyle w:val="a3"/>
        <w:tabs>
          <w:tab w:val="left" w:pos="0"/>
          <w:tab w:val="left" w:pos="9498"/>
        </w:tabs>
        <w:ind w:left="0" w:right="2" w:firstLine="709"/>
        <w:jc w:val="both"/>
        <w:rPr>
          <w:lang w:val="uk-UA"/>
        </w:rPr>
      </w:pPr>
      <w:r w:rsidRPr="00A11D79">
        <w:rPr>
          <w:lang w:val="uk-UA"/>
        </w:rPr>
        <w:t>Територіальна</w:t>
      </w:r>
      <w:r w:rsidR="00FD25C6">
        <w:rPr>
          <w:lang w:val="uk-UA"/>
        </w:rPr>
        <w:t xml:space="preserve"> </w:t>
      </w:r>
      <w:r w:rsidRPr="00A11D79">
        <w:rPr>
          <w:lang w:val="uk-UA"/>
        </w:rPr>
        <w:t>громада сіл Соколівське, Липове, Нова Павлівка, Новопетрівка, Черняхівка, Вишняківка, Іванівка, Безводня, Карлівка, Ганнинське, Дар’ївка, Назарівка, Оленівка Соколівської сільської ради через Соколівську сільську раду вособіголови Завірюхи Інни Григорівни, яка надалі іменується Сторона-1, та територіальна громада сіл Велика Северинка, Кандаурове, Лозуватка, Підгайці, Оситняжка, Петрове Великосеверинівської сільської ради через Великосеверинівську сіл</w:t>
      </w:r>
      <w:r w:rsidR="00B97CB0" w:rsidRPr="00A11D79">
        <w:rPr>
          <w:lang w:val="uk-UA"/>
        </w:rPr>
        <w:t>ь</w:t>
      </w:r>
      <w:r w:rsidRPr="00A11D79">
        <w:rPr>
          <w:lang w:val="uk-UA"/>
        </w:rPr>
        <w:t>ську раду в</w:t>
      </w:r>
      <w:r w:rsidR="00FD25C6">
        <w:rPr>
          <w:lang w:val="uk-UA"/>
        </w:rPr>
        <w:t xml:space="preserve"> </w:t>
      </w:r>
      <w:r w:rsidRPr="00A11D79">
        <w:rPr>
          <w:lang w:val="uk-UA"/>
        </w:rPr>
        <w:t xml:space="preserve">особі </w:t>
      </w:r>
      <w:r w:rsidR="00A11D79">
        <w:rPr>
          <w:lang w:val="uk-UA"/>
        </w:rPr>
        <w:br/>
      </w:r>
      <w:r w:rsidRPr="00A11D79">
        <w:rPr>
          <w:lang w:val="uk-UA"/>
        </w:rPr>
        <w:t>голови Левченка Сергія Володимировича, яка надалі іменується Сторона-2, а разом іменуються Сторони або суб’єкти співробітництва, уклали цей Договір про таке.</w:t>
      </w:r>
    </w:p>
    <w:p w:rsidR="00736CAA" w:rsidRPr="00A11D79" w:rsidRDefault="00A11D79" w:rsidP="00A11D79">
      <w:pPr>
        <w:pStyle w:val="1"/>
        <w:tabs>
          <w:tab w:val="left" w:pos="3397"/>
        </w:tabs>
        <w:spacing w:before="119"/>
        <w:ind w:right="2"/>
        <w:jc w:val="center"/>
        <w:rPr>
          <w:lang w:val="uk-UA"/>
        </w:rPr>
      </w:pPr>
      <w:r>
        <w:rPr>
          <w:lang w:val="uk-UA"/>
        </w:rPr>
        <w:t>1.</w:t>
      </w:r>
      <w:r w:rsidR="00821BD3" w:rsidRPr="00A11D79">
        <w:rPr>
          <w:lang w:val="uk-UA"/>
        </w:rPr>
        <w:t>ЗАГАЛЬНІ ПОЛОЖЕННЯ</w:t>
      </w:r>
    </w:p>
    <w:p w:rsidR="00736CAA" w:rsidRPr="00A11D79" w:rsidRDefault="00821BD3" w:rsidP="00A11D79">
      <w:pPr>
        <w:pStyle w:val="a4"/>
        <w:numPr>
          <w:ilvl w:val="1"/>
          <w:numId w:val="7"/>
        </w:numPr>
        <w:tabs>
          <w:tab w:val="left" w:pos="426"/>
        </w:tabs>
        <w:ind w:left="0" w:right="2" w:firstLine="709"/>
        <w:jc w:val="both"/>
        <w:rPr>
          <w:sz w:val="28"/>
          <w:szCs w:val="28"/>
          <w:lang w:val="uk-UA"/>
        </w:rPr>
      </w:pPr>
      <w:r w:rsidRPr="00A11D79">
        <w:rPr>
          <w:sz w:val="28"/>
          <w:szCs w:val="28"/>
          <w:lang w:val="uk-UA"/>
        </w:rPr>
        <w:t xml:space="preserve">Передумовою підписання цього Договору є те, що Сторони під час підготовки його проекту дотримувалися вимог, визначених статтями 5-9 </w:t>
      </w:r>
      <w:r w:rsidR="00A11D79">
        <w:rPr>
          <w:sz w:val="28"/>
          <w:szCs w:val="28"/>
          <w:lang w:val="uk-UA"/>
        </w:rPr>
        <w:br/>
      </w:r>
      <w:r w:rsidRPr="00A11D79">
        <w:rPr>
          <w:sz w:val="28"/>
          <w:szCs w:val="28"/>
          <w:lang w:val="uk-UA"/>
        </w:rPr>
        <w:t>Закону України «Про співробітництво територіальних</w:t>
      </w:r>
      <w:r w:rsidR="00FD25C6">
        <w:rPr>
          <w:sz w:val="28"/>
          <w:szCs w:val="28"/>
          <w:lang w:val="uk-UA"/>
        </w:rPr>
        <w:t xml:space="preserve"> </w:t>
      </w:r>
      <w:r w:rsidRPr="00A11D79">
        <w:rPr>
          <w:sz w:val="28"/>
          <w:szCs w:val="28"/>
          <w:lang w:val="uk-UA"/>
        </w:rPr>
        <w:t>громад».</w:t>
      </w:r>
    </w:p>
    <w:p w:rsidR="00736CAA" w:rsidRPr="00A11D79" w:rsidRDefault="00821BD3" w:rsidP="00A11D79">
      <w:pPr>
        <w:pStyle w:val="a4"/>
        <w:numPr>
          <w:ilvl w:val="1"/>
          <w:numId w:val="7"/>
        </w:numPr>
        <w:tabs>
          <w:tab w:val="left" w:pos="426"/>
        </w:tabs>
        <w:ind w:left="0" w:right="2" w:firstLine="709"/>
        <w:jc w:val="both"/>
        <w:rPr>
          <w:sz w:val="28"/>
          <w:szCs w:val="28"/>
          <w:lang w:val="uk-UA"/>
        </w:rPr>
      </w:pPr>
      <w:r w:rsidRPr="00A11D79">
        <w:rPr>
          <w:sz w:val="28"/>
          <w:szCs w:val="28"/>
          <w:lang w:val="uk-UA"/>
        </w:rPr>
        <w:t>Підписанням цього Договору Сторони підтверджують, що інтересам кожної з них відповідає спільне і узгоджене співробітництво у формі делегування виконання окремих завдань з передачею відповідних</w:t>
      </w:r>
      <w:r w:rsidR="00FD25C6">
        <w:rPr>
          <w:sz w:val="28"/>
          <w:szCs w:val="28"/>
          <w:lang w:val="uk-UA"/>
        </w:rPr>
        <w:t xml:space="preserve"> </w:t>
      </w:r>
      <w:r w:rsidRPr="00A11D79">
        <w:rPr>
          <w:sz w:val="28"/>
          <w:szCs w:val="28"/>
          <w:lang w:val="uk-UA"/>
        </w:rPr>
        <w:t>ресурсів.</w:t>
      </w:r>
    </w:p>
    <w:p w:rsidR="00736CAA" w:rsidRPr="00A11D79" w:rsidRDefault="00821BD3" w:rsidP="00A11D79">
      <w:pPr>
        <w:pStyle w:val="a4"/>
        <w:numPr>
          <w:ilvl w:val="1"/>
          <w:numId w:val="7"/>
        </w:numPr>
        <w:tabs>
          <w:tab w:val="left" w:pos="426"/>
        </w:tabs>
        <w:ind w:left="0" w:right="2" w:firstLine="709"/>
        <w:jc w:val="both"/>
        <w:rPr>
          <w:sz w:val="28"/>
          <w:szCs w:val="28"/>
          <w:lang w:val="uk-UA"/>
        </w:rPr>
      </w:pPr>
      <w:r w:rsidRPr="00A11D79">
        <w:rPr>
          <w:sz w:val="28"/>
          <w:szCs w:val="28"/>
          <w:lang w:val="uk-UA"/>
        </w:rPr>
        <w:t>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rsidR="00DD2557" w:rsidRPr="00A11D79" w:rsidRDefault="00DD2557" w:rsidP="00A11D79">
      <w:pPr>
        <w:pStyle w:val="a4"/>
        <w:tabs>
          <w:tab w:val="left" w:pos="951"/>
        </w:tabs>
        <w:ind w:left="0" w:right="2"/>
        <w:jc w:val="both"/>
        <w:rPr>
          <w:sz w:val="28"/>
          <w:szCs w:val="28"/>
          <w:lang w:val="uk-UA"/>
        </w:rPr>
      </w:pPr>
    </w:p>
    <w:p w:rsidR="00736CAA" w:rsidRPr="00A11D79" w:rsidRDefault="00353FDD" w:rsidP="00353FDD">
      <w:pPr>
        <w:pStyle w:val="1"/>
        <w:tabs>
          <w:tab w:val="left" w:pos="3608"/>
        </w:tabs>
        <w:spacing w:before="4" w:line="321" w:lineRule="exact"/>
        <w:ind w:right="2"/>
        <w:jc w:val="center"/>
        <w:rPr>
          <w:lang w:val="uk-UA"/>
        </w:rPr>
      </w:pPr>
      <w:r>
        <w:rPr>
          <w:lang w:val="uk-UA"/>
        </w:rPr>
        <w:t>2.</w:t>
      </w:r>
      <w:r w:rsidR="00821BD3" w:rsidRPr="00A11D79">
        <w:rPr>
          <w:lang w:val="uk-UA"/>
        </w:rPr>
        <w:t>ПРЕДМЕТДОГОВОРУ</w:t>
      </w:r>
    </w:p>
    <w:p w:rsidR="00DD2557" w:rsidRPr="00A11D79" w:rsidRDefault="0089781E" w:rsidP="00A11D79">
      <w:pPr>
        <w:tabs>
          <w:tab w:val="left" w:pos="142"/>
          <w:tab w:val="left" w:pos="7184"/>
        </w:tabs>
        <w:ind w:right="2" w:firstLine="709"/>
        <w:jc w:val="both"/>
        <w:rPr>
          <w:sz w:val="28"/>
          <w:szCs w:val="28"/>
          <w:lang w:val="uk-UA"/>
        </w:rPr>
      </w:pPr>
      <w:r w:rsidRPr="00A11D79">
        <w:rPr>
          <w:sz w:val="28"/>
          <w:szCs w:val="28"/>
          <w:lang w:val="uk-UA"/>
        </w:rPr>
        <w:t>2.1.</w:t>
      </w:r>
      <w:r w:rsidR="00ED3FA5" w:rsidRPr="00A11D79">
        <w:rPr>
          <w:sz w:val="28"/>
          <w:szCs w:val="28"/>
          <w:lang w:val="uk-UA"/>
        </w:rPr>
        <w:t xml:space="preserve">З </w:t>
      </w:r>
      <w:r w:rsidR="00821BD3" w:rsidRPr="00A11D79">
        <w:rPr>
          <w:sz w:val="28"/>
          <w:szCs w:val="28"/>
          <w:lang w:val="uk-UA"/>
        </w:rPr>
        <w:t xml:space="preserve">метою виконання повноважень відповідно до законів України </w:t>
      </w:r>
      <w:r w:rsidR="00A11D79">
        <w:rPr>
          <w:sz w:val="28"/>
          <w:szCs w:val="28"/>
          <w:lang w:val="uk-UA"/>
        </w:rPr>
        <w:br/>
      </w:r>
      <w:r w:rsidR="00821BD3" w:rsidRPr="00A11D79">
        <w:rPr>
          <w:sz w:val="28"/>
          <w:szCs w:val="28"/>
          <w:lang w:val="uk-UA"/>
        </w:rPr>
        <w:t xml:space="preserve">«Про місцеве самоврядування в Україні», «Про співробітництво </w:t>
      </w:r>
      <w:r w:rsidR="00A11D79">
        <w:rPr>
          <w:sz w:val="28"/>
          <w:szCs w:val="28"/>
          <w:lang w:val="uk-UA"/>
        </w:rPr>
        <w:br/>
      </w:r>
      <w:r w:rsidR="00821BD3" w:rsidRPr="00A11D79">
        <w:rPr>
          <w:sz w:val="28"/>
          <w:szCs w:val="28"/>
          <w:lang w:val="uk-UA"/>
        </w:rPr>
        <w:t>територіальних громад»,</w:t>
      </w:r>
      <w:r w:rsidR="00DD2557" w:rsidRPr="00A11D79">
        <w:rPr>
          <w:sz w:val="28"/>
          <w:szCs w:val="28"/>
          <w:lang w:val="uk-UA"/>
        </w:rPr>
        <w:t xml:space="preserve"> «Про освіту», «Про фізичну культуру і спорт»</w:t>
      </w:r>
      <w:r w:rsidR="00821BD3" w:rsidRPr="00A11D79">
        <w:rPr>
          <w:sz w:val="28"/>
          <w:szCs w:val="28"/>
          <w:lang w:val="uk-UA"/>
        </w:rPr>
        <w:t xml:space="preserve"> а також</w:t>
      </w:r>
      <w:r w:rsidR="00FD25C6">
        <w:rPr>
          <w:sz w:val="28"/>
          <w:szCs w:val="28"/>
          <w:lang w:val="uk-UA"/>
        </w:rPr>
        <w:t xml:space="preserve"> </w:t>
      </w:r>
      <w:r w:rsidR="00821BD3" w:rsidRPr="00A11D79">
        <w:rPr>
          <w:sz w:val="28"/>
          <w:szCs w:val="28"/>
          <w:lang w:val="uk-UA"/>
        </w:rPr>
        <w:t>вирішення</w:t>
      </w:r>
      <w:r w:rsidR="00FD25C6">
        <w:rPr>
          <w:sz w:val="28"/>
          <w:szCs w:val="28"/>
          <w:lang w:val="uk-UA"/>
        </w:rPr>
        <w:t xml:space="preserve"> </w:t>
      </w:r>
      <w:r w:rsidR="00821BD3" w:rsidRPr="00A11D79">
        <w:rPr>
          <w:sz w:val="28"/>
          <w:szCs w:val="28"/>
          <w:lang w:val="uk-UA"/>
        </w:rPr>
        <w:t>питань місцевого значення та підвищення ефективності використання коштів місцевих бюджетів Сторона-</w:t>
      </w:r>
      <w:r w:rsidR="00B97CB0" w:rsidRPr="00A11D79">
        <w:rPr>
          <w:sz w:val="28"/>
          <w:szCs w:val="28"/>
          <w:lang w:val="uk-UA"/>
        </w:rPr>
        <w:t>2</w:t>
      </w:r>
      <w:r w:rsidR="00821BD3" w:rsidRPr="00A11D79">
        <w:rPr>
          <w:sz w:val="28"/>
          <w:szCs w:val="28"/>
          <w:lang w:val="uk-UA"/>
        </w:rPr>
        <w:t xml:space="preserve"> делегує Сто</w:t>
      </w:r>
      <w:r w:rsidR="00DD2557" w:rsidRPr="00A11D79">
        <w:rPr>
          <w:sz w:val="28"/>
          <w:szCs w:val="28"/>
          <w:lang w:val="uk-UA"/>
        </w:rPr>
        <w:t>роні-</w:t>
      </w:r>
      <w:r w:rsidR="00B97CB0" w:rsidRPr="00A11D79">
        <w:rPr>
          <w:sz w:val="28"/>
          <w:szCs w:val="28"/>
          <w:lang w:val="uk-UA"/>
        </w:rPr>
        <w:t>1</w:t>
      </w:r>
      <w:r w:rsidR="00DD2557" w:rsidRPr="00A11D79">
        <w:rPr>
          <w:sz w:val="28"/>
          <w:szCs w:val="28"/>
          <w:lang w:val="uk-UA"/>
        </w:rPr>
        <w:t xml:space="preserve"> виконання таких завдань:</w:t>
      </w:r>
    </w:p>
    <w:p w:rsidR="00085066" w:rsidRPr="00A11D79" w:rsidRDefault="00A11D79" w:rsidP="00A11D79">
      <w:pPr>
        <w:pStyle w:val="a4"/>
        <w:tabs>
          <w:tab w:val="left" w:pos="872"/>
          <w:tab w:val="left" w:pos="7184"/>
        </w:tabs>
        <w:ind w:left="0" w:right="2" w:firstLine="709"/>
        <w:jc w:val="both"/>
        <w:rPr>
          <w:color w:val="000000"/>
          <w:sz w:val="28"/>
          <w:szCs w:val="28"/>
          <w:shd w:val="clear" w:color="auto" w:fill="FFFFFF"/>
          <w:lang w:val="uk-UA"/>
        </w:rPr>
      </w:pPr>
      <w:r w:rsidRPr="00A11D79">
        <w:rPr>
          <w:sz w:val="28"/>
          <w:szCs w:val="28"/>
          <w:lang w:val="uk-UA"/>
        </w:rPr>
        <w:t>-</w:t>
      </w:r>
      <w:r w:rsidR="00FD25C6">
        <w:rPr>
          <w:sz w:val="28"/>
          <w:szCs w:val="28"/>
          <w:lang w:val="uk-UA"/>
        </w:rPr>
        <w:t xml:space="preserve"> с</w:t>
      </w:r>
      <w:r w:rsidR="00DD2557" w:rsidRPr="00A11D79">
        <w:rPr>
          <w:color w:val="000000"/>
          <w:sz w:val="28"/>
          <w:szCs w:val="28"/>
          <w:shd w:val="clear" w:color="auto" w:fill="FFFFFF"/>
          <w:lang w:val="uk-UA"/>
        </w:rPr>
        <w:t>творення умов для занять фізичною культурою і спортом за місцем проживання населення та в місцях масового відпочинку</w:t>
      </w:r>
      <w:r w:rsidR="00B951BA" w:rsidRPr="00A11D79">
        <w:rPr>
          <w:color w:val="000000"/>
          <w:sz w:val="28"/>
          <w:szCs w:val="28"/>
          <w:shd w:val="clear" w:color="auto" w:fill="FFFFFF"/>
          <w:lang w:val="uk-UA"/>
        </w:rPr>
        <w:t xml:space="preserve"> (п.9 ст.32 ЗУ </w:t>
      </w:r>
      <w:r>
        <w:rPr>
          <w:color w:val="000000"/>
          <w:sz w:val="28"/>
          <w:szCs w:val="28"/>
          <w:shd w:val="clear" w:color="auto" w:fill="FFFFFF"/>
          <w:lang w:val="uk-UA"/>
        </w:rPr>
        <w:br/>
      </w:r>
      <w:r w:rsidR="00B951BA" w:rsidRPr="00A11D79">
        <w:rPr>
          <w:color w:val="000000"/>
          <w:sz w:val="28"/>
          <w:szCs w:val="28"/>
          <w:shd w:val="clear" w:color="auto" w:fill="FFFFFF"/>
          <w:lang w:val="uk-UA"/>
        </w:rPr>
        <w:t>«Про місцеве самоврядування в Україні»</w:t>
      </w:r>
      <w:r w:rsidR="00085066" w:rsidRPr="00A11D79">
        <w:rPr>
          <w:color w:val="000000"/>
          <w:sz w:val="28"/>
          <w:szCs w:val="28"/>
          <w:shd w:val="clear" w:color="auto" w:fill="FFFFFF"/>
          <w:lang w:val="uk-UA"/>
        </w:rPr>
        <w:t>)</w:t>
      </w:r>
      <w:r w:rsidR="00ED15E0" w:rsidRPr="00A11D79">
        <w:rPr>
          <w:color w:val="000000"/>
          <w:sz w:val="28"/>
          <w:szCs w:val="28"/>
          <w:shd w:val="clear" w:color="auto" w:fill="FFFFFF"/>
          <w:lang w:val="uk-UA"/>
        </w:rPr>
        <w:t>, зокрема в частині ведення</w:t>
      </w:r>
      <w:r w:rsidR="0001047F" w:rsidRPr="00A11D79">
        <w:rPr>
          <w:color w:val="000000"/>
          <w:sz w:val="28"/>
          <w:szCs w:val="28"/>
          <w:shd w:val="clear" w:color="auto" w:fill="FFFFFF"/>
          <w:lang w:val="uk-UA"/>
        </w:rPr>
        <w:t xml:space="preserve"> навчально-тренувальної та спортивної роботи</w:t>
      </w:r>
      <w:r w:rsidR="00ED15E0" w:rsidRPr="00A11D79">
        <w:rPr>
          <w:color w:val="000000"/>
          <w:sz w:val="28"/>
          <w:szCs w:val="28"/>
          <w:shd w:val="clear" w:color="auto" w:fill="FFFFFF"/>
          <w:lang w:val="uk-UA"/>
        </w:rPr>
        <w:t xml:space="preserve"> тренер</w:t>
      </w:r>
      <w:r w:rsidR="0001047F" w:rsidRPr="00A11D79">
        <w:rPr>
          <w:color w:val="000000"/>
          <w:sz w:val="28"/>
          <w:szCs w:val="28"/>
          <w:shd w:val="clear" w:color="auto" w:fill="FFFFFF"/>
          <w:lang w:val="uk-UA"/>
        </w:rPr>
        <w:t>а</w:t>
      </w:r>
      <w:r w:rsidR="00ED15E0" w:rsidRPr="00A11D79">
        <w:rPr>
          <w:color w:val="000000"/>
          <w:sz w:val="28"/>
          <w:szCs w:val="28"/>
          <w:shd w:val="clear" w:color="auto" w:fill="FFFFFF"/>
          <w:lang w:val="uk-UA"/>
        </w:rPr>
        <w:t>м</w:t>
      </w:r>
      <w:r w:rsidR="0001047F" w:rsidRPr="00A11D79">
        <w:rPr>
          <w:color w:val="000000"/>
          <w:sz w:val="28"/>
          <w:szCs w:val="28"/>
          <w:shd w:val="clear" w:color="auto" w:fill="FFFFFF"/>
          <w:lang w:val="uk-UA"/>
        </w:rPr>
        <w:t>и-викладачами</w:t>
      </w:r>
      <w:r w:rsidR="00ED15E0" w:rsidRPr="00A11D79">
        <w:rPr>
          <w:color w:val="000000"/>
          <w:sz w:val="28"/>
          <w:szCs w:val="28"/>
          <w:shd w:val="clear" w:color="auto" w:fill="FFFFFF"/>
          <w:lang w:val="uk-UA"/>
        </w:rPr>
        <w:t xml:space="preserve"> Сторони-1</w:t>
      </w:r>
      <w:r w:rsidR="00085066" w:rsidRPr="00A11D79">
        <w:rPr>
          <w:color w:val="000000"/>
          <w:sz w:val="28"/>
          <w:szCs w:val="28"/>
          <w:shd w:val="clear" w:color="auto" w:fill="FFFFFF"/>
          <w:lang w:val="uk-UA"/>
        </w:rPr>
        <w:t>;</w:t>
      </w:r>
    </w:p>
    <w:p w:rsidR="00085066" w:rsidRPr="00A11D79" w:rsidRDefault="00FD25C6" w:rsidP="00A11D79">
      <w:pPr>
        <w:pStyle w:val="a4"/>
        <w:tabs>
          <w:tab w:val="left" w:pos="872"/>
          <w:tab w:val="left" w:pos="7184"/>
        </w:tabs>
        <w:ind w:left="0" w:right="2" w:firstLine="709"/>
        <w:jc w:val="both"/>
        <w:rPr>
          <w:color w:val="000000"/>
          <w:sz w:val="28"/>
          <w:szCs w:val="28"/>
          <w:shd w:val="clear" w:color="auto" w:fill="FFFFFF"/>
          <w:lang w:val="uk-UA"/>
        </w:rPr>
      </w:pPr>
      <w:r w:rsidRPr="00A11D79">
        <w:rPr>
          <w:color w:val="000000"/>
          <w:sz w:val="28"/>
          <w:szCs w:val="28"/>
          <w:shd w:val="clear" w:color="auto" w:fill="FFFFFF"/>
          <w:lang w:val="uk-UA"/>
        </w:rPr>
        <w:t>- проведення</w:t>
      </w:r>
      <w:r w:rsidR="00085066" w:rsidRPr="00A11D79">
        <w:rPr>
          <w:color w:val="000000"/>
          <w:sz w:val="28"/>
          <w:szCs w:val="28"/>
          <w:shd w:val="clear" w:color="auto" w:fill="FFFFFF"/>
          <w:lang w:val="uk-UA"/>
        </w:rPr>
        <w:t xml:space="preserve"> спортивних заходів та змагань</w:t>
      </w:r>
      <w:r w:rsidR="0001047F" w:rsidRPr="00A11D79">
        <w:rPr>
          <w:color w:val="000000"/>
          <w:sz w:val="28"/>
          <w:szCs w:val="28"/>
          <w:shd w:val="clear" w:color="auto" w:fill="FFFFFF"/>
          <w:lang w:val="uk-UA"/>
        </w:rPr>
        <w:t xml:space="preserve"> тренерами-викладачами Сторони-1</w:t>
      </w:r>
      <w:r w:rsidR="00085066" w:rsidRPr="00A11D79">
        <w:rPr>
          <w:color w:val="000000"/>
          <w:sz w:val="28"/>
          <w:szCs w:val="28"/>
          <w:shd w:val="clear" w:color="auto" w:fill="FFFFFF"/>
          <w:lang w:val="uk-UA"/>
        </w:rPr>
        <w:t xml:space="preserve"> (ЗУ «Про фізичну культуру і спорт»);</w:t>
      </w:r>
    </w:p>
    <w:p w:rsidR="00085066" w:rsidRPr="00A11D79" w:rsidRDefault="00FD25C6" w:rsidP="00A11D79">
      <w:pPr>
        <w:pStyle w:val="a4"/>
        <w:tabs>
          <w:tab w:val="left" w:pos="872"/>
          <w:tab w:val="left" w:pos="7184"/>
        </w:tabs>
        <w:ind w:left="0" w:right="2" w:firstLine="709"/>
        <w:jc w:val="both"/>
        <w:rPr>
          <w:color w:val="000000"/>
          <w:sz w:val="28"/>
          <w:szCs w:val="28"/>
          <w:shd w:val="clear" w:color="auto" w:fill="FFFFFF"/>
          <w:lang w:val="uk-UA"/>
        </w:rPr>
      </w:pPr>
      <w:r w:rsidRPr="00A11D79">
        <w:rPr>
          <w:color w:val="000000"/>
          <w:sz w:val="28"/>
          <w:szCs w:val="28"/>
          <w:shd w:val="clear" w:color="auto" w:fill="FFFFFF"/>
          <w:lang w:val="uk-UA"/>
        </w:rPr>
        <w:t>- провадження</w:t>
      </w:r>
      <w:r w:rsidR="00085066" w:rsidRPr="00A11D79">
        <w:rPr>
          <w:color w:val="000000"/>
          <w:sz w:val="28"/>
          <w:szCs w:val="28"/>
          <w:shd w:val="clear" w:color="auto" w:fill="FFFFFF"/>
          <w:lang w:val="uk-UA"/>
        </w:rPr>
        <w:t xml:space="preserve"> фізкультурно-оздоровчої діяльності</w:t>
      </w:r>
      <w:r w:rsidR="0001047F" w:rsidRPr="00A11D79">
        <w:rPr>
          <w:color w:val="000000"/>
          <w:sz w:val="28"/>
          <w:szCs w:val="28"/>
          <w:shd w:val="clear" w:color="auto" w:fill="FFFFFF"/>
          <w:lang w:val="uk-UA"/>
        </w:rPr>
        <w:t xml:space="preserve"> тренерами-викладачами Сторони-1</w:t>
      </w:r>
      <w:r w:rsidR="00085066" w:rsidRPr="00A11D79">
        <w:rPr>
          <w:color w:val="000000"/>
          <w:sz w:val="28"/>
          <w:szCs w:val="28"/>
          <w:shd w:val="clear" w:color="auto" w:fill="FFFFFF"/>
          <w:lang w:val="uk-UA"/>
        </w:rPr>
        <w:t>;</w:t>
      </w:r>
    </w:p>
    <w:p w:rsidR="00ED3FA5" w:rsidRPr="00A11D79" w:rsidRDefault="00FD25C6" w:rsidP="00A11D79">
      <w:pPr>
        <w:pStyle w:val="a4"/>
        <w:tabs>
          <w:tab w:val="left" w:pos="872"/>
          <w:tab w:val="left" w:pos="7184"/>
        </w:tabs>
        <w:ind w:left="0" w:right="2" w:firstLine="709"/>
        <w:jc w:val="both"/>
        <w:rPr>
          <w:sz w:val="28"/>
          <w:szCs w:val="28"/>
          <w:lang w:val="uk-UA"/>
        </w:rPr>
      </w:pPr>
      <w:r>
        <w:rPr>
          <w:color w:val="000000"/>
          <w:sz w:val="28"/>
          <w:szCs w:val="28"/>
          <w:shd w:val="clear" w:color="auto" w:fill="FFFFFF"/>
          <w:lang w:val="uk-UA"/>
        </w:rPr>
        <w:lastRenderedPageBreak/>
        <w:t>-</w:t>
      </w:r>
      <w:r w:rsidRPr="00A11D79">
        <w:rPr>
          <w:color w:val="000000"/>
          <w:sz w:val="28"/>
          <w:szCs w:val="28"/>
          <w:shd w:val="clear" w:color="auto" w:fill="FFFFFF"/>
          <w:lang w:val="uk-UA"/>
        </w:rPr>
        <w:t xml:space="preserve"> створення</w:t>
      </w:r>
      <w:r w:rsidR="00085066" w:rsidRPr="00A11D79">
        <w:rPr>
          <w:color w:val="000000"/>
          <w:sz w:val="28"/>
          <w:szCs w:val="28"/>
          <w:shd w:val="clear" w:color="auto" w:fill="FFFFFF"/>
          <w:lang w:val="uk-UA"/>
        </w:rPr>
        <w:t xml:space="preserve"> організаційно-правов</w:t>
      </w:r>
      <w:r w:rsidR="00B97CB0" w:rsidRPr="00A11D79">
        <w:rPr>
          <w:color w:val="000000"/>
          <w:sz w:val="28"/>
          <w:szCs w:val="28"/>
          <w:shd w:val="clear" w:color="auto" w:fill="FFFFFF"/>
          <w:lang w:val="uk-UA"/>
        </w:rPr>
        <w:t>их</w:t>
      </w:r>
      <w:r w:rsidR="00085066" w:rsidRPr="00A11D79">
        <w:rPr>
          <w:color w:val="000000"/>
          <w:sz w:val="28"/>
          <w:szCs w:val="28"/>
          <w:shd w:val="clear" w:color="auto" w:fill="FFFFFF"/>
          <w:lang w:val="uk-UA"/>
        </w:rPr>
        <w:t xml:space="preserve"> та інш</w:t>
      </w:r>
      <w:r w:rsidR="00B97CB0" w:rsidRPr="00A11D79">
        <w:rPr>
          <w:color w:val="000000"/>
          <w:sz w:val="28"/>
          <w:szCs w:val="28"/>
          <w:shd w:val="clear" w:color="auto" w:fill="FFFFFF"/>
          <w:lang w:val="uk-UA"/>
        </w:rPr>
        <w:t>их</w:t>
      </w:r>
      <w:r w:rsidR="00085066" w:rsidRPr="00A11D79">
        <w:rPr>
          <w:color w:val="000000"/>
          <w:sz w:val="28"/>
          <w:szCs w:val="28"/>
          <w:shd w:val="clear" w:color="auto" w:fill="FFFFFF"/>
          <w:lang w:val="uk-UA"/>
        </w:rPr>
        <w:t xml:space="preserve"> умов для розвитку дитячого спорту</w:t>
      </w:r>
      <w:r w:rsidR="00821BD3" w:rsidRPr="00A11D79">
        <w:rPr>
          <w:sz w:val="28"/>
          <w:szCs w:val="28"/>
          <w:lang w:val="uk-UA"/>
        </w:rPr>
        <w:t>.</w:t>
      </w:r>
    </w:p>
    <w:p w:rsidR="00ED3FA5" w:rsidRPr="00A11D79" w:rsidRDefault="00A11D79" w:rsidP="00A11D79">
      <w:pPr>
        <w:tabs>
          <w:tab w:val="left" w:pos="872"/>
          <w:tab w:val="left" w:pos="7184"/>
        </w:tabs>
        <w:ind w:right="2" w:firstLine="709"/>
        <w:jc w:val="both"/>
        <w:rPr>
          <w:sz w:val="28"/>
          <w:szCs w:val="28"/>
          <w:lang w:val="uk-UA"/>
        </w:rPr>
      </w:pPr>
      <w:r>
        <w:rPr>
          <w:sz w:val="28"/>
          <w:szCs w:val="28"/>
          <w:lang w:val="uk-UA"/>
        </w:rPr>
        <w:t>2.2.</w:t>
      </w:r>
      <w:r w:rsidR="00ED3FA5" w:rsidRPr="00A11D79">
        <w:rPr>
          <w:sz w:val="28"/>
          <w:szCs w:val="28"/>
          <w:lang w:val="uk-UA"/>
        </w:rPr>
        <w:t>Виконання завдань, визначених у пункті 2.1. цього Договору, делегуєт</w:t>
      </w:r>
      <w:r w:rsidR="00BD206A" w:rsidRPr="00A11D79">
        <w:rPr>
          <w:sz w:val="28"/>
          <w:szCs w:val="28"/>
          <w:lang w:val="uk-UA"/>
        </w:rPr>
        <w:t xml:space="preserve">ься строком до  «31 » грудня 2025 </w:t>
      </w:r>
      <w:r w:rsidR="00ED3FA5" w:rsidRPr="00A11D79">
        <w:rPr>
          <w:sz w:val="28"/>
          <w:szCs w:val="28"/>
          <w:lang w:val="uk-UA"/>
        </w:rPr>
        <w:t>року (крім підстав викладених в розділі 4 цього Дого</w:t>
      </w:r>
      <w:r w:rsidR="00BD206A" w:rsidRPr="00A11D79">
        <w:rPr>
          <w:sz w:val="28"/>
          <w:szCs w:val="28"/>
          <w:lang w:val="uk-UA"/>
        </w:rPr>
        <w:t>вору), починаючи із 01 січня 2021</w:t>
      </w:r>
      <w:r w:rsidR="00ED3FA5" w:rsidRPr="00A11D79">
        <w:rPr>
          <w:sz w:val="28"/>
          <w:szCs w:val="28"/>
          <w:lang w:val="uk-UA"/>
        </w:rPr>
        <w:t xml:space="preserve"> року.</w:t>
      </w:r>
    </w:p>
    <w:p w:rsidR="00085066" w:rsidRPr="00A11D79" w:rsidRDefault="00085066" w:rsidP="00A11D79">
      <w:pPr>
        <w:tabs>
          <w:tab w:val="left" w:pos="816"/>
          <w:tab w:val="left" w:pos="3819"/>
          <w:tab w:val="left" w:pos="5360"/>
          <w:tab w:val="left" w:pos="7873"/>
        </w:tabs>
        <w:spacing w:before="2" w:line="205" w:lineRule="exact"/>
        <w:ind w:right="2"/>
        <w:jc w:val="both"/>
        <w:rPr>
          <w:sz w:val="28"/>
          <w:szCs w:val="28"/>
          <w:lang w:val="uk-UA"/>
        </w:rPr>
      </w:pPr>
    </w:p>
    <w:p w:rsidR="00736CAA" w:rsidRPr="00A11D79" w:rsidRDefault="00353FDD" w:rsidP="00353FDD">
      <w:pPr>
        <w:pStyle w:val="1"/>
        <w:tabs>
          <w:tab w:val="left" w:pos="567"/>
        </w:tabs>
        <w:ind w:right="2"/>
        <w:jc w:val="center"/>
        <w:rPr>
          <w:lang w:val="uk-UA"/>
        </w:rPr>
      </w:pPr>
      <w:r>
        <w:rPr>
          <w:lang w:val="uk-UA"/>
        </w:rPr>
        <w:t>3.</w:t>
      </w:r>
      <w:r w:rsidR="00821BD3" w:rsidRPr="00A11D79">
        <w:rPr>
          <w:lang w:val="uk-UA"/>
        </w:rPr>
        <w:t>ВИМОГИ ДО ВИКОНАННЯ ДЕЛЕГОВАНИХ ЗАВДАНЬ, ЇХ ФІНАНСУВАННЯ ТАЗВІТУВАННЯ</w:t>
      </w:r>
    </w:p>
    <w:p w:rsidR="00736CAA" w:rsidRPr="00A11D79" w:rsidRDefault="00821BD3" w:rsidP="00A11D79">
      <w:pPr>
        <w:pStyle w:val="a4"/>
        <w:numPr>
          <w:ilvl w:val="1"/>
          <w:numId w:val="5"/>
        </w:numPr>
        <w:tabs>
          <w:tab w:val="left" w:pos="426"/>
        </w:tabs>
        <w:spacing w:before="180"/>
        <w:ind w:left="0" w:right="2" w:firstLine="709"/>
        <w:jc w:val="both"/>
        <w:rPr>
          <w:sz w:val="28"/>
          <w:szCs w:val="28"/>
          <w:lang w:val="uk-UA"/>
        </w:rPr>
      </w:pPr>
      <w:r w:rsidRPr="00A11D79">
        <w:rPr>
          <w:sz w:val="28"/>
          <w:szCs w:val="28"/>
          <w:lang w:val="uk-UA"/>
        </w:rPr>
        <w:t>Вимоги до виконання Стороною-</w:t>
      </w:r>
      <w:r w:rsidR="00B97CB0" w:rsidRPr="00A11D79">
        <w:rPr>
          <w:sz w:val="28"/>
          <w:szCs w:val="28"/>
          <w:lang w:val="uk-UA"/>
        </w:rPr>
        <w:t>1</w:t>
      </w:r>
      <w:r w:rsidRPr="00A11D79">
        <w:rPr>
          <w:sz w:val="28"/>
          <w:szCs w:val="28"/>
          <w:lang w:val="uk-UA"/>
        </w:rPr>
        <w:t xml:space="preserve"> завдань, визначених у пункті 2.1. цього Договору:</w:t>
      </w:r>
    </w:p>
    <w:p w:rsidR="009858D6" w:rsidRPr="00A11D79" w:rsidRDefault="00821BD3" w:rsidP="00A11D79">
      <w:pPr>
        <w:pStyle w:val="a3"/>
        <w:tabs>
          <w:tab w:val="left" w:pos="426"/>
          <w:tab w:val="left" w:pos="9498"/>
        </w:tabs>
        <w:spacing w:line="321" w:lineRule="exact"/>
        <w:ind w:left="0" w:right="2" w:firstLine="709"/>
        <w:jc w:val="both"/>
        <w:rPr>
          <w:lang w:val="uk-UA"/>
        </w:rPr>
      </w:pPr>
      <w:r w:rsidRPr="00A11D79">
        <w:rPr>
          <w:lang w:val="uk-UA"/>
        </w:rPr>
        <w:t>3.1.1</w:t>
      </w:r>
      <w:r w:rsidR="005F7872" w:rsidRPr="00A11D79">
        <w:rPr>
          <w:lang w:val="uk-UA"/>
        </w:rPr>
        <w:t>.</w:t>
      </w:r>
      <w:r w:rsidR="009858D6" w:rsidRPr="00A11D79">
        <w:rPr>
          <w:lang w:val="uk-UA"/>
        </w:rPr>
        <w:t>П</w:t>
      </w:r>
      <w:r w:rsidR="005F7872" w:rsidRPr="00A11D79">
        <w:rPr>
          <w:lang w:val="uk-UA"/>
        </w:rPr>
        <w:t>ровадження спортивно-оздоровчої діяльно</w:t>
      </w:r>
      <w:r w:rsidR="009858D6" w:rsidRPr="00A11D79">
        <w:rPr>
          <w:lang w:val="uk-UA"/>
        </w:rPr>
        <w:t>сті на територі</w:t>
      </w:r>
      <w:r w:rsidR="005F7872" w:rsidRPr="00A11D79">
        <w:rPr>
          <w:lang w:val="uk-UA"/>
        </w:rPr>
        <w:t>ї Великосеверинівської сільської ради здійснюється</w:t>
      </w:r>
      <w:r w:rsidR="009858D6" w:rsidRPr="00A11D79">
        <w:rPr>
          <w:lang w:val="uk-UA"/>
        </w:rPr>
        <w:t xml:space="preserve"> тренерами</w:t>
      </w:r>
      <w:r w:rsidR="0001047F" w:rsidRPr="00A11D79">
        <w:rPr>
          <w:lang w:val="uk-UA"/>
        </w:rPr>
        <w:t>-викладачами</w:t>
      </w:r>
      <w:r w:rsidR="009858D6" w:rsidRPr="00A11D79">
        <w:rPr>
          <w:lang w:val="uk-UA"/>
        </w:rPr>
        <w:t xml:space="preserve"> ДЮСШ «Колос», що входить до </w:t>
      </w:r>
      <w:r w:rsidR="00BD206A" w:rsidRPr="00A11D79">
        <w:rPr>
          <w:lang w:val="uk-UA"/>
        </w:rPr>
        <w:t xml:space="preserve">складу відділу освіти, </w:t>
      </w:r>
      <w:r w:rsidR="009858D6" w:rsidRPr="00A11D79">
        <w:rPr>
          <w:lang w:val="uk-UA"/>
        </w:rPr>
        <w:t>молоді та спорту Соколівської сільської ради.</w:t>
      </w:r>
    </w:p>
    <w:p w:rsidR="00736CAA" w:rsidRPr="00A11D79" w:rsidRDefault="0089781E" w:rsidP="00A11D79">
      <w:pPr>
        <w:pStyle w:val="a3"/>
        <w:tabs>
          <w:tab w:val="left" w:pos="9498"/>
        </w:tabs>
        <w:spacing w:line="321" w:lineRule="exact"/>
        <w:ind w:left="0" w:right="2" w:firstLine="709"/>
        <w:jc w:val="both"/>
        <w:rPr>
          <w:lang w:val="uk-UA"/>
        </w:rPr>
      </w:pPr>
      <w:r w:rsidRPr="00A11D79">
        <w:rPr>
          <w:lang w:val="uk-UA"/>
        </w:rPr>
        <w:t>3.1.2.</w:t>
      </w:r>
      <w:r w:rsidR="00821BD3" w:rsidRPr="00A11D79">
        <w:rPr>
          <w:lang w:val="uk-UA"/>
        </w:rPr>
        <w:t>Фінансування виконання делегованих завдань здійснюється відповідно до вимог Бюджетного кодексу</w:t>
      </w:r>
      <w:r w:rsidR="00FD25C6">
        <w:rPr>
          <w:lang w:val="uk-UA"/>
        </w:rPr>
        <w:t xml:space="preserve"> </w:t>
      </w:r>
      <w:r w:rsidR="00821BD3" w:rsidRPr="00A11D79">
        <w:rPr>
          <w:lang w:val="uk-UA"/>
        </w:rPr>
        <w:t>України.</w:t>
      </w:r>
    </w:p>
    <w:p w:rsidR="00DB62E4" w:rsidRPr="00A11D79" w:rsidRDefault="00821BD3" w:rsidP="00A11D79">
      <w:pPr>
        <w:tabs>
          <w:tab w:val="left" w:pos="0"/>
          <w:tab w:val="left" w:pos="709"/>
          <w:tab w:val="left" w:pos="1832"/>
          <w:tab w:val="left" w:pos="2748"/>
          <w:tab w:val="left" w:pos="10076"/>
          <w:tab w:val="left" w:pos="10992"/>
          <w:tab w:val="left" w:pos="11908"/>
          <w:tab w:val="left" w:pos="12824"/>
          <w:tab w:val="left" w:pos="13740"/>
          <w:tab w:val="left" w:pos="14656"/>
        </w:tabs>
        <w:ind w:right="2" w:firstLine="709"/>
        <w:jc w:val="both"/>
        <w:rPr>
          <w:sz w:val="28"/>
          <w:szCs w:val="28"/>
          <w:lang w:val="uk-UA"/>
        </w:rPr>
      </w:pPr>
      <w:r w:rsidRPr="00A11D79">
        <w:rPr>
          <w:sz w:val="28"/>
          <w:szCs w:val="28"/>
          <w:lang w:val="uk-UA"/>
        </w:rPr>
        <w:t>Обсяг коштів місцевого бюджету Сторони-</w:t>
      </w:r>
      <w:r w:rsidR="00B97CB0" w:rsidRPr="00A11D79">
        <w:rPr>
          <w:sz w:val="28"/>
          <w:szCs w:val="28"/>
          <w:lang w:val="uk-UA"/>
        </w:rPr>
        <w:t>2</w:t>
      </w:r>
      <w:r w:rsidRPr="00A11D79">
        <w:rPr>
          <w:sz w:val="28"/>
          <w:szCs w:val="28"/>
          <w:lang w:val="uk-UA"/>
        </w:rPr>
        <w:t>, що передаються місцевому бюджету Сторони-</w:t>
      </w:r>
      <w:r w:rsidR="00B97CB0" w:rsidRPr="00A11D79">
        <w:rPr>
          <w:sz w:val="28"/>
          <w:szCs w:val="28"/>
          <w:lang w:val="uk-UA"/>
        </w:rPr>
        <w:t>1</w:t>
      </w:r>
      <w:r w:rsidRPr="00A11D79">
        <w:rPr>
          <w:sz w:val="28"/>
          <w:szCs w:val="28"/>
          <w:lang w:val="uk-UA"/>
        </w:rPr>
        <w:t xml:space="preserve"> для виконання завдань, визначених у пункті 2.1. цього Договору,</w:t>
      </w:r>
      <w:r w:rsidR="00C10039" w:rsidRPr="00A11D79">
        <w:rPr>
          <w:sz w:val="28"/>
          <w:szCs w:val="28"/>
          <w:lang w:val="uk-UA"/>
        </w:rPr>
        <w:t xml:space="preserve">розраховується </w:t>
      </w:r>
      <w:r w:rsidR="00194FAF" w:rsidRPr="00A11D79">
        <w:rPr>
          <w:sz w:val="28"/>
          <w:szCs w:val="28"/>
          <w:lang w:val="uk-UA"/>
        </w:rPr>
        <w:t xml:space="preserve">та погоджується між Сторонами щорічно </w:t>
      </w:r>
      <w:r w:rsidR="00DB62E4" w:rsidRPr="00A11D79">
        <w:rPr>
          <w:sz w:val="28"/>
          <w:szCs w:val="28"/>
          <w:lang w:val="uk-UA"/>
        </w:rPr>
        <w:t>в строк до 01 грудня поточного року при затвердженні бюджету на наступний рік.</w:t>
      </w:r>
    </w:p>
    <w:p w:rsidR="00736CAA" w:rsidRPr="00A11D79" w:rsidRDefault="00A11D79" w:rsidP="00353FDD">
      <w:pPr>
        <w:pStyle w:val="a4"/>
        <w:tabs>
          <w:tab w:val="left" w:pos="426"/>
          <w:tab w:val="left" w:pos="9587"/>
        </w:tabs>
        <w:ind w:left="0" w:right="2" w:firstLine="709"/>
        <w:jc w:val="both"/>
        <w:rPr>
          <w:sz w:val="28"/>
          <w:szCs w:val="28"/>
          <w:lang w:val="uk-UA"/>
        </w:rPr>
      </w:pPr>
      <w:r>
        <w:rPr>
          <w:sz w:val="28"/>
          <w:szCs w:val="28"/>
          <w:lang w:val="uk-UA"/>
        </w:rPr>
        <w:t>3.2.В</w:t>
      </w:r>
      <w:r w:rsidR="00C10039" w:rsidRPr="00A11D79">
        <w:rPr>
          <w:sz w:val="28"/>
          <w:szCs w:val="28"/>
          <w:lang w:val="uk-UA"/>
        </w:rPr>
        <w:t>ідповідно до потреб та змін щодо оплати праці</w:t>
      </w:r>
      <w:r w:rsidR="00FD25C6">
        <w:rPr>
          <w:sz w:val="28"/>
          <w:szCs w:val="28"/>
          <w:lang w:val="uk-UA"/>
        </w:rPr>
        <w:t xml:space="preserve"> </w:t>
      </w:r>
      <w:r w:rsidR="00C10039" w:rsidRPr="00A11D79">
        <w:rPr>
          <w:sz w:val="28"/>
          <w:szCs w:val="28"/>
          <w:lang w:val="uk-UA"/>
        </w:rPr>
        <w:t>згідно з</w:t>
      </w:r>
      <w:r w:rsidR="00065D3E" w:rsidRPr="00A11D79">
        <w:rPr>
          <w:sz w:val="28"/>
          <w:szCs w:val="28"/>
          <w:lang w:val="uk-UA"/>
        </w:rPr>
        <w:t>а</w:t>
      </w:r>
      <w:r>
        <w:rPr>
          <w:sz w:val="28"/>
          <w:szCs w:val="28"/>
          <w:lang w:val="uk-UA"/>
        </w:rPr>
        <w:t>конодавства України</w:t>
      </w:r>
      <w:r w:rsidR="00C10039" w:rsidRPr="00A11D79">
        <w:rPr>
          <w:sz w:val="28"/>
          <w:szCs w:val="28"/>
          <w:lang w:val="uk-UA"/>
        </w:rPr>
        <w:t>.</w:t>
      </w:r>
      <w:r w:rsidR="0001047F" w:rsidRPr="00A11D79">
        <w:rPr>
          <w:sz w:val="28"/>
          <w:szCs w:val="28"/>
          <w:lang w:val="uk-UA"/>
        </w:rPr>
        <w:t xml:space="preserve"> Сторона-2 має здійснювати  фінансування Сторони-1 в строк </w:t>
      </w:r>
      <w:r w:rsidR="00353FDD">
        <w:rPr>
          <w:sz w:val="28"/>
          <w:szCs w:val="28"/>
          <w:lang w:val="uk-UA"/>
        </w:rPr>
        <w:br/>
      </w:r>
      <w:r w:rsidR="0001047F" w:rsidRPr="00A11D79">
        <w:rPr>
          <w:sz w:val="28"/>
          <w:szCs w:val="28"/>
          <w:lang w:val="uk-UA"/>
        </w:rPr>
        <w:t>до 07 та 20 числа місяця, в якому здійснюються виплати.</w:t>
      </w:r>
    </w:p>
    <w:p w:rsidR="00736CAA" w:rsidRPr="00A11D79" w:rsidRDefault="00353FDD" w:rsidP="00353FDD">
      <w:pPr>
        <w:pStyle w:val="a4"/>
        <w:tabs>
          <w:tab w:val="left" w:pos="426"/>
          <w:tab w:val="left" w:pos="4143"/>
        </w:tabs>
        <w:ind w:left="0" w:right="2" w:firstLine="709"/>
        <w:jc w:val="both"/>
        <w:rPr>
          <w:sz w:val="28"/>
          <w:szCs w:val="28"/>
          <w:lang w:val="uk-UA"/>
        </w:rPr>
      </w:pPr>
      <w:r>
        <w:rPr>
          <w:sz w:val="28"/>
          <w:szCs w:val="28"/>
          <w:lang w:val="uk-UA"/>
        </w:rPr>
        <w:t>3.3.</w:t>
      </w:r>
      <w:r w:rsidR="00821BD3" w:rsidRPr="00A11D79">
        <w:rPr>
          <w:sz w:val="28"/>
          <w:szCs w:val="28"/>
          <w:lang w:val="uk-UA"/>
        </w:rPr>
        <w:t>Сторона-</w:t>
      </w:r>
      <w:r w:rsidR="00B97CB0" w:rsidRPr="00A11D79">
        <w:rPr>
          <w:sz w:val="28"/>
          <w:szCs w:val="28"/>
          <w:lang w:val="uk-UA"/>
        </w:rPr>
        <w:t>1</w:t>
      </w:r>
      <w:r w:rsidR="009858D6" w:rsidRPr="00A11D79">
        <w:rPr>
          <w:sz w:val="28"/>
          <w:szCs w:val="28"/>
          <w:lang w:val="uk-UA"/>
        </w:rPr>
        <w:t xml:space="preserve"> щороку звітує</w:t>
      </w:r>
      <w:r w:rsidR="00821BD3" w:rsidRPr="00A11D79">
        <w:rPr>
          <w:sz w:val="28"/>
          <w:szCs w:val="28"/>
          <w:lang w:val="uk-UA"/>
        </w:rPr>
        <w:t xml:space="preserve"> перед Стороною-</w:t>
      </w:r>
      <w:r w:rsidR="00B97CB0" w:rsidRPr="00A11D79">
        <w:rPr>
          <w:sz w:val="28"/>
          <w:szCs w:val="28"/>
          <w:lang w:val="uk-UA"/>
        </w:rPr>
        <w:t>2</w:t>
      </w:r>
      <w:r w:rsidR="00821BD3" w:rsidRPr="00A11D79">
        <w:rPr>
          <w:sz w:val="28"/>
          <w:szCs w:val="28"/>
          <w:lang w:val="uk-UA"/>
        </w:rPr>
        <w:t xml:space="preserve"> про стан</w:t>
      </w:r>
      <w:r w:rsidR="00FD25C6">
        <w:rPr>
          <w:sz w:val="28"/>
          <w:szCs w:val="28"/>
          <w:lang w:val="uk-UA"/>
        </w:rPr>
        <w:t xml:space="preserve"> </w:t>
      </w:r>
      <w:r w:rsidR="00821BD3" w:rsidRPr="00A11D79">
        <w:rPr>
          <w:sz w:val="28"/>
          <w:szCs w:val="28"/>
          <w:lang w:val="uk-UA"/>
        </w:rPr>
        <w:t>виконання</w:t>
      </w:r>
      <w:r w:rsidR="009858D6" w:rsidRPr="00A11D79">
        <w:rPr>
          <w:sz w:val="28"/>
          <w:szCs w:val="28"/>
          <w:lang w:val="uk-UA"/>
        </w:rPr>
        <w:t xml:space="preserve"> шляхом надання письмового звіту.</w:t>
      </w:r>
    </w:p>
    <w:p w:rsidR="00736CAA" w:rsidRPr="00A11D79" w:rsidRDefault="00353FDD" w:rsidP="00353FDD">
      <w:pPr>
        <w:pStyle w:val="a4"/>
        <w:tabs>
          <w:tab w:val="left" w:pos="426"/>
        </w:tabs>
        <w:ind w:left="0" w:right="2" w:firstLine="709"/>
        <w:jc w:val="both"/>
        <w:rPr>
          <w:sz w:val="28"/>
          <w:szCs w:val="28"/>
          <w:lang w:val="uk-UA"/>
        </w:rPr>
      </w:pPr>
      <w:r>
        <w:rPr>
          <w:sz w:val="28"/>
          <w:szCs w:val="28"/>
          <w:lang w:val="uk-UA"/>
        </w:rPr>
        <w:t>3.4.</w:t>
      </w:r>
      <w:r w:rsidR="009858D6" w:rsidRPr="00A11D79">
        <w:rPr>
          <w:sz w:val="28"/>
          <w:szCs w:val="28"/>
          <w:lang w:val="uk-UA"/>
        </w:rPr>
        <w:t xml:space="preserve">Соколівська сільська </w:t>
      </w:r>
      <w:r w:rsidR="00821BD3" w:rsidRPr="00A11D79">
        <w:rPr>
          <w:sz w:val="28"/>
          <w:szCs w:val="28"/>
          <w:lang w:val="uk-UA"/>
        </w:rPr>
        <w:t xml:space="preserve">рада подає до </w:t>
      </w:r>
      <w:r w:rsidR="001B4AE3" w:rsidRPr="00A11D79">
        <w:rPr>
          <w:sz w:val="28"/>
          <w:szCs w:val="28"/>
          <w:shd w:val="clear" w:color="auto" w:fill="FFFFFF"/>
          <w:lang w:val="uk-UA"/>
        </w:rPr>
        <w:t xml:space="preserve">Міністерства розвитку громад </w:t>
      </w:r>
      <w:r>
        <w:rPr>
          <w:sz w:val="28"/>
          <w:szCs w:val="28"/>
          <w:shd w:val="clear" w:color="auto" w:fill="FFFFFF"/>
          <w:lang w:val="uk-UA"/>
        </w:rPr>
        <w:br/>
      </w:r>
      <w:r w:rsidR="001B4AE3" w:rsidRPr="00A11D79">
        <w:rPr>
          <w:sz w:val="28"/>
          <w:szCs w:val="28"/>
          <w:shd w:val="clear" w:color="auto" w:fill="FFFFFF"/>
          <w:lang w:val="uk-UA"/>
        </w:rPr>
        <w:t xml:space="preserve">та територій України </w:t>
      </w:r>
      <w:r w:rsidR="00821BD3" w:rsidRPr="00A11D79">
        <w:rPr>
          <w:sz w:val="28"/>
          <w:szCs w:val="28"/>
          <w:lang w:val="uk-UA"/>
        </w:rPr>
        <w:t xml:space="preserve">відповідно до статті17Закону України </w:t>
      </w:r>
      <w:r>
        <w:rPr>
          <w:sz w:val="28"/>
          <w:szCs w:val="28"/>
          <w:lang w:val="uk-UA"/>
        </w:rPr>
        <w:br/>
      </w:r>
      <w:r w:rsidR="00821BD3" w:rsidRPr="00A11D79">
        <w:rPr>
          <w:sz w:val="28"/>
          <w:szCs w:val="28"/>
          <w:lang w:val="uk-UA"/>
        </w:rPr>
        <w:t>«Про співробітництво територіальних громад» звіт про здійснення співробітництва, передбаченого цим Договором.</w:t>
      </w:r>
    </w:p>
    <w:p w:rsidR="00736CAA" w:rsidRPr="00A11D79" w:rsidRDefault="00821BD3" w:rsidP="00353FDD">
      <w:pPr>
        <w:pStyle w:val="1"/>
        <w:numPr>
          <w:ilvl w:val="0"/>
          <w:numId w:val="9"/>
        </w:numPr>
        <w:tabs>
          <w:tab w:val="left" w:pos="1899"/>
        </w:tabs>
        <w:spacing w:before="234"/>
        <w:ind w:right="2"/>
        <w:jc w:val="center"/>
        <w:rPr>
          <w:lang w:val="uk-UA"/>
        </w:rPr>
      </w:pPr>
      <w:r w:rsidRPr="00A11D79">
        <w:rPr>
          <w:lang w:val="uk-UA"/>
        </w:rPr>
        <w:t>ПОРЯДОК НАБРАННЯ ЧИННОСТІДОГОВОРУ,</w:t>
      </w:r>
    </w:p>
    <w:p w:rsidR="00736CAA" w:rsidRPr="00A11D79" w:rsidRDefault="00821BD3" w:rsidP="00A11D79">
      <w:pPr>
        <w:spacing w:before="2"/>
        <w:ind w:right="2"/>
        <w:jc w:val="center"/>
        <w:rPr>
          <w:b/>
          <w:sz w:val="28"/>
          <w:szCs w:val="28"/>
          <w:lang w:val="uk-UA"/>
        </w:rPr>
      </w:pPr>
      <w:r w:rsidRPr="00A11D79">
        <w:rPr>
          <w:b/>
          <w:sz w:val="28"/>
          <w:szCs w:val="28"/>
          <w:lang w:val="uk-UA"/>
        </w:rPr>
        <w:t>ВНЕСЕННЯ ЗМІН ТА/ЧИ ДОПОВНЕНЬ ДО ДОГОВОРУ</w:t>
      </w:r>
    </w:p>
    <w:p w:rsidR="00736CAA" w:rsidRPr="00A11D79" w:rsidRDefault="00353FDD" w:rsidP="00353FDD">
      <w:pPr>
        <w:pStyle w:val="a4"/>
        <w:tabs>
          <w:tab w:val="left" w:pos="426"/>
          <w:tab w:val="left" w:pos="9594"/>
        </w:tabs>
        <w:ind w:left="709" w:right="2"/>
        <w:rPr>
          <w:sz w:val="28"/>
          <w:szCs w:val="28"/>
          <w:lang w:val="uk-UA"/>
        </w:rPr>
      </w:pPr>
      <w:r>
        <w:rPr>
          <w:sz w:val="28"/>
          <w:szCs w:val="28"/>
          <w:lang w:val="uk-UA"/>
        </w:rPr>
        <w:t>4.1.</w:t>
      </w:r>
      <w:r w:rsidR="00821BD3" w:rsidRPr="00A11D79">
        <w:rPr>
          <w:sz w:val="28"/>
          <w:szCs w:val="28"/>
          <w:lang w:val="uk-UA"/>
        </w:rPr>
        <w:t>Цей Договір набирає</w:t>
      </w:r>
      <w:r w:rsidR="00FD25C6">
        <w:rPr>
          <w:sz w:val="28"/>
          <w:szCs w:val="28"/>
          <w:lang w:val="uk-UA"/>
        </w:rPr>
        <w:t xml:space="preserve"> </w:t>
      </w:r>
      <w:r w:rsidR="00194FAF" w:rsidRPr="00A11D79">
        <w:rPr>
          <w:sz w:val="28"/>
          <w:szCs w:val="28"/>
          <w:lang w:val="uk-UA"/>
        </w:rPr>
        <w:t>чинності з 1 січня 2021</w:t>
      </w:r>
      <w:r w:rsidR="009858D6" w:rsidRPr="00A11D79">
        <w:rPr>
          <w:sz w:val="28"/>
          <w:szCs w:val="28"/>
          <w:lang w:val="uk-UA"/>
        </w:rPr>
        <w:t xml:space="preserve"> року.</w:t>
      </w:r>
    </w:p>
    <w:p w:rsidR="00736CAA" w:rsidRPr="00A11D79" w:rsidRDefault="00353FDD" w:rsidP="00353FDD">
      <w:pPr>
        <w:pStyle w:val="a4"/>
        <w:tabs>
          <w:tab w:val="left" w:pos="426"/>
        </w:tabs>
        <w:ind w:left="0" w:right="2" w:firstLine="709"/>
        <w:jc w:val="both"/>
        <w:rPr>
          <w:sz w:val="28"/>
          <w:szCs w:val="28"/>
          <w:lang w:val="uk-UA"/>
        </w:rPr>
      </w:pPr>
      <w:r>
        <w:rPr>
          <w:sz w:val="28"/>
          <w:szCs w:val="28"/>
          <w:lang w:val="uk-UA"/>
        </w:rPr>
        <w:t>4.2.</w:t>
      </w:r>
      <w:r w:rsidR="00821BD3" w:rsidRPr="00A11D79">
        <w:rPr>
          <w:sz w:val="28"/>
          <w:szCs w:val="28"/>
          <w:lang w:val="uk-UA"/>
        </w:rPr>
        <w:t>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w:t>
      </w:r>
      <w:r w:rsidR="00FD25C6">
        <w:rPr>
          <w:sz w:val="28"/>
          <w:szCs w:val="28"/>
          <w:lang w:val="uk-UA"/>
        </w:rPr>
        <w:t xml:space="preserve"> </w:t>
      </w:r>
      <w:r w:rsidR="00821BD3" w:rsidRPr="00A11D79">
        <w:rPr>
          <w:sz w:val="28"/>
          <w:szCs w:val="28"/>
          <w:lang w:val="uk-UA"/>
        </w:rPr>
        <w:t>Договору.</w:t>
      </w:r>
    </w:p>
    <w:p w:rsidR="00736CAA" w:rsidRPr="00A11D79" w:rsidRDefault="00736CAA" w:rsidP="00A11D79">
      <w:pPr>
        <w:pStyle w:val="a3"/>
        <w:ind w:left="0" w:right="2"/>
        <w:rPr>
          <w:lang w:val="uk-UA"/>
        </w:rPr>
      </w:pPr>
    </w:p>
    <w:p w:rsidR="00736CAA" w:rsidRPr="00A11D79" w:rsidRDefault="00353FDD" w:rsidP="00353FDD">
      <w:pPr>
        <w:pStyle w:val="1"/>
        <w:tabs>
          <w:tab w:val="left" w:pos="3270"/>
        </w:tabs>
        <w:ind w:right="2"/>
        <w:jc w:val="center"/>
        <w:rPr>
          <w:lang w:val="uk-UA"/>
        </w:rPr>
      </w:pPr>
      <w:r>
        <w:rPr>
          <w:lang w:val="uk-UA"/>
        </w:rPr>
        <w:t>5.</w:t>
      </w:r>
      <w:r w:rsidR="00821BD3" w:rsidRPr="00A11D79">
        <w:rPr>
          <w:lang w:val="uk-UA"/>
        </w:rPr>
        <w:t>ПРИПИНЕННЯДОГОВОРУ</w:t>
      </w:r>
    </w:p>
    <w:p w:rsidR="00736CAA" w:rsidRPr="00A11D79" w:rsidRDefault="00821BD3" w:rsidP="00353FDD">
      <w:pPr>
        <w:pStyle w:val="a4"/>
        <w:numPr>
          <w:ilvl w:val="1"/>
          <w:numId w:val="3"/>
        </w:numPr>
        <w:tabs>
          <w:tab w:val="left" w:pos="426"/>
        </w:tabs>
        <w:ind w:left="0" w:right="2" w:firstLine="709"/>
        <w:jc w:val="both"/>
        <w:rPr>
          <w:sz w:val="28"/>
          <w:szCs w:val="28"/>
          <w:lang w:val="uk-UA"/>
        </w:rPr>
      </w:pPr>
      <w:r w:rsidRPr="00A11D79">
        <w:rPr>
          <w:sz w:val="28"/>
          <w:szCs w:val="28"/>
          <w:lang w:val="uk-UA"/>
        </w:rPr>
        <w:t>Цей Договір припиняється уразі:</w:t>
      </w:r>
    </w:p>
    <w:p w:rsidR="00736CAA" w:rsidRPr="00A11D79" w:rsidRDefault="00FD25C6" w:rsidP="00353FDD">
      <w:pPr>
        <w:pStyle w:val="a4"/>
        <w:tabs>
          <w:tab w:val="left" w:pos="851"/>
          <w:tab w:val="left" w:pos="1314"/>
        </w:tabs>
        <w:ind w:left="0" w:right="2" w:firstLine="709"/>
        <w:rPr>
          <w:sz w:val="28"/>
          <w:szCs w:val="28"/>
          <w:lang w:val="uk-UA"/>
        </w:rPr>
      </w:pPr>
      <w:r>
        <w:rPr>
          <w:sz w:val="28"/>
          <w:szCs w:val="28"/>
          <w:lang w:val="uk-UA"/>
        </w:rPr>
        <w:t>-</w:t>
      </w:r>
      <w:r w:rsidRPr="00A11D79">
        <w:rPr>
          <w:sz w:val="28"/>
          <w:szCs w:val="28"/>
          <w:lang w:val="uk-UA"/>
        </w:rPr>
        <w:t xml:space="preserve"> закінчення</w:t>
      </w:r>
      <w:r w:rsidR="00821BD3" w:rsidRPr="00A11D79">
        <w:rPr>
          <w:sz w:val="28"/>
          <w:szCs w:val="28"/>
          <w:lang w:val="uk-UA"/>
        </w:rPr>
        <w:t xml:space="preserve"> строку його</w:t>
      </w:r>
      <w:r>
        <w:rPr>
          <w:sz w:val="28"/>
          <w:szCs w:val="28"/>
          <w:lang w:val="uk-UA"/>
        </w:rPr>
        <w:t xml:space="preserve"> </w:t>
      </w:r>
      <w:r w:rsidR="00821BD3" w:rsidRPr="00A11D79">
        <w:rPr>
          <w:sz w:val="28"/>
          <w:szCs w:val="28"/>
          <w:lang w:val="uk-UA"/>
        </w:rPr>
        <w:t>дії;</w:t>
      </w:r>
    </w:p>
    <w:p w:rsidR="00736CAA" w:rsidRPr="00A11D79" w:rsidRDefault="00FD25C6" w:rsidP="00353FDD">
      <w:pPr>
        <w:pStyle w:val="a4"/>
        <w:tabs>
          <w:tab w:val="left" w:pos="851"/>
          <w:tab w:val="left" w:pos="1314"/>
        </w:tabs>
        <w:ind w:left="0" w:right="2" w:firstLine="709"/>
        <w:rPr>
          <w:sz w:val="28"/>
          <w:szCs w:val="28"/>
          <w:lang w:val="uk-UA"/>
        </w:rPr>
      </w:pPr>
      <w:r>
        <w:rPr>
          <w:sz w:val="28"/>
          <w:szCs w:val="28"/>
          <w:lang w:val="uk-UA"/>
        </w:rPr>
        <w:t>-</w:t>
      </w:r>
      <w:r w:rsidRPr="00A11D79">
        <w:rPr>
          <w:sz w:val="28"/>
          <w:szCs w:val="28"/>
          <w:lang w:val="uk-UA"/>
        </w:rPr>
        <w:t xml:space="preserve"> досягнення</w:t>
      </w:r>
      <w:r w:rsidR="00821BD3" w:rsidRPr="00A11D79">
        <w:rPr>
          <w:sz w:val="28"/>
          <w:szCs w:val="28"/>
          <w:lang w:val="uk-UA"/>
        </w:rPr>
        <w:t xml:space="preserve"> цілей співробітництва;</w:t>
      </w:r>
    </w:p>
    <w:p w:rsidR="00736CAA" w:rsidRPr="00A11D79" w:rsidRDefault="00353FDD" w:rsidP="00353FDD">
      <w:pPr>
        <w:pStyle w:val="a4"/>
        <w:tabs>
          <w:tab w:val="left" w:pos="851"/>
          <w:tab w:val="left" w:pos="1314"/>
        </w:tabs>
        <w:ind w:left="0" w:right="2" w:firstLine="709"/>
        <w:rPr>
          <w:sz w:val="28"/>
          <w:szCs w:val="28"/>
          <w:lang w:val="uk-UA"/>
        </w:rPr>
      </w:pPr>
      <w:r>
        <w:rPr>
          <w:sz w:val="28"/>
          <w:szCs w:val="28"/>
          <w:lang w:val="uk-UA"/>
        </w:rPr>
        <w:t>-</w:t>
      </w:r>
      <w:r w:rsidR="00FD25C6">
        <w:rPr>
          <w:sz w:val="28"/>
          <w:szCs w:val="28"/>
          <w:lang w:val="uk-UA"/>
        </w:rPr>
        <w:t xml:space="preserve"> </w:t>
      </w:r>
      <w:r w:rsidR="00821BD3" w:rsidRPr="00A11D79">
        <w:rPr>
          <w:sz w:val="28"/>
          <w:szCs w:val="28"/>
          <w:lang w:val="uk-UA"/>
        </w:rPr>
        <w:t>невиконання суб’єктами співробітництва взятих на себе</w:t>
      </w:r>
      <w:r w:rsidR="00FD25C6">
        <w:rPr>
          <w:sz w:val="28"/>
          <w:szCs w:val="28"/>
          <w:lang w:val="uk-UA"/>
        </w:rPr>
        <w:t xml:space="preserve"> </w:t>
      </w:r>
      <w:r w:rsidR="00821BD3" w:rsidRPr="00A11D79">
        <w:rPr>
          <w:sz w:val="28"/>
          <w:szCs w:val="28"/>
          <w:lang w:val="uk-UA"/>
        </w:rPr>
        <w:t>зобов’язань;</w:t>
      </w:r>
    </w:p>
    <w:p w:rsidR="00736CAA" w:rsidRPr="00A11D79" w:rsidRDefault="00353FDD" w:rsidP="00353FDD">
      <w:pPr>
        <w:pStyle w:val="a4"/>
        <w:tabs>
          <w:tab w:val="left" w:pos="851"/>
        </w:tabs>
        <w:spacing w:line="242" w:lineRule="auto"/>
        <w:ind w:left="0" w:right="2" w:firstLine="709"/>
        <w:jc w:val="both"/>
        <w:rPr>
          <w:sz w:val="28"/>
          <w:szCs w:val="28"/>
          <w:lang w:val="uk-UA"/>
        </w:rPr>
      </w:pPr>
      <w:r>
        <w:rPr>
          <w:sz w:val="28"/>
          <w:szCs w:val="28"/>
          <w:lang w:val="uk-UA"/>
        </w:rPr>
        <w:t>-</w:t>
      </w:r>
      <w:r w:rsidR="00FD25C6">
        <w:rPr>
          <w:sz w:val="28"/>
          <w:szCs w:val="28"/>
          <w:lang w:val="uk-UA"/>
        </w:rPr>
        <w:t xml:space="preserve"> </w:t>
      </w:r>
      <w:r w:rsidR="00821BD3" w:rsidRPr="00A11D79">
        <w:rPr>
          <w:sz w:val="28"/>
          <w:szCs w:val="28"/>
          <w:lang w:val="uk-UA"/>
        </w:rPr>
        <w:t>відмови від співробітництва однієї із Сторін, відповідно до умов цього Договору, що унеможливлює подальше здійснення</w:t>
      </w:r>
      <w:r w:rsidR="00FD25C6">
        <w:rPr>
          <w:sz w:val="28"/>
          <w:szCs w:val="28"/>
          <w:lang w:val="uk-UA"/>
        </w:rPr>
        <w:t xml:space="preserve"> </w:t>
      </w:r>
      <w:r w:rsidR="00821BD3" w:rsidRPr="00A11D79">
        <w:rPr>
          <w:sz w:val="28"/>
          <w:szCs w:val="28"/>
          <w:lang w:val="uk-UA"/>
        </w:rPr>
        <w:t>співробітництва;</w:t>
      </w:r>
    </w:p>
    <w:p w:rsidR="00736CAA" w:rsidRDefault="00353FDD" w:rsidP="00353FDD">
      <w:pPr>
        <w:pStyle w:val="a4"/>
        <w:tabs>
          <w:tab w:val="left" w:pos="851"/>
          <w:tab w:val="left" w:pos="1454"/>
          <w:tab w:val="left" w:pos="1455"/>
          <w:tab w:val="left" w:pos="3121"/>
          <w:tab w:val="left" w:pos="4572"/>
          <w:tab w:val="left" w:pos="4920"/>
          <w:tab w:val="left" w:pos="5975"/>
          <w:tab w:val="left" w:pos="8116"/>
        </w:tabs>
        <w:ind w:left="0" w:right="2" w:firstLine="709"/>
        <w:jc w:val="both"/>
        <w:rPr>
          <w:sz w:val="28"/>
          <w:szCs w:val="28"/>
          <w:lang w:val="uk-UA"/>
        </w:rPr>
      </w:pPr>
      <w:r>
        <w:rPr>
          <w:sz w:val="28"/>
          <w:szCs w:val="28"/>
          <w:lang w:val="uk-UA"/>
        </w:rPr>
        <w:t>-</w:t>
      </w:r>
      <w:r w:rsidR="00FD25C6">
        <w:rPr>
          <w:sz w:val="28"/>
          <w:szCs w:val="28"/>
          <w:lang w:val="uk-UA"/>
        </w:rPr>
        <w:t xml:space="preserve"> </w:t>
      </w:r>
      <w:r w:rsidR="00E82AE3" w:rsidRPr="00A11D79">
        <w:rPr>
          <w:sz w:val="28"/>
          <w:szCs w:val="28"/>
          <w:lang w:val="uk-UA"/>
        </w:rPr>
        <w:t>б</w:t>
      </w:r>
      <w:r w:rsidR="00B97CB0" w:rsidRPr="00A11D79">
        <w:rPr>
          <w:sz w:val="28"/>
          <w:szCs w:val="28"/>
          <w:lang w:val="uk-UA"/>
        </w:rPr>
        <w:t>анкрутства</w:t>
      </w:r>
      <w:r w:rsidR="00B97CB0" w:rsidRPr="00A11D79">
        <w:rPr>
          <w:sz w:val="28"/>
          <w:szCs w:val="28"/>
          <w:lang w:val="uk-UA"/>
        </w:rPr>
        <w:tab/>
        <w:t xml:space="preserve">утворених у рамках співробітництва </w:t>
      </w:r>
      <w:r w:rsidR="000E6C47" w:rsidRPr="00A11D79">
        <w:rPr>
          <w:spacing w:val="-1"/>
          <w:sz w:val="28"/>
          <w:szCs w:val="28"/>
          <w:lang w:val="uk-UA"/>
        </w:rPr>
        <w:t xml:space="preserve">підприємств, </w:t>
      </w:r>
      <w:r w:rsidR="00B97CB0" w:rsidRPr="00A11D79">
        <w:rPr>
          <w:sz w:val="28"/>
          <w:szCs w:val="28"/>
          <w:lang w:val="uk-UA"/>
        </w:rPr>
        <w:t xml:space="preserve">установ </w:t>
      </w:r>
      <w:r w:rsidR="00821BD3" w:rsidRPr="00A11D79">
        <w:rPr>
          <w:sz w:val="28"/>
          <w:szCs w:val="28"/>
          <w:lang w:val="uk-UA"/>
        </w:rPr>
        <w:t>та організацій комунальної форми</w:t>
      </w:r>
      <w:r w:rsidR="00FD25C6">
        <w:rPr>
          <w:sz w:val="28"/>
          <w:szCs w:val="28"/>
          <w:lang w:val="uk-UA"/>
        </w:rPr>
        <w:t xml:space="preserve"> </w:t>
      </w:r>
      <w:r w:rsidR="00821BD3" w:rsidRPr="00A11D79">
        <w:rPr>
          <w:sz w:val="28"/>
          <w:szCs w:val="28"/>
          <w:lang w:val="uk-UA"/>
        </w:rPr>
        <w:t>власності;</w:t>
      </w:r>
    </w:p>
    <w:p w:rsidR="00353FDD" w:rsidRPr="00A11D79" w:rsidRDefault="00353FDD" w:rsidP="00353FDD">
      <w:pPr>
        <w:pStyle w:val="a4"/>
        <w:tabs>
          <w:tab w:val="left" w:pos="851"/>
          <w:tab w:val="left" w:pos="1454"/>
          <w:tab w:val="left" w:pos="1455"/>
          <w:tab w:val="left" w:pos="3121"/>
          <w:tab w:val="left" w:pos="4572"/>
          <w:tab w:val="left" w:pos="4920"/>
          <w:tab w:val="left" w:pos="5975"/>
          <w:tab w:val="left" w:pos="8116"/>
        </w:tabs>
        <w:ind w:left="0" w:right="2" w:firstLine="709"/>
        <w:jc w:val="both"/>
        <w:rPr>
          <w:sz w:val="28"/>
          <w:szCs w:val="28"/>
          <w:lang w:val="uk-UA"/>
        </w:rPr>
      </w:pPr>
    </w:p>
    <w:p w:rsidR="00736CAA" w:rsidRPr="00A11D79" w:rsidRDefault="00353FDD" w:rsidP="00353FDD">
      <w:pPr>
        <w:pStyle w:val="a4"/>
        <w:tabs>
          <w:tab w:val="left" w:pos="851"/>
          <w:tab w:val="left" w:pos="1473"/>
          <w:tab w:val="left" w:pos="1474"/>
          <w:tab w:val="left" w:pos="3282"/>
          <w:tab w:val="left" w:pos="5445"/>
          <w:tab w:val="left" w:pos="6788"/>
          <w:tab w:val="left" w:pos="7572"/>
          <w:tab w:val="left" w:pos="7912"/>
          <w:tab w:val="left" w:pos="8563"/>
        </w:tabs>
        <w:ind w:left="0" w:right="2" w:firstLine="709"/>
        <w:jc w:val="both"/>
        <w:rPr>
          <w:sz w:val="28"/>
          <w:szCs w:val="28"/>
          <w:lang w:val="uk-UA"/>
        </w:rPr>
      </w:pPr>
      <w:r>
        <w:rPr>
          <w:sz w:val="28"/>
          <w:szCs w:val="28"/>
          <w:lang w:val="uk-UA"/>
        </w:rPr>
        <w:lastRenderedPageBreak/>
        <w:t>-</w:t>
      </w:r>
      <w:r w:rsidR="00FD25C6">
        <w:rPr>
          <w:sz w:val="28"/>
          <w:szCs w:val="28"/>
          <w:lang w:val="uk-UA"/>
        </w:rPr>
        <w:t xml:space="preserve"> </w:t>
      </w:r>
      <w:r w:rsidR="00821BD3" w:rsidRPr="00A11D79">
        <w:rPr>
          <w:sz w:val="28"/>
          <w:szCs w:val="28"/>
          <w:lang w:val="uk-UA"/>
        </w:rPr>
        <w:t>незд</w:t>
      </w:r>
      <w:r w:rsidR="00B97CB0" w:rsidRPr="00A11D79">
        <w:rPr>
          <w:sz w:val="28"/>
          <w:szCs w:val="28"/>
          <w:lang w:val="uk-UA"/>
        </w:rPr>
        <w:t>ійснення співробітництва</w:t>
      </w:r>
      <w:r w:rsidR="00B97CB0" w:rsidRPr="00A11D79">
        <w:rPr>
          <w:sz w:val="28"/>
          <w:szCs w:val="28"/>
          <w:lang w:val="uk-UA"/>
        </w:rPr>
        <w:tab/>
        <w:t xml:space="preserve">протягом року  з </w:t>
      </w:r>
      <w:r w:rsidR="00821BD3" w:rsidRPr="00A11D79">
        <w:rPr>
          <w:sz w:val="28"/>
          <w:szCs w:val="28"/>
          <w:lang w:val="uk-UA"/>
        </w:rPr>
        <w:t>дня</w:t>
      </w:r>
      <w:r w:rsidR="00821BD3" w:rsidRPr="00A11D79">
        <w:rPr>
          <w:sz w:val="28"/>
          <w:szCs w:val="28"/>
          <w:lang w:val="uk-UA"/>
        </w:rPr>
        <w:tab/>
      </w:r>
      <w:r w:rsidR="00821BD3" w:rsidRPr="00A11D79">
        <w:rPr>
          <w:spacing w:val="-4"/>
          <w:sz w:val="28"/>
          <w:szCs w:val="28"/>
          <w:lang w:val="uk-UA"/>
        </w:rPr>
        <w:t xml:space="preserve">набрання </w:t>
      </w:r>
      <w:r w:rsidR="00821BD3" w:rsidRPr="00A11D79">
        <w:rPr>
          <w:sz w:val="28"/>
          <w:szCs w:val="28"/>
          <w:lang w:val="uk-UA"/>
        </w:rPr>
        <w:t>чинності цим</w:t>
      </w:r>
      <w:r w:rsidR="00FD25C6">
        <w:rPr>
          <w:sz w:val="28"/>
          <w:szCs w:val="28"/>
          <w:lang w:val="uk-UA"/>
        </w:rPr>
        <w:t xml:space="preserve"> </w:t>
      </w:r>
      <w:r w:rsidR="00821BD3" w:rsidRPr="00A11D79">
        <w:rPr>
          <w:sz w:val="28"/>
          <w:szCs w:val="28"/>
          <w:lang w:val="uk-UA"/>
        </w:rPr>
        <w:t>Договором;</w:t>
      </w:r>
    </w:p>
    <w:p w:rsidR="00736CAA" w:rsidRPr="00A11D79" w:rsidRDefault="00353FDD" w:rsidP="00353FDD">
      <w:pPr>
        <w:pStyle w:val="a4"/>
        <w:tabs>
          <w:tab w:val="left" w:pos="851"/>
          <w:tab w:val="left" w:pos="1314"/>
        </w:tabs>
        <w:ind w:left="0" w:right="2" w:firstLine="709"/>
        <w:jc w:val="both"/>
        <w:rPr>
          <w:sz w:val="28"/>
          <w:szCs w:val="28"/>
          <w:lang w:val="uk-UA"/>
        </w:rPr>
      </w:pPr>
      <w:r>
        <w:rPr>
          <w:sz w:val="28"/>
          <w:szCs w:val="28"/>
          <w:lang w:val="uk-UA"/>
        </w:rPr>
        <w:t>-</w:t>
      </w:r>
      <w:r w:rsidR="00FD25C6">
        <w:rPr>
          <w:sz w:val="28"/>
          <w:szCs w:val="28"/>
          <w:lang w:val="uk-UA"/>
        </w:rPr>
        <w:t xml:space="preserve"> </w:t>
      </w:r>
      <w:r w:rsidR="00821BD3" w:rsidRPr="00A11D79">
        <w:rPr>
          <w:sz w:val="28"/>
          <w:szCs w:val="28"/>
          <w:lang w:val="uk-UA"/>
        </w:rPr>
        <w:t>прийняття судом рішення про припинення</w:t>
      </w:r>
      <w:r w:rsidR="00FD25C6">
        <w:rPr>
          <w:sz w:val="28"/>
          <w:szCs w:val="28"/>
          <w:lang w:val="uk-UA"/>
        </w:rPr>
        <w:t xml:space="preserve"> </w:t>
      </w:r>
      <w:r w:rsidR="00821BD3" w:rsidRPr="00A11D79">
        <w:rPr>
          <w:sz w:val="28"/>
          <w:szCs w:val="28"/>
          <w:lang w:val="uk-UA"/>
        </w:rPr>
        <w:t>співробітництва.</w:t>
      </w:r>
    </w:p>
    <w:p w:rsidR="00736CAA" w:rsidRPr="00A11D79" w:rsidRDefault="00821BD3" w:rsidP="00353FDD">
      <w:pPr>
        <w:pStyle w:val="a4"/>
        <w:numPr>
          <w:ilvl w:val="1"/>
          <w:numId w:val="3"/>
        </w:numPr>
        <w:tabs>
          <w:tab w:val="left" w:pos="426"/>
        </w:tabs>
        <w:ind w:left="0" w:right="2" w:firstLine="709"/>
        <w:jc w:val="both"/>
        <w:rPr>
          <w:sz w:val="28"/>
          <w:szCs w:val="28"/>
          <w:lang w:val="uk-UA"/>
        </w:rPr>
      </w:pPr>
      <w:r w:rsidRPr="00A11D79">
        <w:rPr>
          <w:sz w:val="28"/>
          <w:szCs w:val="28"/>
          <w:lang w:val="uk-UA"/>
        </w:rPr>
        <w:t>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w:t>
      </w:r>
      <w:r w:rsidR="00FD25C6">
        <w:rPr>
          <w:sz w:val="28"/>
          <w:szCs w:val="28"/>
          <w:lang w:val="uk-UA"/>
        </w:rPr>
        <w:t xml:space="preserve"> </w:t>
      </w:r>
      <w:r w:rsidRPr="00A11D79">
        <w:rPr>
          <w:sz w:val="28"/>
          <w:szCs w:val="28"/>
          <w:lang w:val="uk-UA"/>
        </w:rPr>
        <w:t>послуг.</w:t>
      </w:r>
    </w:p>
    <w:p w:rsidR="00736CAA" w:rsidRPr="00A11D79" w:rsidRDefault="00821BD3" w:rsidP="00353FDD">
      <w:pPr>
        <w:pStyle w:val="a4"/>
        <w:numPr>
          <w:ilvl w:val="1"/>
          <w:numId w:val="3"/>
        </w:numPr>
        <w:tabs>
          <w:tab w:val="left" w:pos="426"/>
        </w:tabs>
        <w:ind w:left="0" w:right="2" w:firstLine="709"/>
        <w:jc w:val="both"/>
        <w:rPr>
          <w:sz w:val="28"/>
          <w:szCs w:val="28"/>
          <w:lang w:val="uk-UA"/>
        </w:rPr>
      </w:pPr>
      <w:r w:rsidRPr="00A11D79">
        <w:rPr>
          <w:sz w:val="28"/>
          <w:szCs w:val="28"/>
          <w:lang w:val="uk-UA"/>
        </w:rPr>
        <w:t>Припинення співробітництва Сторони оформляють відповідним договором</w:t>
      </w:r>
      <w:r w:rsidR="00FD25C6">
        <w:rPr>
          <w:sz w:val="28"/>
          <w:szCs w:val="28"/>
          <w:lang w:val="uk-UA"/>
        </w:rPr>
        <w:t xml:space="preserve"> </w:t>
      </w:r>
      <w:r w:rsidRPr="00A11D79">
        <w:rPr>
          <w:sz w:val="28"/>
          <w:szCs w:val="28"/>
          <w:lang w:val="uk-UA"/>
        </w:rPr>
        <w:t>у</w:t>
      </w:r>
      <w:r w:rsidR="00FD25C6">
        <w:rPr>
          <w:sz w:val="28"/>
          <w:szCs w:val="28"/>
          <w:lang w:val="uk-UA"/>
        </w:rPr>
        <w:t xml:space="preserve"> </w:t>
      </w:r>
      <w:r w:rsidRPr="00A11D79">
        <w:rPr>
          <w:sz w:val="28"/>
          <w:szCs w:val="28"/>
          <w:lang w:val="uk-UA"/>
        </w:rPr>
        <w:t>кількості</w:t>
      </w:r>
      <w:r w:rsidR="009858D6" w:rsidRPr="00A11D79">
        <w:rPr>
          <w:sz w:val="28"/>
          <w:szCs w:val="28"/>
          <w:lang w:val="uk-UA"/>
        </w:rPr>
        <w:t xml:space="preserve">  3 (трьох) </w:t>
      </w:r>
      <w:r w:rsidRPr="00A11D79">
        <w:rPr>
          <w:sz w:val="28"/>
          <w:szCs w:val="28"/>
          <w:lang w:val="uk-UA"/>
        </w:rPr>
        <w:t>примірників, кожен з яких має</w:t>
      </w:r>
      <w:r w:rsidR="00FD25C6">
        <w:rPr>
          <w:sz w:val="28"/>
          <w:szCs w:val="28"/>
          <w:lang w:val="uk-UA"/>
        </w:rPr>
        <w:t xml:space="preserve"> </w:t>
      </w:r>
      <w:r w:rsidRPr="00A11D79">
        <w:rPr>
          <w:sz w:val="28"/>
          <w:szCs w:val="28"/>
          <w:lang w:val="uk-UA"/>
        </w:rPr>
        <w:t>однакову</w:t>
      </w:r>
      <w:r w:rsidR="00FD25C6">
        <w:rPr>
          <w:sz w:val="28"/>
          <w:szCs w:val="28"/>
          <w:lang w:val="uk-UA"/>
        </w:rPr>
        <w:t xml:space="preserve"> </w:t>
      </w:r>
      <w:r w:rsidRPr="00A11D79">
        <w:rPr>
          <w:sz w:val="28"/>
          <w:szCs w:val="28"/>
          <w:lang w:val="uk-UA"/>
        </w:rPr>
        <w:t>юридичну силу.</w:t>
      </w:r>
    </w:p>
    <w:p w:rsidR="00736CAA" w:rsidRPr="00A11D79" w:rsidRDefault="00E82AE3" w:rsidP="00353FDD">
      <w:pPr>
        <w:pStyle w:val="a3"/>
        <w:tabs>
          <w:tab w:val="left" w:pos="851"/>
          <w:tab w:val="left" w:pos="9022"/>
        </w:tabs>
        <w:ind w:left="0" w:right="2" w:firstLine="709"/>
        <w:jc w:val="both"/>
        <w:rPr>
          <w:lang w:val="uk-UA"/>
        </w:rPr>
      </w:pPr>
      <w:r w:rsidRPr="00A11D79">
        <w:rPr>
          <w:lang w:val="uk-UA"/>
        </w:rPr>
        <w:t>5.4.</w:t>
      </w:r>
      <w:r w:rsidR="00821BD3" w:rsidRPr="00A11D79">
        <w:rPr>
          <w:lang w:val="uk-UA"/>
        </w:rPr>
        <w:t>Один примірник договору про</w:t>
      </w:r>
      <w:r w:rsidR="00FD25C6">
        <w:rPr>
          <w:lang w:val="uk-UA"/>
        </w:rPr>
        <w:t xml:space="preserve">  </w:t>
      </w:r>
      <w:r w:rsidR="00821BD3" w:rsidRPr="00A11D79">
        <w:rPr>
          <w:lang w:val="uk-UA"/>
        </w:rPr>
        <w:t>припинення</w:t>
      </w:r>
      <w:r w:rsidR="00FD25C6">
        <w:rPr>
          <w:lang w:val="uk-UA"/>
        </w:rPr>
        <w:t xml:space="preserve"> </w:t>
      </w:r>
      <w:r w:rsidR="00821BD3" w:rsidRPr="00A11D79">
        <w:rPr>
          <w:lang w:val="uk-UA"/>
        </w:rPr>
        <w:t>співробітництв</w:t>
      </w:r>
      <w:r w:rsidR="009858D6" w:rsidRPr="00A11D79">
        <w:rPr>
          <w:lang w:val="uk-UA"/>
        </w:rPr>
        <w:t xml:space="preserve">а Соколівська сільська рада </w:t>
      </w:r>
      <w:r w:rsidR="00821BD3" w:rsidRPr="00A11D79">
        <w:rPr>
          <w:lang w:val="uk-UA"/>
        </w:rPr>
        <w:t>надсилає</w:t>
      </w:r>
      <w:r w:rsidR="00FD25C6">
        <w:rPr>
          <w:lang w:val="uk-UA"/>
        </w:rPr>
        <w:t xml:space="preserve"> </w:t>
      </w:r>
      <w:r w:rsidR="00821BD3" w:rsidRPr="00A11D79">
        <w:rPr>
          <w:lang w:val="uk-UA"/>
        </w:rPr>
        <w:t>Мінрегіону</w:t>
      </w:r>
      <w:r w:rsidR="00FD25C6">
        <w:rPr>
          <w:lang w:val="uk-UA"/>
        </w:rPr>
        <w:t xml:space="preserve"> </w:t>
      </w:r>
      <w:r w:rsidR="00790902" w:rsidRPr="00A11D79">
        <w:rPr>
          <w:lang w:val="uk-UA"/>
        </w:rPr>
        <w:t xml:space="preserve">упродовж 3 (трьох) </w:t>
      </w:r>
      <w:r w:rsidR="00821BD3" w:rsidRPr="00A11D79">
        <w:rPr>
          <w:lang w:val="uk-UA"/>
        </w:rPr>
        <w:t>робочих днів після підписання</w:t>
      </w:r>
      <w:r w:rsidR="00FD25C6">
        <w:rPr>
          <w:lang w:val="uk-UA"/>
        </w:rPr>
        <w:t xml:space="preserve"> </w:t>
      </w:r>
      <w:r w:rsidR="00821BD3" w:rsidRPr="00A11D79">
        <w:rPr>
          <w:lang w:val="uk-UA"/>
        </w:rPr>
        <w:t>його</w:t>
      </w:r>
      <w:r w:rsidR="00FD25C6">
        <w:rPr>
          <w:lang w:val="uk-UA"/>
        </w:rPr>
        <w:t xml:space="preserve"> </w:t>
      </w:r>
      <w:r w:rsidR="00821BD3" w:rsidRPr="00A11D79">
        <w:rPr>
          <w:lang w:val="uk-UA"/>
        </w:rPr>
        <w:t>Сторонами.</w:t>
      </w:r>
    </w:p>
    <w:p w:rsidR="00353FDD" w:rsidRDefault="00353FDD" w:rsidP="00353FDD">
      <w:pPr>
        <w:pStyle w:val="1"/>
        <w:tabs>
          <w:tab w:val="left" w:pos="0"/>
        </w:tabs>
        <w:spacing w:line="322" w:lineRule="exact"/>
        <w:ind w:left="284" w:right="2"/>
        <w:rPr>
          <w:lang w:val="uk-UA"/>
        </w:rPr>
      </w:pPr>
    </w:p>
    <w:p w:rsidR="00736CAA" w:rsidRPr="00A11D79" w:rsidRDefault="00353FDD" w:rsidP="00353FDD">
      <w:pPr>
        <w:pStyle w:val="1"/>
        <w:tabs>
          <w:tab w:val="left" w:pos="0"/>
        </w:tabs>
        <w:spacing w:line="322" w:lineRule="exact"/>
        <w:ind w:left="284" w:right="2"/>
        <w:jc w:val="center"/>
        <w:rPr>
          <w:lang w:val="uk-UA"/>
        </w:rPr>
      </w:pPr>
      <w:r>
        <w:rPr>
          <w:lang w:val="uk-UA"/>
        </w:rPr>
        <w:t>6.</w:t>
      </w:r>
      <w:r w:rsidR="00821BD3" w:rsidRPr="00A11D79">
        <w:rPr>
          <w:lang w:val="uk-UA"/>
        </w:rPr>
        <w:t>ВІДПОВІДАЛЬНІСТЬСТОРІН</w:t>
      </w:r>
    </w:p>
    <w:p w:rsidR="00736CAA" w:rsidRPr="00A11D79" w:rsidRDefault="00821BD3" w:rsidP="00A11D79">
      <w:pPr>
        <w:tabs>
          <w:tab w:val="left" w:pos="0"/>
        </w:tabs>
        <w:ind w:right="2"/>
        <w:jc w:val="center"/>
        <w:rPr>
          <w:b/>
          <w:sz w:val="28"/>
          <w:szCs w:val="28"/>
          <w:lang w:val="uk-UA"/>
        </w:rPr>
      </w:pPr>
      <w:r w:rsidRPr="00A11D79">
        <w:rPr>
          <w:b/>
          <w:sz w:val="28"/>
          <w:szCs w:val="28"/>
          <w:lang w:val="uk-UA"/>
        </w:rPr>
        <w:t>ТА ПОРЯДОК РОЗВ’ЯЗАННЯ СПОРІВ</w:t>
      </w:r>
    </w:p>
    <w:p w:rsidR="00736CAA" w:rsidRPr="00A11D79" w:rsidRDefault="00821BD3" w:rsidP="00353FDD">
      <w:pPr>
        <w:pStyle w:val="a4"/>
        <w:numPr>
          <w:ilvl w:val="1"/>
          <w:numId w:val="2"/>
        </w:numPr>
        <w:tabs>
          <w:tab w:val="left" w:pos="426"/>
        </w:tabs>
        <w:ind w:left="0" w:right="2" w:firstLine="709"/>
        <w:jc w:val="both"/>
        <w:rPr>
          <w:sz w:val="28"/>
          <w:szCs w:val="28"/>
          <w:lang w:val="uk-UA"/>
        </w:rPr>
      </w:pPr>
      <w:r w:rsidRPr="00A11D79">
        <w:rPr>
          <w:sz w:val="28"/>
          <w:szCs w:val="28"/>
          <w:lang w:val="uk-UA"/>
        </w:rPr>
        <w:t>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w:t>
      </w:r>
      <w:r w:rsidR="00FD25C6">
        <w:rPr>
          <w:sz w:val="28"/>
          <w:szCs w:val="28"/>
          <w:lang w:val="uk-UA"/>
        </w:rPr>
        <w:t xml:space="preserve"> </w:t>
      </w:r>
      <w:r w:rsidRPr="00A11D79">
        <w:rPr>
          <w:sz w:val="28"/>
          <w:szCs w:val="28"/>
          <w:lang w:val="uk-UA"/>
        </w:rPr>
        <w:t>порядку.</w:t>
      </w:r>
    </w:p>
    <w:p w:rsidR="00736CAA" w:rsidRPr="00A11D79" w:rsidRDefault="00821BD3" w:rsidP="00353FDD">
      <w:pPr>
        <w:pStyle w:val="a4"/>
        <w:numPr>
          <w:ilvl w:val="1"/>
          <w:numId w:val="2"/>
        </w:numPr>
        <w:tabs>
          <w:tab w:val="left" w:pos="426"/>
        </w:tabs>
        <w:ind w:left="0" w:right="2" w:firstLine="709"/>
        <w:jc w:val="both"/>
        <w:rPr>
          <w:sz w:val="28"/>
          <w:szCs w:val="28"/>
          <w:lang w:val="uk-UA"/>
        </w:rPr>
      </w:pPr>
      <w:r w:rsidRPr="00A11D79">
        <w:rPr>
          <w:sz w:val="28"/>
          <w:szCs w:val="28"/>
          <w:lang w:val="uk-UA"/>
        </w:rPr>
        <w:t>Сторони несуть відповідальність одна перед одною відповідно до чинного законодавства</w:t>
      </w:r>
      <w:r w:rsidR="00FD25C6">
        <w:rPr>
          <w:sz w:val="28"/>
          <w:szCs w:val="28"/>
          <w:lang w:val="uk-UA"/>
        </w:rPr>
        <w:t xml:space="preserve"> </w:t>
      </w:r>
      <w:r w:rsidRPr="00A11D79">
        <w:rPr>
          <w:sz w:val="28"/>
          <w:szCs w:val="28"/>
          <w:lang w:val="uk-UA"/>
        </w:rPr>
        <w:t>України.</w:t>
      </w:r>
    </w:p>
    <w:p w:rsidR="00736CAA" w:rsidRPr="00A11D79" w:rsidRDefault="00821BD3" w:rsidP="00353FDD">
      <w:pPr>
        <w:pStyle w:val="a4"/>
        <w:numPr>
          <w:ilvl w:val="1"/>
          <w:numId w:val="2"/>
        </w:numPr>
        <w:tabs>
          <w:tab w:val="left" w:pos="426"/>
        </w:tabs>
        <w:ind w:left="0" w:right="2" w:firstLine="709"/>
        <w:jc w:val="both"/>
        <w:rPr>
          <w:sz w:val="28"/>
          <w:szCs w:val="28"/>
          <w:lang w:val="uk-UA"/>
        </w:rPr>
      </w:pPr>
      <w:r w:rsidRPr="00A11D79">
        <w:rPr>
          <w:sz w:val="28"/>
          <w:szCs w:val="28"/>
          <w:lang w:val="uk-UA"/>
        </w:rPr>
        <w:t xml:space="preserve">Сторона звільняється від відповідальності за порушення зобов’язань за цим Договором, якщо вона доведе, що таке порушення сталося внаслідок </w:t>
      </w:r>
      <w:r w:rsidRPr="00A11D79">
        <w:rPr>
          <w:spacing w:val="-2"/>
          <w:sz w:val="28"/>
          <w:szCs w:val="28"/>
          <w:lang w:val="uk-UA"/>
        </w:rPr>
        <w:t xml:space="preserve">дії </w:t>
      </w:r>
      <w:r w:rsidRPr="00A11D79">
        <w:rPr>
          <w:sz w:val="28"/>
          <w:szCs w:val="28"/>
          <w:lang w:val="uk-UA"/>
        </w:rPr>
        <w:t>непереборної сили або</w:t>
      </w:r>
      <w:r w:rsidR="00FD25C6">
        <w:rPr>
          <w:sz w:val="28"/>
          <w:szCs w:val="28"/>
          <w:lang w:val="uk-UA"/>
        </w:rPr>
        <w:t xml:space="preserve"> </w:t>
      </w:r>
      <w:r w:rsidRPr="00A11D79">
        <w:rPr>
          <w:sz w:val="28"/>
          <w:szCs w:val="28"/>
          <w:lang w:val="uk-UA"/>
        </w:rPr>
        <w:t>випадку.</w:t>
      </w:r>
    </w:p>
    <w:p w:rsidR="00736CAA" w:rsidRPr="00A11D79" w:rsidRDefault="00821BD3" w:rsidP="00353FDD">
      <w:pPr>
        <w:pStyle w:val="a4"/>
        <w:numPr>
          <w:ilvl w:val="1"/>
          <w:numId w:val="2"/>
        </w:numPr>
        <w:tabs>
          <w:tab w:val="left" w:pos="426"/>
        </w:tabs>
        <w:ind w:left="0" w:right="2" w:firstLine="709"/>
        <w:jc w:val="both"/>
        <w:rPr>
          <w:sz w:val="28"/>
          <w:szCs w:val="28"/>
          <w:lang w:val="uk-UA"/>
        </w:rPr>
      </w:pPr>
      <w:r w:rsidRPr="00A11D79">
        <w:rPr>
          <w:sz w:val="28"/>
          <w:szCs w:val="28"/>
          <w:lang w:val="uk-UA"/>
        </w:rPr>
        <w:t>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w:t>
      </w:r>
      <w:r w:rsidR="00790902" w:rsidRPr="00A11D79">
        <w:rPr>
          <w:sz w:val="28"/>
          <w:szCs w:val="28"/>
          <w:lang w:val="uk-UA"/>
        </w:rPr>
        <w:t xml:space="preserve"> 2 (двох)</w:t>
      </w:r>
      <w:r w:rsidRPr="00A11D79">
        <w:rPr>
          <w:sz w:val="28"/>
          <w:szCs w:val="28"/>
          <w:lang w:val="uk-UA"/>
        </w:rPr>
        <w:t xml:space="preserve"> днів з дати їх</w:t>
      </w:r>
      <w:r w:rsidR="00FD25C6">
        <w:rPr>
          <w:sz w:val="28"/>
          <w:szCs w:val="28"/>
          <w:lang w:val="uk-UA"/>
        </w:rPr>
        <w:t xml:space="preserve"> </w:t>
      </w:r>
      <w:r w:rsidRPr="00A11D79">
        <w:rPr>
          <w:sz w:val="28"/>
          <w:szCs w:val="28"/>
          <w:lang w:val="uk-UA"/>
        </w:rPr>
        <w:t>настання</w:t>
      </w:r>
      <w:r w:rsidR="00FD25C6">
        <w:rPr>
          <w:sz w:val="28"/>
          <w:szCs w:val="28"/>
          <w:lang w:val="uk-UA"/>
        </w:rPr>
        <w:t xml:space="preserve"> </w:t>
      </w:r>
      <w:r w:rsidRPr="00A11D79">
        <w:rPr>
          <w:sz w:val="28"/>
          <w:szCs w:val="28"/>
          <w:lang w:val="uk-UA"/>
        </w:rPr>
        <w:t>і припинення.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w:t>
      </w:r>
    </w:p>
    <w:p w:rsidR="00790902" w:rsidRPr="00A11D79" w:rsidRDefault="00790902" w:rsidP="00A11D79">
      <w:pPr>
        <w:pStyle w:val="a4"/>
        <w:tabs>
          <w:tab w:val="left" w:pos="867"/>
        </w:tabs>
        <w:spacing w:before="7"/>
        <w:ind w:left="0" w:right="2"/>
        <w:jc w:val="both"/>
        <w:rPr>
          <w:sz w:val="28"/>
          <w:szCs w:val="28"/>
          <w:lang w:val="uk-UA"/>
        </w:rPr>
      </w:pPr>
    </w:p>
    <w:p w:rsidR="00736CAA" w:rsidRPr="00A11D79" w:rsidRDefault="00353FDD" w:rsidP="00353FDD">
      <w:pPr>
        <w:pStyle w:val="1"/>
        <w:tabs>
          <w:tab w:val="left" w:pos="0"/>
        </w:tabs>
        <w:ind w:right="2"/>
        <w:jc w:val="center"/>
        <w:rPr>
          <w:lang w:val="uk-UA"/>
        </w:rPr>
      </w:pPr>
      <w:r>
        <w:rPr>
          <w:lang w:val="uk-UA"/>
        </w:rPr>
        <w:t>7.</w:t>
      </w:r>
      <w:r w:rsidR="00821BD3" w:rsidRPr="00A11D79">
        <w:rPr>
          <w:lang w:val="uk-UA"/>
        </w:rPr>
        <w:t>ПРИКІНЦЕВІ ПОЛОЖЕННЯ</w:t>
      </w:r>
    </w:p>
    <w:p w:rsidR="00736CAA" w:rsidRPr="00A11D79" w:rsidRDefault="00821BD3" w:rsidP="00353FDD">
      <w:pPr>
        <w:pStyle w:val="a4"/>
        <w:numPr>
          <w:ilvl w:val="1"/>
          <w:numId w:val="1"/>
        </w:numPr>
        <w:tabs>
          <w:tab w:val="left" w:pos="426"/>
        </w:tabs>
        <w:ind w:left="0" w:right="2" w:firstLine="709"/>
        <w:jc w:val="both"/>
        <w:rPr>
          <w:sz w:val="28"/>
          <w:szCs w:val="28"/>
          <w:lang w:val="uk-UA"/>
        </w:rPr>
      </w:pPr>
      <w:r w:rsidRPr="00A11D79">
        <w:rPr>
          <w:sz w:val="28"/>
          <w:szCs w:val="28"/>
          <w:lang w:val="uk-UA"/>
        </w:rPr>
        <w:t>Усі правовідносини, що виникають у зв’язку з виконанням цього Договору і не врегульовані ним, регулюються нормами чинного законодавства</w:t>
      </w:r>
      <w:r w:rsidR="00FD25C6">
        <w:rPr>
          <w:sz w:val="28"/>
          <w:szCs w:val="28"/>
          <w:lang w:val="uk-UA"/>
        </w:rPr>
        <w:t xml:space="preserve"> </w:t>
      </w:r>
      <w:r w:rsidRPr="00A11D79">
        <w:rPr>
          <w:sz w:val="28"/>
          <w:szCs w:val="28"/>
          <w:lang w:val="uk-UA"/>
        </w:rPr>
        <w:t>України.</w:t>
      </w:r>
    </w:p>
    <w:p w:rsidR="00736CAA" w:rsidRPr="00A11D79" w:rsidRDefault="00353FDD" w:rsidP="00353FDD">
      <w:pPr>
        <w:pStyle w:val="a4"/>
        <w:tabs>
          <w:tab w:val="left" w:pos="426"/>
          <w:tab w:val="left" w:pos="4658"/>
          <w:tab w:val="left" w:pos="9639"/>
        </w:tabs>
        <w:ind w:left="0" w:right="2" w:firstLine="709"/>
        <w:jc w:val="both"/>
        <w:rPr>
          <w:sz w:val="28"/>
          <w:szCs w:val="28"/>
          <w:lang w:val="uk-UA"/>
        </w:rPr>
      </w:pPr>
      <w:r>
        <w:rPr>
          <w:sz w:val="28"/>
          <w:szCs w:val="28"/>
          <w:lang w:val="uk-UA"/>
        </w:rPr>
        <w:t>7.2.</w:t>
      </w:r>
      <w:r w:rsidR="00821BD3" w:rsidRPr="00A11D79">
        <w:rPr>
          <w:sz w:val="28"/>
          <w:szCs w:val="28"/>
          <w:lang w:val="uk-UA"/>
        </w:rPr>
        <w:t>Цей Договір</w:t>
      </w:r>
      <w:r w:rsidR="00FD25C6">
        <w:rPr>
          <w:sz w:val="28"/>
          <w:szCs w:val="28"/>
          <w:lang w:val="uk-UA"/>
        </w:rPr>
        <w:t xml:space="preserve"> </w:t>
      </w:r>
      <w:r w:rsidR="00821BD3" w:rsidRPr="00A11D79">
        <w:rPr>
          <w:sz w:val="28"/>
          <w:szCs w:val="28"/>
          <w:lang w:val="uk-UA"/>
        </w:rPr>
        <w:t>укладений</w:t>
      </w:r>
      <w:r w:rsidR="00FD25C6">
        <w:rPr>
          <w:sz w:val="28"/>
          <w:szCs w:val="28"/>
          <w:lang w:val="uk-UA"/>
        </w:rPr>
        <w:t xml:space="preserve"> </w:t>
      </w:r>
      <w:r w:rsidR="00821BD3" w:rsidRPr="00A11D79">
        <w:rPr>
          <w:sz w:val="28"/>
          <w:szCs w:val="28"/>
          <w:lang w:val="uk-UA"/>
        </w:rPr>
        <w:t>на</w:t>
      </w:r>
      <w:r w:rsidR="00790902" w:rsidRPr="00A11D79">
        <w:rPr>
          <w:sz w:val="28"/>
          <w:szCs w:val="28"/>
          <w:lang w:val="uk-UA"/>
        </w:rPr>
        <w:t xml:space="preserve"> 3 (трьох) </w:t>
      </w:r>
      <w:r w:rsidR="00821BD3" w:rsidRPr="00A11D79">
        <w:rPr>
          <w:sz w:val="28"/>
          <w:szCs w:val="28"/>
          <w:lang w:val="uk-UA"/>
        </w:rPr>
        <w:t>аркушах</w:t>
      </w:r>
      <w:r w:rsidR="00FD25C6">
        <w:rPr>
          <w:sz w:val="28"/>
          <w:szCs w:val="28"/>
          <w:lang w:val="uk-UA"/>
        </w:rPr>
        <w:t xml:space="preserve"> </w:t>
      </w:r>
      <w:r w:rsidR="00821BD3" w:rsidRPr="00A11D79">
        <w:rPr>
          <w:sz w:val="28"/>
          <w:szCs w:val="28"/>
          <w:lang w:val="uk-UA"/>
        </w:rPr>
        <w:t>у</w:t>
      </w:r>
      <w:r w:rsidR="00FD25C6">
        <w:rPr>
          <w:sz w:val="28"/>
          <w:szCs w:val="28"/>
          <w:lang w:val="uk-UA"/>
        </w:rPr>
        <w:t xml:space="preserve"> </w:t>
      </w:r>
      <w:r w:rsidR="00821BD3" w:rsidRPr="00A11D79">
        <w:rPr>
          <w:sz w:val="28"/>
          <w:szCs w:val="28"/>
          <w:lang w:val="uk-UA"/>
        </w:rPr>
        <w:t>кількості</w:t>
      </w:r>
      <w:r w:rsidR="00790902" w:rsidRPr="00A11D79">
        <w:rPr>
          <w:sz w:val="28"/>
          <w:szCs w:val="28"/>
          <w:lang w:val="uk-UA"/>
        </w:rPr>
        <w:t xml:space="preserve"> 3 (трьох) </w:t>
      </w:r>
      <w:r w:rsidR="00821BD3" w:rsidRPr="00A11D79">
        <w:rPr>
          <w:sz w:val="28"/>
          <w:szCs w:val="28"/>
          <w:lang w:val="uk-UA"/>
        </w:rPr>
        <w:t>примірників,</w:t>
      </w:r>
      <w:r w:rsidR="00FD25C6">
        <w:rPr>
          <w:sz w:val="28"/>
          <w:szCs w:val="28"/>
          <w:lang w:val="uk-UA"/>
        </w:rPr>
        <w:t xml:space="preserve"> </w:t>
      </w:r>
      <w:r w:rsidR="00821BD3" w:rsidRPr="00A11D79">
        <w:rPr>
          <w:sz w:val="28"/>
          <w:szCs w:val="28"/>
          <w:lang w:val="uk-UA"/>
        </w:rPr>
        <w:t>з</w:t>
      </w:r>
      <w:r w:rsidR="00FD25C6">
        <w:rPr>
          <w:sz w:val="28"/>
          <w:szCs w:val="28"/>
          <w:lang w:val="uk-UA"/>
        </w:rPr>
        <w:t xml:space="preserve"> </w:t>
      </w:r>
      <w:r w:rsidR="00821BD3" w:rsidRPr="00A11D79">
        <w:rPr>
          <w:sz w:val="28"/>
          <w:szCs w:val="28"/>
          <w:lang w:val="uk-UA"/>
        </w:rPr>
        <w:t>розрахунку по одному примірнику для кожної із Сторін та один примірник для Мінрегіону, які мають однакову юридичну силу.</w:t>
      </w:r>
    </w:p>
    <w:p w:rsidR="00736CAA" w:rsidRDefault="00353FDD" w:rsidP="00353FDD">
      <w:pPr>
        <w:pStyle w:val="a4"/>
        <w:tabs>
          <w:tab w:val="left" w:pos="426"/>
        </w:tabs>
        <w:ind w:left="0" w:right="2" w:firstLine="709"/>
        <w:jc w:val="both"/>
        <w:rPr>
          <w:sz w:val="28"/>
          <w:szCs w:val="28"/>
          <w:lang w:val="uk-UA"/>
        </w:rPr>
      </w:pPr>
      <w:r>
        <w:rPr>
          <w:sz w:val="28"/>
          <w:szCs w:val="28"/>
          <w:lang w:val="uk-UA"/>
        </w:rPr>
        <w:t>7.3.</w:t>
      </w:r>
      <w:r w:rsidR="00790902" w:rsidRPr="00A11D79">
        <w:rPr>
          <w:sz w:val="28"/>
          <w:szCs w:val="28"/>
          <w:lang w:val="uk-UA"/>
        </w:rPr>
        <w:t xml:space="preserve">Соколівська сільська </w:t>
      </w:r>
      <w:r w:rsidR="00821BD3" w:rsidRPr="00A11D79">
        <w:rPr>
          <w:sz w:val="28"/>
          <w:szCs w:val="28"/>
          <w:lang w:val="uk-UA"/>
        </w:rPr>
        <w:t>рада надсилає один</w:t>
      </w:r>
      <w:r w:rsidR="00FD25C6">
        <w:rPr>
          <w:sz w:val="28"/>
          <w:szCs w:val="28"/>
          <w:lang w:val="uk-UA"/>
        </w:rPr>
        <w:t xml:space="preserve"> </w:t>
      </w:r>
      <w:r w:rsidR="00821BD3" w:rsidRPr="00A11D79">
        <w:rPr>
          <w:sz w:val="28"/>
          <w:szCs w:val="28"/>
          <w:lang w:val="uk-UA"/>
        </w:rPr>
        <w:t>примірник</w:t>
      </w:r>
      <w:r w:rsidR="00FD25C6">
        <w:rPr>
          <w:sz w:val="28"/>
          <w:szCs w:val="28"/>
          <w:lang w:val="uk-UA"/>
        </w:rPr>
        <w:t xml:space="preserve"> </w:t>
      </w:r>
      <w:r w:rsidR="00821BD3" w:rsidRPr="00A11D79">
        <w:rPr>
          <w:sz w:val="28"/>
          <w:szCs w:val="28"/>
          <w:lang w:val="uk-UA"/>
        </w:rPr>
        <w:t xml:space="preserve">цього Договору до </w:t>
      </w:r>
      <w:r w:rsidR="001B4AE3" w:rsidRPr="00A11D79">
        <w:rPr>
          <w:sz w:val="28"/>
          <w:szCs w:val="28"/>
          <w:shd w:val="clear" w:color="auto" w:fill="FFFFFF"/>
          <w:lang w:val="uk-UA"/>
        </w:rPr>
        <w:t xml:space="preserve">Міністерства розвитку громад та територій України </w:t>
      </w:r>
      <w:r w:rsidR="00821BD3" w:rsidRPr="00A11D79">
        <w:rPr>
          <w:sz w:val="28"/>
          <w:szCs w:val="28"/>
          <w:lang w:val="uk-UA"/>
        </w:rPr>
        <w:t>для внесення його до реєстру про співробітництво територіальних</w:t>
      </w:r>
      <w:r w:rsidR="00FD25C6">
        <w:rPr>
          <w:sz w:val="28"/>
          <w:szCs w:val="28"/>
          <w:lang w:val="uk-UA"/>
        </w:rPr>
        <w:t xml:space="preserve"> </w:t>
      </w:r>
      <w:r w:rsidR="00821BD3" w:rsidRPr="00A11D79">
        <w:rPr>
          <w:sz w:val="28"/>
          <w:szCs w:val="28"/>
          <w:lang w:val="uk-UA"/>
        </w:rPr>
        <w:t>громаду</w:t>
      </w:r>
      <w:r w:rsidR="00FD25C6">
        <w:rPr>
          <w:sz w:val="28"/>
          <w:szCs w:val="28"/>
          <w:lang w:val="uk-UA"/>
        </w:rPr>
        <w:t xml:space="preserve"> </w:t>
      </w:r>
      <w:r w:rsidR="00821BD3" w:rsidRPr="00A11D79">
        <w:rPr>
          <w:sz w:val="28"/>
          <w:szCs w:val="28"/>
          <w:lang w:val="uk-UA"/>
        </w:rPr>
        <w:t xml:space="preserve">продовж </w:t>
      </w:r>
      <w:r w:rsidR="00B97CB0" w:rsidRPr="00A11D79">
        <w:rPr>
          <w:sz w:val="28"/>
          <w:szCs w:val="28"/>
          <w:lang w:val="uk-UA"/>
        </w:rPr>
        <w:t>7</w:t>
      </w:r>
      <w:r w:rsidR="00790902" w:rsidRPr="00A11D79">
        <w:rPr>
          <w:sz w:val="28"/>
          <w:szCs w:val="28"/>
          <w:lang w:val="uk-UA"/>
        </w:rPr>
        <w:t xml:space="preserve"> (</w:t>
      </w:r>
      <w:r w:rsidR="00B97CB0" w:rsidRPr="00A11D79">
        <w:rPr>
          <w:sz w:val="28"/>
          <w:szCs w:val="28"/>
          <w:lang w:val="uk-UA"/>
        </w:rPr>
        <w:t>семи</w:t>
      </w:r>
      <w:r w:rsidR="00790902" w:rsidRPr="00A11D79">
        <w:rPr>
          <w:sz w:val="28"/>
          <w:szCs w:val="28"/>
          <w:lang w:val="uk-UA"/>
        </w:rPr>
        <w:t xml:space="preserve">) </w:t>
      </w:r>
      <w:r w:rsidR="00821BD3" w:rsidRPr="00A11D79">
        <w:rPr>
          <w:sz w:val="28"/>
          <w:szCs w:val="28"/>
          <w:lang w:val="uk-UA"/>
        </w:rPr>
        <w:t>робочих днів</w:t>
      </w:r>
      <w:r w:rsidR="00FD25C6">
        <w:rPr>
          <w:sz w:val="28"/>
          <w:szCs w:val="28"/>
          <w:lang w:val="uk-UA"/>
        </w:rPr>
        <w:t xml:space="preserve"> </w:t>
      </w:r>
      <w:r w:rsidR="00821BD3" w:rsidRPr="00A11D79">
        <w:rPr>
          <w:sz w:val="28"/>
          <w:szCs w:val="28"/>
          <w:lang w:val="uk-UA"/>
        </w:rPr>
        <w:t>після</w:t>
      </w:r>
      <w:r w:rsidR="00FD25C6">
        <w:rPr>
          <w:sz w:val="28"/>
          <w:szCs w:val="28"/>
          <w:lang w:val="uk-UA"/>
        </w:rPr>
        <w:t xml:space="preserve"> </w:t>
      </w:r>
      <w:r w:rsidR="00821BD3" w:rsidRPr="00A11D79">
        <w:rPr>
          <w:sz w:val="28"/>
          <w:szCs w:val="28"/>
          <w:lang w:val="uk-UA"/>
        </w:rPr>
        <w:t>підписання його Сторонами.</w:t>
      </w:r>
    </w:p>
    <w:p w:rsidR="00353FDD" w:rsidRDefault="00353FDD" w:rsidP="00353FDD">
      <w:pPr>
        <w:pStyle w:val="a4"/>
        <w:tabs>
          <w:tab w:val="left" w:pos="426"/>
        </w:tabs>
        <w:ind w:left="0" w:right="2" w:firstLine="709"/>
        <w:jc w:val="both"/>
        <w:rPr>
          <w:sz w:val="28"/>
          <w:szCs w:val="28"/>
          <w:lang w:val="uk-UA"/>
        </w:rPr>
      </w:pPr>
    </w:p>
    <w:p w:rsidR="00353FDD" w:rsidRDefault="00353FDD" w:rsidP="00353FDD">
      <w:pPr>
        <w:pStyle w:val="a4"/>
        <w:tabs>
          <w:tab w:val="left" w:pos="426"/>
        </w:tabs>
        <w:ind w:left="0" w:right="2" w:firstLine="709"/>
        <w:jc w:val="both"/>
        <w:rPr>
          <w:sz w:val="28"/>
          <w:szCs w:val="28"/>
          <w:lang w:val="uk-UA"/>
        </w:rPr>
      </w:pPr>
    </w:p>
    <w:p w:rsidR="00353FDD" w:rsidRPr="00A11D79" w:rsidRDefault="00353FDD" w:rsidP="00353FDD">
      <w:pPr>
        <w:pStyle w:val="a4"/>
        <w:tabs>
          <w:tab w:val="left" w:pos="426"/>
        </w:tabs>
        <w:ind w:left="0" w:right="2" w:firstLine="709"/>
        <w:jc w:val="both"/>
        <w:rPr>
          <w:sz w:val="28"/>
          <w:szCs w:val="28"/>
          <w:lang w:val="uk-UA"/>
        </w:rPr>
      </w:pPr>
    </w:p>
    <w:p w:rsidR="00736CAA" w:rsidRPr="00A11D79" w:rsidRDefault="00736CAA" w:rsidP="00A11D79">
      <w:pPr>
        <w:pStyle w:val="a3"/>
        <w:ind w:left="0" w:right="2"/>
        <w:rPr>
          <w:lang w:val="uk-UA"/>
        </w:rPr>
      </w:pPr>
    </w:p>
    <w:p w:rsidR="00736CAA" w:rsidRPr="00A11D79" w:rsidRDefault="00353FDD" w:rsidP="00353FDD">
      <w:pPr>
        <w:pStyle w:val="1"/>
        <w:tabs>
          <w:tab w:val="left" w:pos="0"/>
        </w:tabs>
        <w:ind w:left="284" w:right="2"/>
        <w:jc w:val="center"/>
        <w:rPr>
          <w:lang w:val="uk-UA"/>
        </w:rPr>
      </w:pPr>
      <w:r>
        <w:rPr>
          <w:lang w:val="uk-UA"/>
        </w:rPr>
        <w:lastRenderedPageBreak/>
        <w:t>8.</w:t>
      </w:r>
      <w:r w:rsidR="00821BD3" w:rsidRPr="00A11D79">
        <w:rPr>
          <w:lang w:val="uk-UA"/>
        </w:rPr>
        <w:t>ЮРИДИЧНІ АДРЕСИ, БАНКІВСЬКІ РЕКВІЗИТИ ТА ПІДПИСИСТОРІН</w:t>
      </w:r>
    </w:p>
    <w:p w:rsidR="00736CAA" w:rsidRPr="00A11D79" w:rsidRDefault="00736CAA" w:rsidP="00A11D79">
      <w:pPr>
        <w:pStyle w:val="a3"/>
        <w:spacing w:before="10"/>
        <w:ind w:left="0" w:right="2"/>
        <w:rPr>
          <w:b/>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3215C9" w:rsidRPr="00A11D79" w:rsidTr="00332635">
        <w:tc>
          <w:tcPr>
            <w:tcW w:w="4785" w:type="dxa"/>
          </w:tcPr>
          <w:p w:rsidR="003215C9" w:rsidRPr="00A11D79" w:rsidRDefault="003215C9" w:rsidP="00353FDD">
            <w:pPr>
              <w:ind w:right="2"/>
              <w:rPr>
                <w:b/>
                <w:sz w:val="28"/>
                <w:szCs w:val="28"/>
              </w:rPr>
            </w:pPr>
            <w:r w:rsidRPr="00A11D79">
              <w:rPr>
                <w:b/>
                <w:sz w:val="28"/>
                <w:szCs w:val="28"/>
              </w:rPr>
              <w:t>Соколівська сільська рада</w:t>
            </w:r>
          </w:p>
        </w:tc>
        <w:tc>
          <w:tcPr>
            <w:tcW w:w="4786" w:type="dxa"/>
          </w:tcPr>
          <w:p w:rsidR="003215C9" w:rsidRPr="00A11D79" w:rsidRDefault="003215C9" w:rsidP="00A11D79">
            <w:pPr>
              <w:ind w:right="2"/>
              <w:jc w:val="center"/>
              <w:rPr>
                <w:b/>
                <w:sz w:val="28"/>
                <w:szCs w:val="28"/>
              </w:rPr>
            </w:pPr>
            <w:r w:rsidRPr="00A11D79">
              <w:rPr>
                <w:b/>
                <w:sz w:val="28"/>
                <w:szCs w:val="28"/>
              </w:rPr>
              <w:t>Великосеверинівська сільська рада</w:t>
            </w:r>
          </w:p>
        </w:tc>
      </w:tr>
      <w:tr w:rsidR="003215C9" w:rsidRPr="00FD25C6" w:rsidTr="00332635">
        <w:tc>
          <w:tcPr>
            <w:tcW w:w="4785" w:type="dxa"/>
          </w:tcPr>
          <w:p w:rsidR="003215C9" w:rsidRPr="00A11D79" w:rsidRDefault="003215C9" w:rsidP="00A11D79">
            <w:pPr>
              <w:ind w:right="2"/>
              <w:rPr>
                <w:sz w:val="28"/>
                <w:szCs w:val="28"/>
              </w:rPr>
            </w:pPr>
          </w:p>
          <w:p w:rsidR="003215C9" w:rsidRPr="00A11D79" w:rsidRDefault="00B97CB0" w:rsidP="00A11D79">
            <w:pPr>
              <w:ind w:right="2"/>
              <w:rPr>
                <w:sz w:val="28"/>
                <w:szCs w:val="28"/>
              </w:rPr>
            </w:pPr>
            <w:r w:rsidRPr="00A11D79">
              <w:rPr>
                <w:sz w:val="28"/>
                <w:szCs w:val="28"/>
              </w:rPr>
              <w:t>2764, с.Соколівське,</w:t>
            </w:r>
          </w:p>
          <w:p w:rsidR="003215C9" w:rsidRPr="00A11D79" w:rsidRDefault="00B97CB0" w:rsidP="00A11D79">
            <w:pPr>
              <w:ind w:right="2"/>
              <w:rPr>
                <w:sz w:val="28"/>
                <w:szCs w:val="28"/>
              </w:rPr>
            </w:pPr>
            <w:r w:rsidRPr="00A11D79">
              <w:rPr>
                <w:sz w:val="28"/>
                <w:szCs w:val="28"/>
              </w:rPr>
              <w:t xml:space="preserve">вул. Шевченка, 23 </w:t>
            </w:r>
          </w:p>
          <w:p w:rsidR="003215C9" w:rsidRPr="00A11D79" w:rsidRDefault="00B97CB0" w:rsidP="00A11D79">
            <w:pPr>
              <w:ind w:right="2"/>
              <w:rPr>
                <w:sz w:val="28"/>
                <w:szCs w:val="28"/>
              </w:rPr>
            </w:pPr>
            <w:r w:rsidRPr="00A11D79">
              <w:rPr>
                <w:sz w:val="28"/>
                <w:szCs w:val="28"/>
              </w:rPr>
              <w:t>Код ЄДРПОУ 04364905</w:t>
            </w:r>
          </w:p>
          <w:p w:rsidR="003215C9" w:rsidRPr="00A11D79" w:rsidRDefault="00B97CB0" w:rsidP="00A11D79">
            <w:pPr>
              <w:ind w:right="2"/>
              <w:rPr>
                <w:sz w:val="28"/>
                <w:szCs w:val="28"/>
              </w:rPr>
            </w:pPr>
            <w:r w:rsidRPr="00A11D79">
              <w:rPr>
                <w:sz w:val="28"/>
                <w:szCs w:val="28"/>
              </w:rPr>
              <w:t>р/р 3142</w:t>
            </w:r>
            <w:r w:rsidR="00FE2838" w:rsidRPr="00A11D79">
              <w:rPr>
                <w:sz w:val="28"/>
                <w:szCs w:val="28"/>
              </w:rPr>
              <w:t>5</w:t>
            </w:r>
            <w:r w:rsidRPr="00A11D79">
              <w:rPr>
                <w:sz w:val="28"/>
                <w:szCs w:val="28"/>
              </w:rPr>
              <w:t>001000475</w:t>
            </w:r>
          </w:p>
          <w:p w:rsidR="00B97CB0" w:rsidRPr="00A11D79" w:rsidRDefault="00B97CB0" w:rsidP="00A11D79">
            <w:pPr>
              <w:ind w:right="2"/>
              <w:rPr>
                <w:sz w:val="28"/>
                <w:szCs w:val="28"/>
              </w:rPr>
            </w:pPr>
            <w:r w:rsidRPr="00A11D79">
              <w:rPr>
                <w:sz w:val="28"/>
                <w:szCs w:val="28"/>
              </w:rPr>
              <w:t>в УДКСУ у Кро</w:t>
            </w:r>
            <w:r w:rsidR="00353FDD">
              <w:rPr>
                <w:sz w:val="28"/>
                <w:szCs w:val="28"/>
              </w:rPr>
              <w:t>пивниц</w:t>
            </w:r>
            <w:r w:rsidRPr="00A11D79">
              <w:rPr>
                <w:sz w:val="28"/>
                <w:szCs w:val="28"/>
              </w:rPr>
              <w:t>ькому р-ні</w:t>
            </w:r>
          </w:p>
          <w:p w:rsidR="003215C9" w:rsidRPr="00A11D79" w:rsidRDefault="00B97CB0" w:rsidP="00A11D79">
            <w:pPr>
              <w:ind w:right="2"/>
              <w:rPr>
                <w:sz w:val="28"/>
                <w:szCs w:val="28"/>
              </w:rPr>
            </w:pPr>
            <w:r w:rsidRPr="00A11D79">
              <w:rPr>
                <w:sz w:val="28"/>
                <w:szCs w:val="28"/>
              </w:rPr>
              <w:t>МФО 823016</w:t>
            </w: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b/>
                <w:sz w:val="28"/>
                <w:szCs w:val="28"/>
              </w:rPr>
            </w:pPr>
            <w:r w:rsidRPr="00A11D79">
              <w:rPr>
                <w:b/>
                <w:sz w:val="28"/>
                <w:szCs w:val="28"/>
              </w:rPr>
              <w:t xml:space="preserve">Сільський голова </w:t>
            </w:r>
          </w:p>
          <w:p w:rsidR="00FE2838" w:rsidRPr="00A11D79" w:rsidRDefault="00FE2838" w:rsidP="00A11D79">
            <w:pPr>
              <w:ind w:right="2"/>
              <w:rPr>
                <w:b/>
                <w:sz w:val="28"/>
                <w:szCs w:val="28"/>
              </w:rPr>
            </w:pPr>
          </w:p>
          <w:p w:rsidR="003215C9" w:rsidRPr="00A11D79" w:rsidRDefault="003215C9" w:rsidP="00353FDD">
            <w:pPr>
              <w:ind w:right="2"/>
              <w:rPr>
                <w:sz w:val="28"/>
                <w:szCs w:val="28"/>
              </w:rPr>
            </w:pPr>
            <w:r w:rsidRPr="00A11D79">
              <w:rPr>
                <w:b/>
                <w:sz w:val="28"/>
                <w:szCs w:val="28"/>
              </w:rPr>
              <w:t xml:space="preserve">_________________ </w:t>
            </w:r>
            <w:r w:rsidR="00353FDD">
              <w:rPr>
                <w:b/>
                <w:sz w:val="28"/>
                <w:szCs w:val="28"/>
              </w:rPr>
              <w:t>І.</w:t>
            </w:r>
            <w:r w:rsidRPr="00A11D79">
              <w:rPr>
                <w:b/>
                <w:sz w:val="28"/>
                <w:szCs w:val="28"/>
              </w:rPr>
              <w:t>Завірюха</w:t>
            </w:r>
          </w:p>
        </w:tc>
        <w:tc>
          <w:tcPr>
            <w:tcW w:w="4786" w:type="dxa"/>
          </w:tcPr>
          <w:p w:rsidR="003215C9" w:rsidRPr="00A11D79" w:rsidRDefault="003215C9" w:rsidP="00A11D79">
            <w:pPr>
              <w:ind w:right="2"/>
              <w:rPr>
                <w:sz w:val="28"/>
                <w:szCs w:val="28"/>
              </w:rPr>
            </w:pPr>
          </w:p>
          <w:p w:rsidR="003215C9" w:rsidRPr="00A11D79" w:rsidRDefault="003215C9" w:rsidP="00A11D79">
            <w:pPr>
              <w:ind w:right="2"/>
              <w:rPr>
                <w:sz w:val="28"/>
                <w:szCs w:val="28"/>
              </w:rPr>
            </w:pPr>
            <w:r w:rsidRPr="00A11D79">
              <w:rPr>
                <w:sz w:val="28"/>
                <w:szCs w:val="28"/>
              </w:rPr>
              <w:t xml:space="preserve">27613, с. Велика Северинка, </w:t>
            </w:r>
          </w:p>
          <w:p w:rsidR="003215C9" w:rsidRPr="00A11D79" w:rsidRDefault="003215C9" w:rsidP="00A11D79">
            <w:pPr>
              <w:ind w:right="2"/>
              <w:rPr>
                <w:sz w:val="28"/>
                <w:szCs w:val="28"/>
              </w:rPr>
            </w:pPr>
            <w:r w:rsidRPr="00A11D79">
              <w:rPr>
                <w:sz w:val="28"/>
                <w:szCs w:val="28"/>
              </w:rPr>
              <w:t>вул. Миру, 1</w:t>
            </w:r>
          </w:p>
          <w:p w:rsidR="003215C9" w:rsidRPr="00A11D79" w:rsidRDefault="003215C9" w:rsidP="00A11D79">
            <w:pPr>
              <w:ind w:right="2"/>
              <w:rPr>
                <w:sz w:val="28"/>
                <w:szCs w:val="28"/>
              </w:rPr>
            </w:pPr>
            <w:r w:rsidRPr="00A11D79">
              <w:rPr>
                <w:sz w:val="28"/>
                <w:szCs w:val="28"/>
              </w:rPr>
              <w:t>Код ЄДРПОУ 04365164</w:t>
            </w:r>
          </w:p>
          <w:p w:rsidR="003215C9" w:rsidRPr="00A11D79" w:rsidRDefault="003215C9" w:rsidP="00A11D79">
            <w:pPr>
              <w:ind w:right="2"/>
              <w:rPr>
                <w:sz w:val="28"/>
                <w:szCs w:val="28"/>
              </w:rPr>
            </w:pPr>
            <w:r w:rsidRPr="00A11D79">
              <w:rPr>
                <w:sz w:val="28"/>
                <w:szCs w:val="28"/>
              </w:rPr>
              <w:t>р/р 31421001000479</w:t>
            </w:r>
          </w:p>
          <w:p w:rsidR="003215C9" w:rsidRPr="00A11D79" w:rsidRDefault="003215C9" w:rsidP="00A11D79">
            <w:pPr>
              <w:ind w:right="2"/>
              <w:rPr>
                <w:sz w:val="28"/>
                <w:szCs w:val="28"/>
              </w:rPr>
            </w:pPr>
            <w:r w:rsidRPr="00A11D79">
              <w:rPr>
                <w:sz w:val="28"/>
                <w:szCs w:val="28"/>
              </w:rPr>
              <w:t>в УДКСУ у К</w:t>
            </w:r>
            <w:r w:rsidR="00353FDD">
              <w:rPr>
                <w:sz w:val="28"/>
                <w:szCs w:val="28"/>
              </w:rPr>
              <w:t>ропивниц</w:t>
            </w:r>
            <w:r w:rsidRPr="00A11D79">
              <w:rPr>
                <w:sz w:val="28"/>
                <w:szCs w:val="28"/>
              </w:rPr>
              <w:t>ькому р-ні</w:t>
            </w:r>
          </w:p>
          <w:p w:rsidR="003215C9" w:rsidRPr="00A11D79" w:rsidRDefault="003215C9" w:rsidP="00A11D79">
            <w:pPr>
              <w:ind w:right="2"/>
              <w:rPr>
                <w:sz w:val="28"/>
                <w:szCs w:val="28"/>
              </w:rPr>
            </w:pPr>
            <w:r w:rsidRPr="00A11D79">
              <w:rPr>
                <w:sz w:val="28"/>
                <w:szCs w:val="28"/>
              </w:rPr>
              <w:t>МФО 823016</w:t>
            </w: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sz w:val="28"/>
                <w:szCs w:val="28"/>
              </w:rPr>
            </w:pPr>
          </w:p>
          <w:p w:rsidR="003215C9" w:rsidRPr="00A11D79" w:rsidRDefault="003215C9" w:rsidP="00A11D79">
            <w:pPr>
              <w:ind w:right="2"/>
              <w:rPr>
                <w:b/>
                <w:sz w:val="28"/>
                <w:szCs w:val="28"/>
              </w:rPr>
            </w:pPr>
            <w:r w:rsidRPr="00A11D79">
              <w:rPr>
                <w:b/>
                <w:sz w:val="28"/>
                <w:szCs w:val="28"/>
              </w:rPr>
              <w:t xml:space="preserve">Сільський голова </w:t>
            </w:r>
          </w:p>
          <w:p w:rsidR="00FE2838" w:rsidRPr="00A11D79" w:rsidRDefault="00FE2838" w:rsidP="00A11D79">
            <w:pPr>
              <w:ind w:right="2"/>
              <w:rPr>
                <w:b/>
                <w:sz w:val="28"/>
                <w:szCs w:val="28"/>
              </w:rPr>
            </w:pPr>
          </w:p>
          <w:p w:rsidR="003215C9" w:rsidRPr="00A11D79" w:rsidRDefault="003215C9" w:rsidP="00353FDD">
            <w:pPr>
              <w:ind w:right="2"/>
              <w:rPr>
                <w:sz w:val="28"/>
                <w:szCs w:val="28"/>
              </w:rPr>
            </w:pPr>
            <w:r w:rsidRPr="00A11D79">
              <w:rPr>
                <w:b/>
                <w:sz w:val="28"/>
                <w:szCs w:val="28"/>
              </w:rPr>
              <w:t xml:space="preserve">_________________ </w:t>
            </w:r>
            <w:r w:rsidR="00353FDD">
              <w:rPr>
                <w:b/>
                <w:sz w:val="28"/>
                <w:szCs w:val="28"/>
              </w:rPr>
              <w:t>С.</w:t>
            </w:r>
            <w:r w:rsidRPr="00A11D79">
              <w:rPr>
                <w:b/>
                <w:sz w:val="28"/>
                <w:szCs w:val="28"/>
              </w:rPr>
              <w:t xml:space="preserve">Левченко </w:t>
            </w:r>
            <w:bookmarkStart w:id="0" w:name="_GoBack"/>
            <w:bookmarkEnd w:id="0"/>
          </w:p>
        </w:tc>
      </w:tr>
    </w:tbl>
    <w:p w:rsidR="00AD5421" w:rsidRPr="00A11D79" w:rsidRDefault="00AD5421" w:rsidP="00AD5421">
      <w:pPr>
        <w:pStyle w:val="a9"/>
        <w:tabs>
          <w:tab w:val="clear" w:pos="9590"/>
        </w:tabs>
        <w:jc w:val="both"/>
        <w:rPr>
          <w:rFonts w:ascii="Times New Roman" w:hAnsi="Times New Roman"/>
          <w:b/>
          <w:sz w:val="28"/>
          <w:szCs w:val="28"/>
        </w:rPr>
      </w:pPr>
    </w:p>
    <w:p w:rsidR="00736CAA" w:rsidRPr="00A11D79" w:rsidRDefault="00736CAA" w:rsidP="00790902">
      <w:pPr>
        <w:tabs>
          <w:tab w:val="left" w:pos="7438"/>
        </w:tabs>
        <w:ind w:right="38"/>
        <w:rPr>
          <w:b/>
          <w:sz w:val="28"/>
          <w:szCs w:val="28"/>
          <w:lang w:val="uk-UA"/>
        </w:rPr>
      </w:pPr>
    </w:p>
    <w:sectPr w:rsidR="00736CAA" w:rsidRPr="00A11D79" w:rsidSect="00A11D79">
      <w:headerReference w:type="default" r:id="rId8"/>
      <w:headerReference w:type="first" r:id="rId9"/>
      <w:pgSz w:w="11910" w:h="16840"/>
      <w:pgMar w:top="964" w:right="570" w:bottom="680" w:left="1701" w:header="70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3C" w:rsidRDefault="0059613C">
      <w:r>
        <w:separator/>
      </w:r>
    </w:p>
  </w:endnote>
  <w:endnote w:type="continuationSeparator" w:id="1">
    <w:p w:rsidR="0059613C" w:rsidRDefault="00596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3C" w:rsidRDefault="0059613C">
      <w:r>
        <w:separator/>
      </w:r>
    </w:p>
  </w:footnote>
  <w:footnote w:type="continuationSeparator" w:id="1">
    <w:p w:rsidR="0059613C" w:rsidRDefault="0059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AA" w:rsidRDefault="0004317B">
    <w:pPr>
      <w:pStyle w:val="a3"/>
      <w:spacing w:line="14" w:lineRule="auto"/>
      <w:ind w:left="0"/>
      <w:rPr>
        <w:sz w:val="20"/>
      </w:rPr>
    </w:pPr>
    <w:r w:rsidRPr="0004317B">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4pt;margin-top:34.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" filled="f" stroked="f">
          <v:textbox inset="0,0,0,0">
            <w:txbxContent>
              <w:p w:rsidR="00736CAA" w:rsidRDefault="0004317B">
                <w:pPr>
                  <w:spacing w:before="10"/>
                  <w:ind w:left="40"/>
                  <w:rPr>
                    <w:sz w:val="24"/>
                  </w:rPr>
                </w:pPr>
                <w:r>
                  <w:fldChar w:fldCharType="begin"/>
                </w:r>
                <w:r w:rsidR="00821BD3">
                  <w:rPr>
                    <w:sz w:val="24"/>
                  </w:rPr>
                  <w:instrText xml:space="preserve"> PAGE </w:instrText>
                </w:r>
                <w:r>
                  <w:fldChar w:fldCharType="separate"/>
                </w:r>
                <w:r w:rsidR="00FD25C6">
                  <w:rPr>
                    <w:noProof/>
                    <w:sz w:val="24"/>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6A" w:rsidRDefault="00BD206A" w:rsidP="00BD206A">
    <w:pPr>
      <w:pStyle w:val="a5"/>
      <w:jc w:val="right"/>
      <w:rPr>
        <w:lang w:val="uk-UA"/>
      </w:rPr>
    </w:pPr>
    <w:r>
      <w:rPr>
        <w:lang w:val="uk-UA"/>
      </w:rPr>
      <w:t>ПРО</w:t>
    </w:r>
    <w:r w:rsidR="00A11D79">
      <w:rPr>
        <w:lang w:val="uk-UA"/>
      </w:rPr>
      <w:t>Є</w:t>
    </w:r>
    <w:r>
      <w:rPr>
        <w:lang w:val="uk-UA"/>
      </w:rPr>
      <w:t>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715"/>
    <w:multiLevelType w:val="hybridMultilevel"/>
    <w:tmpl w:val="82800B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64C6D"/>
    <w:multiLevelType w:val="multilevel"/>
    <w:tmpl w:val="1686761A"/>
    <w:lvl w:ilvl="0">
      <w:start w:val="3"/>
      <w:numFmt w:val="decimal"/>
      <w:lvlText w:val="%1"/>
      <w:lvlJc w:val="left"/>
      <w:pPr>
        <w:ind w:left="322" w:hanging="569"/>
      </w:pPr>
      <w:rPr>
        <w:rFonts w:hint="default"/>
      </w:rPr>
    </w:lvl>
    <w:lvl w:ilvl="1">
      <w:start w:val="1"/>
      <w:numFmt w:val="decimal"/>
      <w:lvlText w:val="%1.%2."/>
      <w:lvlJc w:val="left"/>
      <w:pPr>
        <w:ind w:left="1562" w:hanging="569"/>
      </w:pPr>
      <w:rPr>
        <w:rFonts w:ascii="Times New Roman" w:eastAsia="Times New Roman" w:hAnsi="Times New Roman" w:cs="Times New Roman" w:hint="default"/>
        <w:w w:val="100"/>
        <w:sz w:val="28"/>
        <w:szCs w:val="28"/>
      </w:rPr>
    </w:lvl>
    <w:lvl w:ilvl="2">
      <w:numFmt w:val="bullet"/>
      <w:lvlText w:val="•"/>
      <w:lvlJc w:val="left"/>
      <w:pPr>
        <w:ind w:left="2309" w:hanging="569"/>
      </w:pPr>
      <w:rPr>
        <w:rFonts w:hint="default"/>
      </w:rPr>
    </w:lvl>
    <w:lvl w:ilvl="3">
      <w:numFmt w:val="bullet"/>
      <w:lvlText w:val="•"/>
      <w:lvlJc w:val="left"/>
      <w:pPr>
        <w:ind w:left="3303" w:hanging="569"/>
      </w:pPr>
      <w:rPr>
        <w:rFonts w:hint="default"/>
      </w:rPr>
    </w:lvl>
    <w:lvl w:ilvl="4">
      <w:numFmt w:val="bullet"/>
      <w:lvlText w:val="•"/>
      <w:lvlJc w:val="left"/>
      <w:pPr>
        <w:ind w:left="4298" w:hanging="569"/>
      </w:pPr>
      <w:rPr>
        <w:rFonts w:hint="default"/>
      </w:rPr>
    </w:lvl>
    <w:lvl w:ilvl="5">
      <w:numFmt w:val="bullet"/>
      <w:lvlText w:val="•"/>
      <w:lvlJc w:val="left"/>
      <w:pPr>
        <w:ind w:left="5293" w:hanging="569"/>
      </w:pPr>
      <w:rPr>
        <w:rFonts w:hint="default"/>
      </w:rPr>
    </w:lvl>
    <w:lvl w:ilvl="6">
      <w:numFmt w:val="bullet"/>
      <w:lvlText w:val="•"/>
      <w:lvlJc w:val="left"/>
      <w:pPr>
        <w:ind w:left="6287" w:hanging="569"/>
      </w:pPr>
      <w:rPr>
        <w:rFonts w:hint="default"/>
      </w:rPr>
    </w:lvl>
    <w:lvl w:ilvl="7">
      <w:numFmt w:val="bullet"/>
      <w:lvlText w:val="•"/>
      <w:lvlJc w:val="left"/>
      <w:pPr>
        <w:ind w:left="7282" w:hanging="569"/>
      </w:pPr>
      <w:rPr>
        <w:rFonts w:hint="default"/>
      </w:rPr>
    </w:lvl>
    <w:lvl w:ilvl="8">
      <w:numFmt w:val="bullet"/>
      <w:lvlText w:val="•"/>
      <w:lvlJc w:val="left"/>
      <w:pPr>
        <w:ind w:left="8277" w:hanging="569"/>
      </w:pPr>
      <w:rPr>
        <w:rFonts w:hint="default"/>
      </w:rPr>
    </w:lvl>
  </w:abstractNum>
  <w:abstractNum w:abstractNumId="2">
    <w:nsid w:val="2BBD206E"/>
    <w:multiLevelType w:val="multilevel"/>
    <w:tmpl w:val="407086D6"/>
    <w:lvl w:ilvl="0">
      <w:start w:val="5"/>
      <w:numFmt w:val="decimal"/>
      <w:lvlText w:val="%1"/>
      <w:lvlJc w:val="left"/>
      <w:pPr>
        <w:ind w:left="814" w:hanging="492"/>
      </w:pPr>
      <w:rPr>
        <w:rFonts w:hint="default"/>
      </w:rPr>
    </w:lvl>
    <w:lvl w:ilvl="1">
      <w:start w:val="1"/>
      <w:numFmt w:val="decimal"/>
      <w:lvlText w:val="%1.%2."/>
      <w:lvlJc w:val="left"/>
      <w:pPr>
        <w:ind w:left="634" w:hanging="492"/>
      </w:pPr>
      <w:rPr>
        <w:rFonts w:ascii="Times New Roman" w:eastAsia="Times New Roman" w:hAnsi="Times New Roman" w:cs="Times New Roman" w:hint="default"/>
        <w:spacing w:val="-1"/>
        <w:w w:val="100"/>
        <w:sz w:val="28"/>
        <w:szCs w:val="28"/>
      </w:rPr>
    </w:lvl>
    <w:lvl w:ilvl="2">
      <w:start w:val="1"/>
      <w:numFmt w:val="decimal"/>
      <w:lvlText w:val="%1.%2.%3"/>
      <w:lvlJc w:val="left"/>
      <w:pPr>
        <w:ind w:left="1313" w:hanging="632"/>
      </w:pPr>
      <w:rPr>
        <w:rFonts w:ascii="Times New Roman" w:eastAsia="Times New Roman" w:hAnsi="Times New Roman" w:cs="Times New Roman" w:hint="default"/>
        <w:spacing w:val="-3"/>
        <w:w w:val="100"/>
        <w:sz w:val="28"/>
        <w:szCs w:val="28"/>
      </w:rPr>
    </w:lvl>
    <w:lvl w:ilvl="3">
      <w:numFmt w:val="bullet"/>
      <w:lvlText w:val="•"/>
      <w:lvlJc w:val="left"/>
      <w:pPr>
        <w:ind w:left="3308" w:hanging="632"/>
      </w:pPr>
      <w:rPr>
        <w:rFonts w:hint="default"/>
      </w:rPr>
    </w:lvl>
    <w:lvl w:ilvl="4">
      <w:numFmt w:val="bullet"/>
      <w:lvlText w:val="•"/>
      <w:lvlJc w:val="left"/>
      <w:pPr>
        <w:ind w:left="4302" w:hanging="632"/>
      </w:pPr>
      <w:rPr>
        <w:rFonts w:hint="default"/>
      </w:rPr>
    </w:lvl>
    <w:lvl w:ilvl="5">
      <w:numFmt w:val="bullet"/>
      <w:lvlText w:val="•"/>
      <w:lvlJc w:val="left"/>
      <w:pPr>
        <w:ind w:left="5296" w:hanging="632"/>
      </w:pPr>
      <w:rPr>
        <w:rFonts w:hint="default"/>
      </w:rPr>
    </w:lvl>
    <w:lvl w:ilvl="6">
      <w:numFmt w:val="bullet"/>
      <w:lvlText w:val="•"/>
      <w:lvlJc w:val="left"/>
      <w:pPr>
        <w:ind w:left="6290" w:hanging="632"/>
      </w:pPr>
      <w:rPr>
        <w:rFonts w:hint="default"/>
      </w:rPr>
    </w:lvl>
    <w:lvl w:ilvl="7">
      <w:numFmt w:val="bullet"/>
      <w:lvlText w:val="•"/>
      <w:lvlJc w:val="left"/>
      <w:pPr>
        <w:ind w:left="7284" w:hanging="632"/>
      </w:pPr>
      <w:rPr>
        <w:rFonts w:hint="default"/>
      </w:rPr>
    </w:lvl>
    <w:lvl w:ilvl="8">
      <w:numFmt w:val="bullet"/>
      <w:lvlText w:val="•"/>
      <w:lvlJc w:val="left"/>
      <w:pPr>
        <w:ind w:left="8278" w:hanging="632"/>
      </w:pPr>
      <w:rPr>
        <w:rFonts w:hint="default"/>
      </w:rPr>
    </w:lvl>
  </w:abstractNum>
  <w:abstractNum w:abstractNumId="3">
    <w:nsid w:val="2E344B45"/>
    <w:multiLevelType w:val="hybridMultilevel"/>
    <w:tmpl w:val="A8507E74"/>
    <w:lvl w:ilvl="0" w:tplc="8822239A">
      <w:start w:val="1"/>
      <w:numFmt w:val="decimal"/>
      <w:lvlText w:val="%1."/>
      <w:lvlJc w:val="left"/>
      <w:pPr>
        <w:ind w:left="2833" w:hanging="281"/>
        <w:jc w:val="right"/>
      </w:pPr>
      <w:rPr>
        <w:rFonts w:ascii="Times New Roman" w:eastAsia="Times New Roman" w:hAnsi="Times New Roman" w:cs="Times New Roman" w:hint="default"/>
        <w:b/>
        <w:bCs/>
        <w:w w:val="100"/>
        <w:sz w:val="28"/>
        <w:szCs w:val="28"/>
      </w:rPr>
    </w:lvl>
    <w:lvl w:ilvl="1" w:tplc="3A3EDB2A">
      <w:numFmt w:val="bullet"/>
      <w:lvlText w:val="•"/>
      <w:lvlJc w:val="left"/>
      <w:pPr>
        <w:ind w:left="4086" w:hanging="281"/>
      </w:pPr>
      <w:rPr>
        <w:rFonts w:hint="default"/>
      </w:rPr>
    </w:lvl>
    <w:lvl w:ilvl="2" w:tplc="644E8F6E">
      <w:numFmt w:val="bullet"/>
      <w:lvlText w:val="•"/>
      <w:lvlJc w:val="left"/>
      <w:pPr>
        <w:ind w:left="4773" w:hanging="281"/>
      </w:pPr>
      <w:rPr>
        <w:rFonts w:hint="default"/>
      </w:rPr>
    </w:lvl>
    <w:lvl w:ilvl="3" w:tplc="DF124812">
      <w:numFmt w:val="bullet"/>
      <w:lvlText w:val="•"/>
      <w:lvlJc w:val="left"/>
      <w:pPr>
        <w:ind w:left="5459" w:hanging="281"/>
      </w:pPr>
      <w:rPr>
        <w:rFonts w:hint="default"/>
      </w:rPr>
    </w:lvl>
    <w:lvl w:ilvl="4" w:tplc="41FE3044">
      <w:numFmt w:val="bullet"/>
      <w:lvlText w:val="•"/>
      <w:lvlJc w:val="left"/>
      <w:pPr>
        <w:ind w:left="6146" w:hanging="281"/>
      </w:pPr>
      <w:rPr>
        <w:rFonts w:hint="default"/>
      </w:rPr>
    </w:lvl>
    <w:lvl w:ilvl="5" w:tplc="251CFE20">
      <w:numFmt w:val="bullet"/>
      <w:lvlText w:val="•"/>
      <w:lvlJc w:val="left"/>
      <w:pPr>
        <w:ind w:left="6833" w:hanging="281"/>
      </w:pPr>
      <w:rPr>
        <w:rFonts w:hint="default"/>
      </w:rPr>
    </w:lvl>
    <w:lvl w:ilvl="6" w:tplc="9EA0D0C2">
      <w:numFmt w:val="bullet"/>
      <w:lvlText w:val="•"/>
      <w:lvlJc w:val="left"/>
      <w:pPr>
        <w:ind w:left="7519" w:hanging="281"/>
      </w:pPr>
      <w:rPr>
        <w:rFonts w:hint="default"/>
      </w:rPr>
    </w:lvl>
    <w:lvl w:ilvl="7" w:tplc="62B4F76A">
      <w:numFmt w:val="bullet"/>
      <w:lvlText w:val="•"/>
      <w:lvlJc w:val="left"/>
      <w:pPr>
        <w:ind w:left="8206" w:hanging="281"/>
      </w:pPr>
      <w:rPr>
        <w:rFonts w:hint="default"/>
      </w:rPr>
    </w:lvl>
    <w:lvl w:ilvl="8" w:tplc="621C4F82">
      <w:numFmt w:val="bullet"/>
      <w:lvlText w:val="•"/>
      <w:lvlJc w:val="left"/>
      <w:pPr>
        <w:ind w:left="8893" w:hanging="281"/>
      </w:pPr>
      <w:rPr>
        <w:rFonts w:hint="default"/>
      </w:rPr>
    </w:lvl>
  </w:abstractNum>
  <w:abstractNum w:abstractNumId="4">
    <w:nsid w:val="40985B4E"/>
    <w:multiLevelType w:val="multilevel"/>
    <w:tmpl w:val="4C0278A2"/>
    <w:lvl w:ilvl="0">
      <w:start w:val="2"/>
      <w:numFmt w:val="decimal"/>
      <w:lvlText w:val="%1"/>
      <w:lvlJc w:val="left"/>
      <w:pPr>
        <w:ind w:left="322" w:hanging="549"/>
      </w:pPr>
      <w:rPr>
        <w:rFonts w:hint="default"/>
      </w:rPr>
    </w:lvl>
    <w:lvl w:ilvl="1">
      <w:start w:val="1"/>
      <w:numFmt w:val="decimal"/>
      <w:lvlText w:val="%1.%2."/>
      <w:lvlJc w:val="left"/>
      <w:pPr>
        <w:ind w:left="322" w:hanging="549"/>
      </w:pPr>
      <w:rPr>
        <w:rFonts w:ascii="Times New Roman" w:eastAsia="Times New Roman" w:hAnsi="Times New Roman" w:cs="Times New Roman" w:hint="default"/>
        <w:w w:val="100"/>
        <w:sz w:val="28"/>
        <w:szCs w:val="28"/>
      </w:rPr>
    </w:lvl>
    <w:lvl w:ilvl="2">
      <w:numFmt w:val="bullet"/>
      <w:lvlText w:val="•"/>
      <w:lvlJc w:val="left"/>
      <w:pPr>
        <w:ind w:left="2309" w:hanging="549"/>
      </w:pPr>
      <w:rPr>
        <w:rFonts w:hint="default"/>
      </w:rPr>
    </w:lvl>
    <w:lvl w:ilvl="3">
      <w:numFmt w:val="bullet"/>
      <w:lvlText w:val="•"/>
      <w:lvlJc w:val="left"/>
      <w:pPr>
        <w:ind w:left="3303" w:hanging="549"/>
      </w:pPr>
      <w:rPr>
        <w:rFonts w:hint="default"/>
      </w:rPr>
    </w:lvl>
    <w:lvl w:ilvl="4">
      <w:numFmt w:val="bullet"/>
      <w:lvlText w:val="•"/>
      <w:lvlJc w:val="left"/>
      <w:pPr>
        <w:ind w:left="4298" w:hanging="549"/>
      </w:pPr>
      <w:rPr>
        <w:rFonts w:hint="default"/>
      </w:rPr>
    </w:lvl>
    <w:lvl w:ilvl="5">
      <w:numFmt w:val="bullet"/>
      <w:lvlText w:val="•"/>
      <w:lvlJc w:val="left"/>
      <w:pPr>
        <w:ind w:left="5293" w:hanging="549"/>
      </w:pPr>
      <w:rPr>
        <w:rFonts w:hint="default"/>
      </w:rPr>
    </w:lvl>
    <w:lvl w:ilvl="6">
      <w:numFmt w:val="bullet"/>
      <w:lvlText w:val="•"/>
      <w:lvlJc w:val="left"/>
      <w:pPr>
        <w:ind w:left="6287" w:hanging="549"/>
      </w:pPr>
      <w:rPr>
        <w:rFonts w:hint="default"/>
      </w:rPr>
    </w:lvl>
    <w:lvl w:ilvl="7">
      <w:numFmt w:val="bullet"/>
      <w:lvlText w:val="•"/>
      <w:lvlJc w:val="left"/>
      <w:pPr>
        <w:ind w:left="7282" w:hanging="549"/>
      </w:pPr>
      <w:rPr>
        <w:rFonts w:hint="default"/>
      </w:rPr>
    </w:lvl>
    <w:lvl w:ilvl="8">
      <w:numFmt w:val="bullet"/>
      <w:lvlText w:val="•"/>
      <w:lvlJc w:val="left"/>
      <w:pPr>
        <w:ind w:left="8277" w:hanging="549"/>
      </w:pPr>
      <w:rPr>
        <w:rFonts w:hint="default"/>
      </w:rPr>
    </w:lvl>
  </w:abstractNum>
  <w:abstractNum w:abstractNumId="5">
    <w:nsid w:val="4C521BF3"/>
    <w:multiLevelType w:val="multilevel"/>
    <w:tmpl w:val="7BC4AC8A"/>
    <w:lvl w:ilvl="0">
      <w:start w:val="4"/>
      <w:numFmt w:val="decimal"/>
      <w:lvlText w:val="%1"/>
      <w:lvlJc w:val="left"/>
      <w:pPr>
        <w:ind w:left="814" w:hanging="493"/>
      </w:pPr>
      <w:rPr>
        <w:rFonts w:hint="default"/>
      </w:rPr>
    </w:lvl>
    <w:lvl w:ilvl="1">
      <w:start w:val="1"/>
      <w:numFmt w:val="decimal"/>
      <w:lvlText w:val="%1.%2."/>
      <w:lvlJc w:val="left"/>
      <w:pPr>
        <w:ind w:left="814" w:hanging="493"/>
      </w:pPr>
      <w:rPr>
        <w:rFonts w:ascii="Times New Roman" w:eastAsia="Times New Roman" w:hAnsi="Times New Roman" w:cs="Times New Roman" w:hint="default"/>
        <w:w w:val="100"/>
        <w:sz w:val="28"/>
        <w:szCs w:val="28"/>
      </w:rPr>
    </w:lvl>
    <w:lvl w:ilvl="2">
      <w:numFmt w:val="bullet"/>
      <w:lvlText w:val="•"/>
      <w:lvlJc w:val="left"/>
      <w:pPr>
        <w:ind w:left="2709" w:hanging="493"/>
      </w:pPr>
      <w:rPr>
        <w:rFonts w:hint="default"/>
      </w:rPr>
    </w:lvl>
    <w:lvl w:ilvl="3">
      <w:numFmt w:val="bullet"/>
      <w:lvlText w:val="•"/>
      <w:lvlJc w:val="left"/>
      <w:pPr>
        <w:ind w:left="3653" w:hanging="493"/>
      </w:pPr>
      <w:rPr>
        <w:rFonts w:hint="default"/>
      </w:rPr>
    </w:lvl>
    <w:lvl w:ilvl="4">
      <w:numFmt w:val="bullet"/>
      <w:lvlText w:val="•"/>
      <w:lvlJc w:val="left"/>
      <w:pPr>
        <w:ind w:left="4598" w:hanging="493"/>
      </w:pPr>
      <w:rPr>
        <w:rFonts w:hint="default"/>
      </w:rPr>
    </w:lvl>
    <w:lvl w:ilvl="5">
      <w:numFmt w:val="bullet"/>
      <w:lvlText w:val="•"/>
      <w:lvlJc w:val="left"/>
      <w:pPr>
        <w:ind w:left="5543" w:hanging="493"/>
      </w:pPr>
      <w:rPr>
        <w:rFonts w:hint="default"/>
      </w:rPr>
    </w:lvl>
    <w:lvl w:ilvl="6">
      <w:numFmt w:val="bullet"/>
      <w:lvlText w:val="•"/>
      <w:lvlJc w:val="left"/>
      <w:pPr>
        <w:ind w:left="6487" w:hanging="493"/>
      </w:pPr>
      <w:rPr>
        <w:rFonts w:hint="default"/>
      </w:rPr>
    </w:lvl>
    <w:lvl w:ilvl="7">
      <w:numFmt w:val="bullet"/>
      <w:lvlText w:val="•"/>
      <w:lvlJc w:val="left"/>
      <w:pPr>
        <w:ind w:left="7432" w:hanging="493"/>
      </w:pPr>
      <w:rPr>
        <w:rFonts w:hint="default"/>
      </w:rPr>
    </w:lvl>
    <w:lvl w:ilvl="8">
      <w:numFmt w:val="bullet"/>
      <w:lvlText w:val="•"/>
      <w:lvlJc w:val="left"/>
      <w:pPr>
        <w:ind w:left="8377" w:hanging="493"/>
      </w:pPr>
      <w:rPr>
        <w:rFonts w:hint="default"/>
      </w:rPr>
    </w:lvl>
  </w:abstractNum>
  <w:abstractNum w:abstractNumId="6">
    <w:nsid w:val="638110B6"/>
    <w:multiLevelType w:val="multilevel"/>
    <w:tmpl w:val="E0500FFE"/>
    <w:lvl w:ilvl="0">
      <w:start w:val="6"/>
      <w:numFmt w:val="decimal"/>
      <w:lvlText w:val="%1"/>
      <w:lvlJc w:val="left"/>
      <w:pPr>
        <w:ind w:left="322" w:hanging="559"/>
      </w:pPr>
      <w:rPr>
        <w:rFonts w:hint="default"/>
      </w:rPr>
    </w:lvl>
    <w:lvl w:ilvl="1">
      <w:start w:val="1"/>
      <w:numFmt w:val="decimal"/>
      <w:lvlText w:val="%1.%2."/>
      <w:lvlJc w:val="left"/>
      <w:pPr>
        <w:ind w:left="322" w:hanging="559"/>
      </w:pPr>
      <w:rPr>
        <w:rFonts w:ascii="Times New Roman" w:eastAsia="Times New Roman" w:hAnsi="Times New Roman" w:cs="Times New Roman" w:hint="default"/>
        <w:spacing w:val="-1"/>
        <w:w w:val="100"/>
        <w:sz w:val="28"/>
        <w:szCs w:val="28"/>
      </w:rPr>
    </w:lvl>
    <w:lvl w:ilvl="2">
      <w:numFmt w:val="bullet"/>
      <w:lvlText w:val="•"/>
      <w:lvlJc w:val="left"/>
      <w:pPr>
        <w:ind w:left="2309" w:hanging="559"/>
      </w:pPr>
      <w:rPr>
        <w:rFonts w:hint="default"/>
      </w:rPr>
    </w:lvl>
    <w:lvl w:ilvl="3">
      <w:numFmt w:val="bullet"/>
      <w:lvlText w:val="•"/>
      <w:lvlJc w:val="left"/>
      <w:pPr>
        <w:ind w:left="3303" w:hanging="559"/>
      </w:pPr>
      <w:rPr>
        <w:rFonts w:hint="default"/>
      </w:rPr>
    </w:lvl>
    <w:lvl w:ilvl="4">
      <w:numFmt w:val="bullet"/>
      <w:lvlText w:val="•"/>
      <w:lvlJc w:val="left"/>
      <w:pPr>
        <w:ind w:left="4298" w:hanging="559"/>
      </w:pPr>
      <w:rPr>
        <w:rFonts w:hint="default"/>
      </w:rPr>
    </w:lvl>
    <w:lvl w:ilvl="5">
      <w:numFmt w:val="bullet"/>
      <w:lvlText w:val="•"/>
      <w:lvlJc w:val="left"/>
      <w:pPr>
        <w:ind w:left="5293" w:hanging="559"/>
      </w:pPr>
      <w:rPr>
        <w:rFonts w:hint="default"/>
      </w:rPr>
    </w:lvl>
    <w:lvl w:ilvl="6">
      <w:numFmt w:val="bullet"/>
      <w:lvlText w:val="•"/>
      <w:lvlJc w:val="left"/>
      <w:pPr>
        <w:ind w:left="6287" w:hanging="559"/>
      </w:pPr>
      <w:rPr>
        <w:rFonts w:hint="default"/>
      </w:rPr>
    </w:lvl>
    <w:lvl w:ilvl="7">
      <w:numFmt w:val="bullet"/>
      <w:lvlText w:val="•"/>
      <w:lvlJc w:val="left"/>
      <w:pPr>
        <w:ind w:left="7282" w:hanging="559"/>
      </w:pPr>
      <w:rPr>
        <w:rFonts w:hint="default"/>
      </w:rPr>
    </w:lvl>
    <w:lvl w:ilvl="8">
      <w:numFmt w:val="bullet"/>
      <w:lvlText w:val="•"/>
      <w:lvlJc w:val="left"/>
      <w:pPr>
        <w:ind w:left="8277" w:hanging="559"/>
      </w:pPr>
      <w:rPr>
        <w:rFonts w:hint="default"/>
      </w:rPr>
    </w:lvl>
  </w:abstractNum>
  <w:abstractNum w:abstractNumId="7">
    <w:nsid w:val="6A533A32"/>
    <w:multiLevelType w:val="multilevel"/>
    <w:tmpl w:val="31EA5158"/>
    <w:lvl w:ilvl="0">
      <w:start w:val="1"/>
      <w:numFmt w:val="decimal"/>
      <w:lvlText w:val="%1"/>
      <w:lvlJc w:val="left"/>
      <w:pPr>
        <w:ind w:left="322" w:hanging="576"/>
      </w:pPr>
      <w:rPr>
        <w:rFonts w:hint="default"/>
      </w:rPr>
    </w:lvl>
    <w:lvl w:ilvl="1">
      <w:start w:val="1"/>
      <w:numFmt w:val="decimal"/>
      <w:lvlText w:val="%1.%2."/>
      <w:lvlJc w:val="left"/>
      <w:pPr>
        <w:ind w:left="576" w:hanging="576"/>
      </w:pPr>
      <w:rPr>
        <w:rFonts w:ascii="Times New Roman" w:eastAsia="Times New Roman" w:hAnsi="Times New Roman" w:cs="Times New Roman" w:hint="default"/>
        <w:w w:val="100"/>
        <w:sz w:val="24"/>
        <w:szCs w:val="24"/>
      </w:rPr>
    </w:lvl>
    <w:lvl w:ilvl="2">
      <w:numFmt w:val="bullet"/>
      <w:lvlText w:val="•"/>
      <w:lvlJc w:val="left"/>
      <w:pPr>
        <w:ind w:left="2309" w:hanging="576"/>
      </w:pPr>
      <w:rPr>
        <w:rFonts w:hint="default"/>
      </w:rPr>
    </w:lvl>
    <w:lvl w:ilvl="3">
      <w:numFmt w:val="bullet"/>
      <w:lvlText w:val="•"/>
      <w:lvlJc w:val="left"/>
      <w:pPr>
        <w:ind w:left="3303" w:hanging="576"/>
      </w:pPr>
      <w:rPr>
        <w:rFonts w:hint="default"/>
      </w:rPr>
    </w:lvl>
    <w:lvl w:ilvl="4">
      <w:numFmt w:val="bullet"/>
      <w:lvlText w:val="•"/>
      <w:lvlJc w:val="left"/>
      <w:pPr>
        <w:ind w:left="4298" w:hanging="576"/>
      </w:pPr>
      <w:rPr>
        <w:rFonts w:hint="default"/>
      </w:rPr>
    </w:lvl>
    <w:lvl w:ilvl="5">
      <w:numFmt w:val="bullet"/>
      <w:lvlText w:val="•"/>
      <w:lvlJc w:val="left"/>
      <w:pPr>
        <w:ind w:left="5293" w:hanging="576"/>
      </w:pPr>
      <w:rPr>
        <w:rFonts w:hint="default"/>
      </w:rPr>
    </w:lvl>
    <w:lvl w:ilvl="6">
      <w:numFmt w:val="bullet"/>
      <w:lvlText w:val="•"/>
      <w:lvlJc w:val="left"/>
      <w:pPr>
        <w:ind w:left="6287" w:hanging="576"/>
      </w:pPr>
      <w:rPr>
        <w:rFonts w:hint="default"/>
      </w:rPr>
    </w:lvl>
    <w:lvl w:ilvl="7">
      <w:numFmt w:val="bullet"/>
      <w:lvlText w:val="•"/>
      <w:lvlJc w:val="left"/>
      <w:pPr>
        <w:ind w:left="7282" w:hanging="576"/>
      </w:pPr>
      <w:rPr>
        <w:rFonts w:hint="default"/>
      </w:rPr>
    </w:lvl>
    <w:lvl w:ilvl="8">
      <w:numFmt w:val="bullet"/>
      <w:lvlText w:val="•"/>
      <w:lvlJc w:val="left"/>
      <w:pPr>
        <w:ind w:left="8277" w:hanging="576"/>
      </w:pPr>
      <w:rPr>
        <w:rFonts w:hint="default"/>
      </w:rPr>
    </w:lvl>
  </w:abstractNum>
  <w:abstractNum w:abstractNumId="8">
    <w:nsid w:val="7C6C0B5A"/>
    <w:multiLevelType w:val="multilevel"/>
    <w:tmpl w:val="2A44FE2A"/>
    <w:lvl w:ilvl="0">
      <w:start w:val="7"/>
      <w:numFmt w:val="decimal"/>
      <w:lvlText w:val="%1"/>
      <w:lvlJc w:val="left"/>
      <w:pPr>
        <w:ind w:left="322" w:hanging="610"/>
      </w:pPr>
      <w:rPr>
        <w:rFonts w:hint="default"/>
      </w:rPr>
    </w:lvl>
    <w:lvl w:ilvl="1">
      <w:start w:val="1"/>
      <w:numFmt w:val="decimal"/>
      <w:lvlText w:val="%1.%2."/>
      <w:lvlJc w:val="left"/>
      <w:pPr>
        <w:ind w:left="1603" w:hanging="610"/>
      </w:pPr>
      <w:rPr>
        <w:rFonts w:ascii="Times New Roman" w:eastAsia="Times New Roman" w:hAnsi="Times New Roman" w:cs="Times New Roman" w:hint="default"/>
        <w:spacing w:val="-1"/>
        <w:w w:val="100"/>
        <w:sz w:val="28"/>
        <w:szCs w:val="28"/>
      </w:rPr>
    </w:lvl>
    <w:lvl w:ilvl="2">
      <w:numFmt w:val="bullet"/>
      <w:lvlText w:val="•"/>
      <w:lvlJc w:val="left"/>
      <w:pPr>
        <w:ind w:left="2309" w:hanging="610"/>
      </w:pPr>
      <w:rPr>
        <w:rFonts w:hint="default"/>
      </w:rPr>
    </w:lvl>
    <w:lvl w:ilvl="3">
      <w:numFmt w:val="bullet"/>
      <w:lvlText w:val="•"/>
      <w:lvlJc w:val="left"/>
      <w:pPr>
        <w:ind w:left="3303" w:hanging="610"/>
      </w:pPr>
      <w:rPr>
        <w:rFonts w:hint="default"/>
      </w:rPr>
    </w:lvl>
    <w:lvl w:ilvl="4">
      <w:numFmt w:val="bullet"/>
      <w:lvlText w:val="•"/>
      <w:lvlJc w:val="left"/>
      <w:pPr>
        <w:ind w:left="4298" w:hanging="610"/>
      </w:pPr>
      <w:rPr>
        <w:rFonts w:hint="default"/>
      </w:rPr>
    </w:lvl>
    <w:lvl w:ilvl="5">
      <w:numFmt w:val="bullet"/>
      <w:lvlText w:val="•"/>
      <w:lvlJc w:val="left"/>
      <w:pPr>
        <w:ind w:left="5293" w:hanging="610"/>
      </w:pPr>
      <w:rPr>
        <w:rFonts w:hint="default"/>
      </w:rPr>
    </w:lvl>
    <w:lvl w:ilvl="6">
      <w:numFmt w:val="bullet"/>
      <w:lvlText w:val="•"/>
      <w:lvlJc w:val="left"/>
      <w:pPr>
        <w:ind w:left="6287" w:hanging="610"/>
      </w:pPr>
      <w:rPr>
        <w:rFonts w:hint="default"/>
      </w:rPr>
    </w:lvl>
    <w:lvl w:ilvl="7">
      <w:numFmt w:val="bullet"/>
      <w:lvlText w:val="•"/>
      <w:lvlJc w:val="left"/>
      <w:pPr>
        <w:ind w:left="7282" w:hanging="610"/>
      </w:pPr>
      <w:rPr>
        <w:rFonts w:hint="default"/>
      </w:rPr>
    </w:lvl>
    <w:lvl w:ilvl="8">
      <w:numFmt w:val="bullet"/>
      <w:lvlText w:val="•"/>
      <w:lvlJc w:val="left"/>
      <w:pPr>
        <w:ind w:left="8277" w:hanging="610"/>
      </w:pPr>
      <w:rPr>
        <w:rFonts w:hint="default"/>
      </w:rPr>
    </w:lvl>
  </w:abstractNum>
  <w:num w:numId="1">
    <w:abstractNumId w:val="8"/>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36CAA"/>
    <w:rsid w:val="0001047F"/>
    <w:rsid w:val="0004317B"/>
    <w:rsid w:val="00065D3E"/>
    <w:rsid w:val="00085066"/>
    <w:rsid w:val="000E6C47"/>
    <w:rsid w:val="00121E99"/>
    <w:rsid w:val="00194C2B"/>
    <w:rsid w:val="00194FAF"/>
    <w:rsid w:val="001B4AE3"/>
    <w:rsid w:val="001D049F"/>
    <w:rsid w:val="002B029C"/>
    <w:rsid w:val="002C4235"/>
    <w:rsid w:val="002D3D8C"/>
    <w:rsid w:val="002F2CCB"/>
    <w:rsid w:val="003215C9"/>
    <w:rsid w:val="00353FDD"/>
    <w:rsid w:val="004910B2"/>
    <w:rsid w:val="00496449"/>
    <w:rsid w:val="004F530D"/>
    <w:rsid w:val="00555BE3"/>
    <w:rsid w:val="0059613C"/>
    <w:rsid w:val="005F7872"/>
    <w:rsid w:val="006157A9"/>
    <w:rsid w:val="007175EA"/>
    <w:rsid w:val="00736CAA"/>
    <w:rsid w:val="00775AB7"/>
    <w:rsid w:val="00790902"/>
    <w:rsid w:val="007D12CD"/>
    <w:rsid w:val="00821BD3"/>
    <w:rsid w:val="0089781E"/>
    <w:rsid w:val="008C5128"/>
    <w:rsid w:val="00915687"/>
    <w:rsid w:val="0092518D"/>
    <w:rsid w:val="00933EE0"/>
    <w:rsid w:val="009858D6"/>
    <w:rsid w:val="009E198E"/>
    <w:rsid w:val="00A11D79"/>
    <w:rsid w:val="00A779E8"/>
    <w:rsid w:val="00AD5421"/>
    <w:rsid w:val="00B668EB"/>
    <w:rsid w:val="00B67190"/>
    <w:rsid w:val="00B951BA"/>
    <w:rsid w:val="00B97CB0"/>
    <w:rsid w:val="00BA5813"/>
    <w:rsid w:val="00BD206A"/>
    <w:rsid w:val="00C10039"/>
    <w:rsid w:val="00D3555C"/>
    <w:rsid w:val="00D821B3"/>
    <w:rsid w:val="00DB62E4"/>
    <w:rsid w:val="00DD2557"/>
    <w:rsid w:val="00DD664F"/>
    <w:rsid w:val="00E22C81"/>
    <w:rsid w:val="00E24107"/>
    <w:rsid w:val="00E82AE3"/>
    <w:rsid w:val="00ED15E0"/>
    <w:rsid w:val="00ED3FA5"/>
    <w:rsid w:val="00EF2B2E"/>
    <w:rsid w:val="00F005CC"/>
    <w:rsid w:val="00F138A1"/>
    <w:rsid w:val="00F54ECD"/>
    <w:rsid w:val="00FD25C6"/>
    <w:rsid w:val="00FE2838"/>
    <w:rsid w:val="00FE4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2CCB"/>
    <w:rPr>
      <w:rFonts w:ascii="Times New Roman" w:eastAsia="Times New Roman" w:hAnsi="Times New Roman" w:cs="Times New Roman"/>
    </w:rPr>
  </w:style>
  <w:style w:type="paragraph" w:styleId="1">
    <w:name w:val="heading 1"/>
    <w:basedOn w:val="a"/>
    <w:uiPriority w:val="1"/>
    <w:qFormat/>
    <w:rsid w:val="002F2CCB"/>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CCB"/>
    <w:tblPr>
      <w:tblInd w:w="0" w:type="dxa"/>
      <w:tblCellMar>
        <w:top w:w="0" w:type="dxa"/>
        <w:left w:w="0" w:type="dxa"/>
        <w:bottom w:w="0" w:type="dxa"/>
        <w:right w:w="0" w:type="dxa"/>
      </w:tblCellMar>
    </w:tblPr>
  </w:style>
  <w:style w:type="paragraph" w:styleId="a3">
    <w:name w:val="Body Text"/>
    <w:basedOn w:val="a"/>
    <w:uiPriority w:val="1"/>
    <w:qFormat/>
    <w:rsid w:val="002F2CCB"/>
    <w:pPr>
      <w:ind w:left="322"/>
    </w:pPr>
    <w:rPr>
      <w:sz w:val="28"/>
      <w:szCs w:val="28"/>
    </w:rPr>
  </w:style>
  <w:style w:type="paragraph" w:styleId="a4">
    <w:name w:val="List Paragraph"/>
    <w:basedOn w:val="a"/>
    <w:uiPriority w:val="1"/>
    <w:qFormat/>
    <w:rsid w:val="002F2CCB"/>
    <w:pPr>
      <w:ind w:left="322"/>
    </w:pPr>
  </w:style>
  <w:style w:type="paragraph" w:customStyle="1" w:styleId="TableParagraph">
    <w:name w:val="Table Paragraph"/>
    <w:basedOn w:val="a"/>
    <w:uiPriority w:val="1"/>
    <w:qFormat/>
    <w:rsid w:val="002F2CCB"/>
    <w:pPr>
      <w:ind w:left="200"/>
    </w:pPr>
  </w:style>
  <w:style w:type="paragraph" w:styleId="a5">
    <w:name w:val="header"/>
    <w:basedOn w:val="a"/>
    <w:link w:val="a6"/>
    <w:uiPriority w:val="99"/>
    <w:unhideWhenUsed/>
    <w:rsid w:val="00B668EB"/>
    <w:pPr>
      <w:tabs>
        <w:tab w:val="center" w:pos="4819"/>
        <w:tab w:val="right" w:pos="9639"/>
      </w:tabs>
    </w:pPr>
  </w:style>
  <w:style w:type="character" w:customStyle="1" w:styleId="a6">
    <w:name w:val="Верхний колонтитул Знак"/>
    <w:basedOn w:val="a0"/>
    <w:link w:val="a5"/>
    <w:uiPriority w:val="99"/>
    <w:rsid w:val="00B668EB"/>
    <w:rPr>
      <w:rFonts w:ascii="Times New Roman" w:eastAsia="Times New Roman" w:hAnsi="Times New Roman" w:cs="Times New Roman"/>
    </w:rPr>
  </w:style>
  <w:style w:type="paragraph" w:styleId="a7">
    <w:name w:val="footer"/>
    <w:basedOn w:val="a"/>
    <w:link w:val="a8"/>
    <w:uiPriority w:val="99"/>
    <w:unhideWhenUsed/>
    <w:rsid w:val="00B668EB"/>
    <w:pPr>
      <w:tabs>
        <w:tab w:val="center" w:pos="4819"/>
        <w:tab w:val="right" w:pos="9639"/>
      </w:tabs>
    </w:pPr>
  </w:style>
  <w:style w:type="character" w:customStyle="1" w:styleId="a8">
    <w:name w:val="Нижний колонтитул Знак"/>
    <w:basedOn w:val="a0"/>
    <w:link w:val="a7"/>
    <w:uiPriority w:val="99"/>
    <w:rsid w:val="00B668EB"/>
    <w:rPr>
      <w:rFonts w:ascii="Times New Roman" w:eastAsia="Times New Roman" w:hAnsi="Times New Roman" w:cs="Times New Roman"/>
    </w:rPr>
  </w:style>
  <w:style w:type="paragraph" w:customStyle="1" w:styleId="a9">
    <w:name w:val="Готовый"/>
    <w:basedOn w:val="a"/>
    <w:rsid w:val="00AD542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lang w:val="uk-UA" w:eastAsia="ru-RU"/>
    </w:rPr>
  </w:style>
  <w:style w:type="table" w:styleId="aa">
    <w:name w:val="Table Grid"/>
    <w:basedOn w:val="a1"/>
    <w:rsid w:val="003215C9"/>
    <w:pPr>
      <w:widowControl/>
      <w:autoSpaceDE/>
      <w:autoSpaceDN/>
    </w:pPr>
    <w:rPr>
      <w:rFonts w:ascii="Times New Roman" w:eastAsia="MS Mincho"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C5128"/>
    <w:rPr>
      <w:rFonts w:ascii="Segoe UI" w:hAnsi="Segoe UI" w:cs="Segoe UI"/>
      <w:sz w:val="18"/>
      <w:szCs w:val="18"/>
    </w:rPr>
  </w:style>
  <w:style w:type="character" w:customStyle="1" w:styleId="ac">
    <w:name w:val="Текст выноски Знак"/>
    <w:basedOn w:val="a0"/>
    <w:link w:val="ab"/>
    <w:uiPriority w:val="99"/>
    <w:semiHidden/>
    <w:rsid w:val="008C512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2CCB"/>
    <w:rPr>
      <w:rFonts w:ascii="Times New Roman" w:eastAsia="Times New Roman" w:hAnsi="Times New Roman" w:cs="Times New Roman"/>
    </w:rPr>
  </w:style>
  <w:style w:type="paragraph" w:styleId="1">
    <w:name w:val="heading 1"/>
    <w:basedOn w:val="a"/>
    <w:uiPriority w:val="1"/>
    <w:qFormat/>
    <w:rsid w:val="002F2CCB"/>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CCB"/>
    <w:tblPr>
      <w:tblInd w:w="0" w:type="dxa"/>
      <w:tblCellMar>
        <w:top w:w="0" w:type="dxa"/>
        <w:left w:w="0" w:type="dxa"/>
        <w:bottom w:w="0" w:type="dxa"/>
        <w:right w:w="0" w:type="dxa"/>
      </w:tblCellMar>
    </w:tblPr>
  </w:style>
  <w:style w:type="paragraph" w:styleId="a3">
    <w:name w:val="Body Text"/>
    <w:basedOn w:val="a"/>
    <w:uiPriority w:val="1"/>
    <w:qFormat/>
    <w:rsid w:val="002F2CCB"/>
    <w:pPr>
      <w:ind w:left="322"/>
    </w:pPr>
    <w:rPr>
      <w:sz w:val="28"/>
      <w:szCs w:val="28"/>
    </w:rPr>
  </w:style>
  <w:style w:type="paragraph" w:styleId="a4">
    <w:name w:val="List Paragraph"/>
    <w:basedOn w:val="a"/>
    <w:uiPriority w:val="1"/>
    <w:qFormat/>
    <w:rsid w:val="002F2CCB"/>
    <w:pPr>
      <w:ind w:left="322"/>
    </w:pPr>
  </w:style>
  <w:style w:type="paragraph" w:customStyle="1" w:styleId="TableParagraph">
    <w:name w:val="Table Paragraph"/>
    <w:basedOn w:val="a"/>
    <w:uiPriority w:val="1"/>
    <w:qFormat/>
    <w:rsid w:val="002F2CCB"/>
    <w:pPr>
      <w:ind w:left="200"/>
    </w:pPr>
  </w:style>
  <w:style w:type="paragraph" w:styleId="a5">
    <w:name w:val="header"/>
    <w:basedOn w:val="a"/>
    <w:link w:val="a6"/>
    <w:uiPriority w:val="99"/>
    <w:unhideWhenUsed/>
    <w:rsid w:val="00B668EB"/>
    <w:pPr>
      <w:tabs>
        <w:tab w:val="center" w:pos="4819"/>
        <w:tab w:val="right" w:pos="9639"/>
      </w:tabs>
    </w:pPr>
  </w:style>
  <w:style w:type="character" w:customStyle="1" w:styleId="a6">
    <w:name w:val="Верхний колонтитул Знак"/>
    <w:basedOn w:val="a0"/>
    <w:link w:val="a5"/>
    <w:uiPriority w:val="99"/>
    <w:rsid w:val="00B668EB"/>
    <w:rPr>
      <w:rFonts w:ascii="Times New Roman" w:eastAsia="Times New Roman" w:hAnsi="Times New Roman" w:cs="Times New Roman"/>
    </w:rPr>
  </w:style>
  <w:style w:type="paragraph" w:styleId="a7">
    <w:name w:val="footer"/>
    <w:basedOn w:val="a"/>
    <w:link w:val="a8"/>
    <w:uiPriority w:val="99"/>
    <w:unhideWhenUsed/>
    <w:rsid w:val="00B668EB"/>
    <w:pPr>
      <w:tabs>
        <w:tab w:val="center" w:pos="4819"/>
        <w:tab w:val="right" w:pos="9639"/>
      </w:tabs>
    </w:pPr>
  </w:style>
  <w:style w:type="character" w:customStyle="1" w:styleId="a8">
    <w:name w:val="Нижний колонтитул Знак"/>
    <w:basedOn w:val="a0"/>
    <w:link w:val="a7"/>
    <w:uiPriority w:val="99"/>
    <w:rsid w:val="00B668EB"/>
    <w:rPr>
      <w:rFonts w:ascii="Times New Roman" w:eastAsia="Times New Roman" w:hAnsi="Times New Roman" w:cs="Times New Roman"/>
    </w:rPr>
  </w:style>
  <w:style w:type="paragraph" w:customStyle="1" w:styleId="a9">
    <w:name w:val="Готовый"/>
    <w:basedOn w:val="a"/>
    <w:rsid w:val="00AD542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lang w:val="uk-UA" w:eastAsia="ru-RU"/>
    </w:rPr>
  </w:style>
  <w:style w:type="table" w:styleId="aa">
    <w:name w:val="Table Grid"/>
    <w:basedOn w:val="a1"/>
    <w:rsid w:val="003215C9"/>
    <w:pPr>
      <w:widowControl/>
      <w:autoSpaceDE/>
      <w:autoSpaceDN/>
    </w:pPr>
    <w:rPr>
      <w:rFonts w:ascii="Times New Roman" w:eastAsia="MS Mincho"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C5128"/>
    <w:rPr>
      <w:rFonts w:ascii="Segoe UI" w:hAnsi="Segoe UI" w:cs="Segoe UI"/>
      <w:sz w:val="18"/>
      <w:szCs w:val="18"/>
    </w:rPr>
  </w:style>
  <w:style w:type="character" w:customStyle="1" w:styleId="ac">
    <w:name w:val="Текст выноски Знак"/>
    <w:basedOn w:val="a0"/>
    <w:link w:val="ab"/>
    <w:uiPriority w:val="99"/>
    <w:semiHidden/>
    <w:rsid w:val="008C512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833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7AF9-6B46-4F06-A082-DF4E5B9A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SPecialiST RePack</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AlexVrubl</dc:creator>
  <cp:lastModifiedBy>123</cp:lastModifiedBy>
  <cp:revision>2</cp:revision>
  <cp:lastPrinted>2018-12-27T06:52:00Z</cp:lastPrinted>
  <dcterms:created xsi:type="dcterms:W3CDTF">2020-11-23T10:49:00Z</dcterms:created>
  <dcterms:modified xsi:type="dcterms:W3CDTF">2020-11-23T10:49:00Z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Microsoft® Word 2010</vt:lpwstr>
  </property>
  <property fmtid="{D5CDD505-2E9C-101B-9397-08002B2CF9AE}" pid="4" name="LastSaved">
    <vt:filetime>2018-12-02T00:00:00Z</vt:filetime>
  </property>
</Properties>
</file>