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DE" w:rsidRPr="00C06DC4" w:rsidRDefault="002A2DDE" w:rsidP="00C06DC4">
      <w:pPr>
        <w:ind w:left="6096"/>
        <w:rPr>
          <w:rStyle w:val="fontstyle01"/>
          <w:rFonts w:ascii="Times New Roman" w:hAnsi="Times New Roman"/>
          <w:b/>
          <w:sz w:val="16"/>
          <w:szCs w:val="16"/>
        </w:rPr>
      </w:pPr>
      <w:r w:rsidRPr="008D68A8">
        <w:rPr>
          <w:rStyle w:val="fontstyle01"/>
          <w:rFonts w:ascii="Times New Roman" w:hAnsi="Times New Roman"/>
          <w:b/>
          <w:szCs w:val="28"/>
        </w:rPr>
        <w:t>ЗАТВЕРДЖЕНО</w:t>
      </w:r>
      <w:r w:rsidRPr="008D68A8">
        <w:rPr>
          <w:rFonts w:ascii="Times New Roman" w:hAnsi="Times New Roman"/>
          <w:b/>
          <w:bCs/>
          <w:sz w:val="28"/>
          <w:szCs w:val="28"/>
        </w:rPr>
        <w:br/>
      </w:r>
      <w:r w:rsidR="008D68A8" w:rsidRPr="008D68A8">
        <w:rPr>
          <w:rStyle w:val="fontstyle01"/>
          <w:rFonts w:ascii="Times New Roman" w:hAnsi="Times New Roman"/>
          <w:szCs w:val="28"/>
        </w:rPr>
        <w:t xml:space="preserve">рішення </w:t>
      </w:r>
      <w:r w:rsidRPr="008D68A8">
        <w:rPr>
          <w:rStyle w:val="fontstyle01"/>
          <w:rFonts w:ascii="Times New Roman" w:hAnsi="Times New Roman"/>
          <w:szCs w:val="28"/>
        </w:rPr>
        <w:t>Великосеверинівської сільської ради</w:t>
      </w:r>
    </w:p>
    <w:p w:rsidR="002A2DDE" w:rsidRPr="008D68A8" w:rsidRDefault="002A2DDE" w:rsidP="008D68A8">
      <w:pPr>
        <w:ind w:left="6096"/>
        <w:rPr>
          <w:rFonts w:ascii="Times New Roman" w:hAnsi="Times New Roman"/>
          <w:sz w:val="28"/>
          <w:szCs w:val="28"/>
        </w:rPr>
      </w:pPr>
      <w:r w:rsidRPr="008D68A8">
        <w:rPr>
          <w:rFonts w:ascii="Times New Roman" w:hAnsi="Times New Roman"/>
          <w:sz w:val="28"/>
          <w:szCs w:val="28"/>
        </w:rPr>
        <w:t>«</w:t>
      </w:r>
      <w:r w:rsidR="00DA1063">
        <w:rPr>
          <w:rFonts w:ascii="Times New Roman" w:hAnsi="Times New Roman"/>
          <w:sz w:val="28"/>
          <w:szCs w:val="28"/>
        </w:rPr>
        <w:t>28</w:t>
      </w:r>
      <w:r w:rsidRPr="008D68A8">
        <w:rPr>
          <w:rFonts w:ascii="Times New Roman" w:hAnsi="Times New Roman"/>
          <w:sz w:val="28"/>
          <w:szCs w:val="28"/>
        </w:rPr>
        <w:t xml:space="preserve">» </w:t>
      </w:r>
      <w:r w:rsidR="00DA1063">
        <w:rPr>
          <w:rFonts w:ascii="Times New Roman" w:hAnsi="Times New Roman"/>
          <w:sz w:val="28"/>
          <w:szCs w:val="28"/>
        </w:rPr>
        <w:t xml:space="preserve">грудня </w:t>
      </w:r>
      <w:r w:rsidRPr="008D68A8">
        <w:rPr>
          <w:rFonts w:ascii="Times New Roman" w:hAnsi="Times New Roman"/>
          <w:sz w:val="28"/>
          <w:szCs w:val="28"/>
        </w:rPr>
        <w:t>20</w:t>
      </w:r>
      <w:r w:rsidR="004A384D">
        <w:rPr>
          <w:rFonts w:ascii="Times New Roman" w:hAnsi="Times New Roman"/>
          <w:sz w:val="28"/>
          <w:szCs w:val="28"/>
        </w:rPr>
        <w:t>20</w:t>
      </w:r>
      <w:r w:rsidR="00DA1063">
        <w:rPr>
          <w:rFonts w:ascii="Times New Roman" w:hAnsi="Times New Roman"/>
          <w:sz w:val="28"/>
          <w:szCs w:val="28"/>
        </w:rPr>
        <w:t xml:space="preserve"> року №</w:t>
      </w:r>
      <w:r w:rsidRPr="008D68A8">
        <w:rPr>
          <w:rFonts w:ascii="Times New Roman" w:hAnsi="Times New Roman"/>
          <w:sz w:val="28"/>
          <w:szCs w:val="28"/>
        </w:rPr>
        <w:t xml:space="preserve"> </w:t>
      </w:r>
      <w:r w:rsidR="00DA1063">
        <w:rPr>
          <w:rFonts w:ascii="Times New Roman" w:hAnsi="Times New Roman"/>
          <w:sz w:val="28"/>
          <w:szCs w:val="28"/>
        </w:rPr>
        <w:t>57</w:t>
      </w:r>
    </w:p>
    <w:p w:rsidR="00156D51" w:rsidRPr="008D68A8" w:rsidRDefault="00156D51" w:rsidP="008D68A8">
      <w:pPr>
        <w:ind w:left="6096"/>
        <w:rPr>
          <w:rFonts w:ascii="Times New Roman" w:hAnsi="Times New Roman"/>
          <w:sz w:val="28"/>
          <w:szCs w:val="28"/>
        </w:rPr>
      </w:pPr>
    </w:p>
    <w:p w:rsidR="002A2DDE" w:rsidRDefault="002A2DDE" w:rsidP="004A6728">
      <w:pPr>
        <w:jc w:val="center"/>
        <w:rPr>
          <w:rFonts w:ascii="Times New Roman" w:hAnsi="Times New Roman" w:cs="Times New Roman"/>
          <w:b/>
          <w:sz w:val="28"/>
          <w:szCs w:val="28"/>
        </w:rPr>
      </w:pPr>
    </w:p>
    <w:p w:rsidR="002A2DDE" w:rsidRDefault="002A2DDE" w:rsidP="004A6728">
      <w:pPr>
        <w:jc w:val="center"/>
        <w:rPr>
          <w:rFonts w:ascii="Times New Roman" w:hAnsi="Times New Roman" w:cs="Times New Roman"/>
          <w:b/>
          <w:sz w:val="28"/>
          <w:szCs w:val="28"/>
        </w:rPr>
      </w:pPr>
    </w:p>
    <w:p w:rsidR="002A2DDE" w:rsidRDefault="002A2DDE" w:rsidP="004A6728">
      <w:pPr>
        <w:jc w:val="center"/>
        <w:rPr>
          <w:rFonts w:ascii="Times New Roman" w:hAnsi="Times New Roman" w:cs="Times New Roman"/>
          <w:b/>
          <w:sz w:val="28"/>
          <w:szCs w:val="28"/>
        </w:rPr>
      </w:pPr>
      <w:r w:rsidRPr="009A7AD7">
        <w:rPr>
          <w:rFonts w:ascii="Times New Roman" w:hAnsi="Times New Roman" w:cs="Times New Roman"/>
          <w:b/>
          <w:sz w:val="28"/>
          <w:szCs w:val="28"/>
        </w:rPr>
        <w:t>К</w:t>
      </w:r>
      <w:r>
        <w:rPr>
          <w:rFonts w:ascii="Times New Roman" w:hAnsi="Times New Roman" w:cs="Times New Roman"/>
          <w:b/>
          <w:sz w:val="28"/>
          <w:szCs w:val="28"/>
        </w:rPr>
        <w:t>ОМПЛЕКСНАПРОГРАМА</w:t>
      </w:r>
    </w:p>
    <w:p w:rsidR="002A2DDE" w:rsidRPr="003C10C8" w:rsidRDefault="002A2DDE" w:rsidP="004A6728">
      <w:pPr>
        <w:jc w:val="center"/>
        <w:rPr>
          <w:rFonts w:ascii="Times New Roman" w:hAnsi="Times New Roman"/>
          <w:b/>
          <w:sz w:val="28"/>
          <w:szCs w:val="28"/>
        </w:rPr>
      </w:pPr>
      <w:r w:rsidRPr="009A7AD7">
        <w:rPr>
          <w:rFonts w:ascii="Times New Roman" w:hAnsi="Times New Roman" w:cs="Times New Roman"/>
          <w:b/>
          <w:sz w:val="28"/>
          <w:szCs w:val="28"/>
        </w:rPr>
        <w:t xml:space="preserve">підтримки учасників </w:t>
      </w:r>
      <w:r>
        <w:rPr>
          <w:rFonts w:ascii="Times New Roman" w:hAnsi="Times New Roman" w:cs="Times New Roman"/>
          <w:b/>
          <w:sz w:val="28"/>
          <w:szCs w:val="28"/>
          <w:lang w:val="ru-RU"/>
        </w:rPr>
        <w:t>АТО та ООС,</w:t>
      </w:r>
      <w:r w:rsidRPr="009A7AD7">
        <w:rPr>
          <w:rFonts w:ascii="Times New Roman" w:hAnsi="Times New Roman" w:cs="Times New Roman"/>
          <w:b/>
          <w:sz w:val="28"/>
          <w:szCs w:val="28"/>
        </w:rPr>
        <w:t xml:space="preserve"> членівїх сімей — мешканців </w:t>
      </w:r>
      <w:r>
        <w:rPr>
          <w:rFonts w:ascii="Times New Roman" w:hAnsi="Times New Roman" w:cs="Times New Roman"/>
          <w:b/>
          <w:sz w:val="28"/>
          <w:szCs w:val="28"/>
        </w:rPr>
        <w:t xml:space="preserve">Великосеверинівської сільської ради </w:t>
      </w:r>
      <w:r w:rsidRPr="003C10C8">
        <w:rPr>
          <w:rFonts w:ascii="Times New Roman" w:hAnsi="Times New Roman"/>
          <w:b/>
          <w:sz w:val="28"/>
          <w:szCs w:val="28"/>
        </w:rPr>
        <w:t>на 20</w:t>
      </w:r>
      <w:r w:rsidR="008D68A8">
        <w:rPr>
          <w:rFonts w:ascii="Times New Roman" w:hAnsi="Times New Roman"/>
          <w:b/>
          <w:sz w:val="28"/>
          <w:szCs w:val="28"/>
        </w:rPr>
        <w:t>2</w:t>
      </w:r>
      <w:r w:rsidR="004A384D">
        <w:rPr>
          <w:rFonts w:ascii="Times New Roman" w:hAnsi="Times New Roman"/>
          <w:b/>
          <w:sz w:val="28"/>
          <w:szCs w:val="28"/>
        </w:rPr>
        <w:t>1</w:t>
      </w:r>
      <w:r w:rsidR="008D68A8">
        <w:rPr>
          <w:rFonts w:ascii="Times New Roman" w:hAnsi="Times New Roman"/>
          <w:b/>
          <w:sz w:val="28"/>
          <w:szCs w:val="28"/>
        </w:rPr>
        <w:t>–</w:t>
      </w:r>
      <w:r w:rsidRPr="003C10C8">
        <w:rPr>
          <w:rFonts w:ascii="Times New Roman" w:hAnsi="Times New Roman"/>
          <w:b/>
          <w:sz w:val="28"/>
          <w:szCs w:val="28"/>
        </w:rPr>
        <w:t xml:space="preserve"> 20</w:t>
      </w:r>
      <w:r>
        <w:rPr>
          <w:rFonts w:ascii="Times New Roman" w:hAnsi="Times New Roman"/>
          <w:b/>
          <w:sz w:val="28"/>
          <w:szCs w:val="28"/>
          <w:lang w:val="ru-RU"/>
        </w:rPr>
        <w:t>2</w:t>
      </w:r>
      <w:r w:rsidR="006655D6">
        <w:rPr>
          <w:rFonts w:ascii="Times New Roman" w:hAnsi="Times New Roman"/>
          <w:b/>
          <w:sz w:val="28"/>
          <w:szCs w:val="28"/>
        </w:rPr>
        <w:t>3</w:t>
      </w:r>
      <w:r w:rsidRPr="003C10C8">
        <w:rPr>
          <w:rFonts w:ascii="Times New Roman" w:hAnsi="Times New Roman"/>
          <w:b/>
          <w:sz w:val="28"/>
          <w:szCs w:val="28"/>
        </w:rPr>
        <w:t>роки</w:t>
      </w:r>
    </w:p>
    <w:p w:rsidR="002A2DDE" w:rsidRPr="00E850A8" w:rsidRDefault="002A2DDE" w:rsidP="00E850A8">
      <w:pPr>
        <w:pStyle w:val="42"/>
        <w:shd w:val="clear" w:color="auto" w:fill="auto"/>
        <w:tabs>
          <w:tab w:val="left" w:pos="5880"/>
        </w:tabs>
        <w:spacing w:after="0" w:line="280" w:lineRule="exact"/>
        <w:jc w:val="left"/>
        <w:rPr>
          <w:b/>
          <w:color w:val="000000"/>
          <w:lang w:val="uk-UA" w:eastAsia="uk-UA"/>
        </w:rPr>
      </w:pPr>
    </w:p>
    <w:p w:rsidR="002A2DDE" w:rsidRPr="00D44C8E" w:rsidRDefault="002A2DDE" w:rsidP="00964D9D">
      <w:pPr>
        <w:jc w:val="center"/>
        <w:rPr>
          <w:rFonts w:ascii="Times New Roman" w:hAnsi="Times New Roman"/>
          <w:b/>
          <w:sz w:val="28"/>
          <w:szCs w:val="28"/>
        </w:rPr>
      </w:pPr>
      <w:r w:rsidRPr="00D44C8E">
        <w:rPr>
          <w:rFonts w:ascii="Times New Roman" w:hAnsi="Times New Roman"/>
          <w:b/>
          <w:sz w:val="28"/>
          <w:szCs w:val="28"/>
        </w:rPr>
        <w:t>Паспорт програми</w:t>
      </w:r>
    </w:p>
    <w:p w:rsidR="002A2DDE" w:rsidRPr="004A384D" w:rsidRDefault="002A2DDE" w:rsidP="00964D9D">
      <w:pPr>
        <w:pStyle w:val="aa"/>
        <w:ind w:left="0"/>
        <w:rPr>
          <w:sz w:val="16"/>
          <w:szCs w:val="16"/>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725"/>
        <w:gridCol w:w="4467"/>
      </w:tblGrid>
      <w:tr w:rsidR="002A2DDE" w:rsidRPr="00D44C8E" w:rsidTr="008D68A8">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1.</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Повна назва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Default="002A2DDE" w:rsidP="00E761E7">
            <w:pPr>
              <w:rPr>
                <w:rFonts w:ascii="Times New Roman" w:hAnsi="Times New Roman"/>
                <w:sz w:val="28"/>
                <w:szCs w:val="28"/>
              </w:rPr>
            </w:pPr>
            <w:r w:rsidRPr="00D44C8E">
              <w:rPr>
                <w:rFonts w:ascii="Times New Roman" w:hAnsi="Times New Roman"/>
                <w:sz w:val="28"/>
                <w:szCs w:val="28"/>
              </w:rPr>
              <w:t xml:space="preserve">Комплексна програма </w:t>
            </w:r>
            <w:r w:rsidRPr="00D44C8E">
              <w:rPr>
                <w:rFonts w:ascii="Times New Roman" w:hAnsi="Times New Roman" w:cs="Times New Roman"/>
                <w:sz w:val="28"/>
                <w:szCs w:val="28"/>
              </w:rPr>
              <w:t xml:space="preserve">підтримки учасників АТО та ООС,членів їх сімей — мешканців Великосеверинівської сільської ради </w:t>
            </w:r>
            <w:r w:rsidRPr="00D44C8E">
              <w:rPr>
                <w:rFonts w:ascii="Times New Roman" w:hAnsi="Times New Roman"/>
                <w:sz w:val="28"/>
                <w:szCs w:val="28"/>
              </w:rPr>
              <w:t>на 20</w:t>
            </w:r>
            <w:r w:rsidR="00D365AA">
              <w:rPr>
                <w:rFonts w:ascii="Times New Roman" w:hAnsi="Times New Roman"/>
                <w:sz w:val="28"/>
                <w:szCs w:val="28"/>
              </w:rPr>
              <w:t>2</w:t>
            </w:r>
            <w:r w:rsidR="004A384D">
              <w:rPr>
                <w:rFonts w:ascii="Times New Roman" w:hAnsi="Times New Roman"/>
                <w:sz w:val="28"/>
                <w:szCs w:val="28"/>
              </w:rPr>
              <w:t>1</w:t>
            </w:r>
            <w:r w:rsidR="00D365AA">
              <w:rPr>
                <w:rFonts w:ascii="Times New Roman" w:hAnsi="Times New Roman"/>
                <w:sz w:val="28"/>
                <w:szCs w:val="28"/>
              </w:rPr>
              <w:t xml:space="preserve"> - 202</w:t>
            </w:r>
            <w:r w:rsidR="006655D6">
              <w:rPr>
                <w:rFonts w:ascii="Times New Roman" w:hAnsi="Times New Roman"/>
                <w:sz w:val="28"/>
                <w:szCs w:val="28"/>
              </w:rPr>
              <w:t>3</w:t>
            </w:r>
            <w:r w:rsidRPr="00D44C8E">
              <w:rPr>
                <w:rFonts w:ascii="Times New Roman" w:hAnsi="Times New Roman"/>
                <w:sz w:val="28"/>
                <w:szCs w:val="28"/>
              </w:rPr>
              <w:t xml:space="preserve"> роки</w:t>
            </w:r>
          </w:p>
          <w:p w:rsidR="00E761E7" w:rsidRPr="00D44C8E" w:rsidRDefault="00E761E7" w:rsidP="00E761E7">
            <w:pPr>
              <w:rPr>
                <w:rFonts w:ascii="Times New Roman" w:hAnsi="Times New Roman"/>
              </w:rPr>
            </w:pPr>
          </w:p>
        </w:tc>
      </w:tr>
      <w:tr w:rsidR="002A2DDE" w:rsidRPr="00D44C8E" w:rsidTr="008D68A8">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 xml:space="preserve">2. </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Ініціатор розроблення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Pr="00D44C8E" w:rsidRDefault="008D68A8" w:rsidP="008D68A8">
            <w:pPr>
              <w:rPr>
                <w:rFonts w:ascii="Times New Roman" w:hAnsi="Times New Roman"/>
              </w:rPr>
            </w:pPr>
            <w:r>
              <w:rPr>
                <w:rFonts w:ascii="Times New Roman" w:hAnsi="Times New Roman"/>
                <w:sz w:val="28"/>
                <w:szCs w:val="28"/>
              </w:rPr>
              <w:t>Служба у справах дітей та соціального захисту населення</w:t>
            </w:r>
            <w:r w:rsidR="00E761E7">
              <w:rPr>
                <w:rFonts w:ascii="Times New Roman" w:hAnsi="Times New Roman"/>
                <w:sz w:val="28"/>
                <w:szCs w:val="28"/>
              </w:rPr>
              <w:t xml:space="preserve"> сільської ради </w:t>
            </w:r>
          </w:p>
        </w:tc>
      </w:tr>
      <w:tr w:rsidR="002A2DDE" w:rsidRPr="00D44C8E" w:rsidTr="008D68A8">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3</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Розробник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Default="008D68A8" w:rsidP="0022594C">
            <w:pPr>
              <w:rPr>
                <w:rFonts w:ascii="Times New Roman" w:hAnsi="Times New Roman"/>
                <w:sz w:val="28"/>
                <w:szCs w:val="28"/>
              </w:rPr>
            </w:pPr>
            <w:r>
              <w:rPr>
                <w:rFonts w:ascii="Times New Roman" w:hAnsi="Times New Roman"/>
                <w:sz w:val="28"/>
                <w:szCs w:val="28"/>
              </w:rPr>
              <w:t>Служба у справах дітей та соціального захисту населення</w:t>
            </w:r>
            <w:r w:rsidR="00E761E7">
              <w:rPr>
                <w:rFonts w:ascii="Times New Roman" w:hAnsi="Times New Roman"/>
                <w:sz w:val="28"/>
                <w:szCs w:val="28"/>
              </w:rPr>
              <w:t>сільської ради</w:t>
            </w:r>
          </w:p>
          <w:p w:rsidR="00E761E7" w:rsidRPr="00D44C8E" w:rsidRDefault="00E761E7" w:rsidP="0022594C">
            <w:pPr>
              <w:rPr>
                <w:rFonts w:ascii="Times New Roman" w:hAnsi="Times New Roman"/>
              </w:rPr>
            </w:pPr>
          </w:p>
        </w:tc>
      </w:tr>
      <w:tr w:rsidR="002A2DDE" w:rsidRPr="00D44C8E" w:rsidTr="00E761E7">
        <w:trPr>
          <w:trHeight w:val="9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4</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Відповідальні виконавці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Pr="00D44C8E" w:rsidRDefault="00E761E7" w:rsidP="00E761E7">
            <w:pPr>
              <w:rPr>
                <w:rFonts w:ascii="Times New Roman" w:hAnsi="Times New Roman"/>
              </w:rPr>
            </w:pPr>
            <w:r>
              <w:rPr>
                <w:rFonts w:ascii="Times New Roman" w:hAnsi="Times New Roman"/>
                <w:sz w:val="28"/>
                <w:szCs w:val="28"/>
              </w:rPr>
              <w:t xml:space="preserve">Апарат </w:t>
            </w:r>
            <w:r w:rsidR="002A2DDE" w:rsidRPr="00D44C8E">
              <w:rPr>
                <w:rFonts w:ascii="Times New Roman" w:hAnsi="Times New Roman"/>
                <w:sz w:val="28"/>
                <w:szCs w:val="28"/>
              </w:rPr>
              <w:t>Великосеверинівськ</w:t>
            </w:r>
            <w:r>
              <w:rPr>
                <w:rFonts w:ascii="Times New Roman" w:hAnsi="Times New Roman"/>
                <w:sz w:val="28"/>
                <w:szCs w:val="28"/>
              </w:rPr>
              <w:t xml:space="preserve">ої </w:t>
            </w:r>
            <w:r w:rsidR="002A2DDE" w:rsidRPr="00D44C8E">
              <w:rPr>
                <w:rFonts w:ascii="Times New Roman" w:hAnsi="Times New Roman"/>
                <w:sz w:val="28"/>
                <w:szCs w:val="28"/>
              </w:rPr>
              <w:t>сільськ</w:t>
            </w:r>
            <w:r>
              <w:rPr>
                <w:rFonts w:ascii="Times New Roman" w:hAnsi="Times New Roman"/>
                <w:sz w:val="28"/>
                <w:szCs w:val="28"/>
              </w:rPr>
              <w:t>ої</w:t>
            </w:r>
            <w:r w:rsidR="002A2DDE" w:rsidRPr="00D44C8E">
              <w:rPr>
                <w:rFonts w:ascii="Times New Roman" w:hAnsi="Times New Roman"/>
                <w:sz w:val="28"/>
                <w:szCs w:val="28"/>
              </w:rPr>
              <w:t xml:space="preserve"> рада</w:t>
            </w:r>
          </w:p>
        </w:tc>
      </w:tr>
      <w:tr w:rsidR="002A2DDE" w:rsidRPr="00D44C8E" w:rsidTr="008D68A8">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5</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Головна мета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Default="002A2DDE" w:rsidP="0022594C">
            <w:pPr>
              <w:rPr>
                <w:rFonts w:ascii="Times New Roman" w:hAnsi="Times New Roman" w:cs="Times New Roman"/>
                <w:sz w:val="28"/>
                <w:szCs w:val="28"/>
              </w:rPr>
            </w:pPr>
            <w:r w:rsidRPr="00D44C8E">
              <w:rPr>
                <w:rFonts w:ascii="Times New Roman" w:hAnsi="Times New Roman" w:cs="Times New Roman"/>
                <w:sz w:val="28"/>
                <w:szCs w:val="28"/>
              </w:rPr>
              <w:t>Сприяння соціальній адаптації та повернення до повноцінного життя учасників АТО та ООС,членів їх сімей шляхом надання інформаційно- правової, медичної, соціальної, психологічної та матеріальної допомоги</w:t>
            </w:r>
          </w:p>
          <w:p w:rsidR="00E761E7" w:rsidRPr="00D44C8E" w:rsidRDefault="00E761E7" w:rsidP="0022594C">
            <w:pPr>
              <w:rPr>
                <w:rFonts w:ascii="Times New Roman" w:hAnsi="Times New Roman" w:cs="Times New Roman"/>
              </w:rPr>
            </w:pPr>
          </w:p>
        </w:tc>
      </w:tr>
      <w:tr w:rsidR="002A2DDE" w:rsidRPr="00D44C8E" w:rsidTr="008D68A8">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6</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Термін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rPr>
            </w:pPr>
            <w:r w:rsidRPr="00D44C8E">
              <w:rPr>
                <w:rFonts w:ascii="Times New Roman" w:hAnsi="Times New Roman"/>
                <w:sz w:val="28"/>
                <w:szCs w:val="28"/>
              </w:rPr>
              <w:t>20</w:t>
            </w:r>
            <w:r w:rsidR="008D68A8">
              <w:rPr>
                <w:rFonts w:ascii="Times New Roman" w:hAnsi="Times New Roman"/>
                <w:sz w:val="28"/>
                <w:szCs w:val="28"/>
              </w:rPr>
              <w:t>2</w:t>
            </w:r>
            <w:r w:rsidR="004A384D">
              <w:rPr>
                <w:rFonts w:ascii="Times New Roman" w:hAnsi="Times New Roman"/>
                <w:sz w:val="28"/>
                <w:szCs w:val="28"/>
              </w:rPr>
              <w:t>1</w:t>
            </w:r>
            <w:r w:rsidR="008D68A8">
              <w:rPr>
                <w:rFonts w:ascii="Times New Roman" w:hAnsi="Times New Roman"/>
                <w:sz w:val="28"/>
                <w:szCs w:val="28"/>
              </w:rPr>
              <w:t>- 202</w:t>
            </w:r>
            <w:r w:rsidR="006655D6">
              <w:rPr>
                <w:rFonts w:ascii="Times New Roman" w:hAnsi="Times New Roman"/>
                <w:sz w:val="28"/>
                <w:szCs w:val="28"/>
              </w:rPr>
              <w:t>3</w:t>
            </w:r>
            <w:r w:rsidRPr="00D44C8E">
              <w:rPr>
                <w:rFonts w:ascii="Times New Roman" w:hAnsi="Times New Roman"/>
                <w:sz w:val="28"/>
                <w:szCs w:val="28"/>
              </w:rPr>
              <w:t xml:space="preserve"> роки</w:t>
            </w:r>
          </w:p>
          <w:p w:rsidR="002A2DDE" w:rsidRPr="00D44C8E" w:rsidRDefault="002A2DDE" w:rsidP="0022594C">
            <w:pPr>
              <w:rPr>
                <w:rFonts w:ascii="Times New Roman" w:hAnsi="Times New Roman"/>
              </w:rPr>
            </w:pPr>
          </w:p>
        </w:tc>
      </w:tr>
      <w:tr w:rsidR="002A2DDE" w:rsidRPr="00D44C8E" w:rsidTr="008D68A8">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7</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FC1E89">
            <w:pPr>
              <w:rPr>
                <w:rFonts w:ascii="Times New Roman" w:hAnsi="Times New Roman"/>
                <w:b/>
              </w:rPr>
            </w:pPr>
            <w:r w:rsidRPr="00D44C8E">
              <w:rPr>
                <w:rFonts w:ascii="Times New Roman" w:hAnsi="Times New Roman"/>
                <w:b/>
                <w:sz w:val="28"/>
                <w:szCs w:val="28"/>
              </w:rPr>
              <w:t>Обсяг фінансових ресурсів</w:t>
            </w:r>
            <w:r w:rsidR="00FC1E89">
              <w:rPr>
                <w:rFonts w:ascii="Times New Roman" w:hAnsi="Times New Roman"/>
                <w:b/>
                <w:sz w:val="28"/>
                <w:szCs w:val="28"/>
              </w:rPr>
              <w:t xml:space="preserve"> </w:t>
            </w:r>
            <w:r w:rsidRPr="00D44C8E">
              <w:rPr>
                <w:rFonts w:ascii="Times New Roman" w:hAnsi="Times New Roman"/>
                <w:b/>
                <w:sz w:val="28"/>
                <w:szCs w:val="28"/>
              </w:rPr>
              <w:t xml:space="preserve"> для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Pr="00D918DA" w:rsidRDefault="004A384D" w:rsidP="004A384D">
            <w:pPr>
              <w:rPr>
                <w:rFonts w:ascii="Times New Roman" w:hAnsi="Times New Roman"/>
                <w:color w:val="auto"/>
              </w:rPr>
            </w:pPr>
            <w:r>
              <w:rPr>
                <w:rFonts w:ascii="Times New Roman" w:hAnsi="Times New Roman"/>
                <w:color w:val="auto"/>
                <w:sz w:val="28"/>
                <w:szCs w:val="28"/>
              </w:rPr>
              <w:t>1 110</w:t>
            </w:r>
            <w:r w:rsidR="006655D6">
              <w:rPr>
                <w:rFonts w:ascii="Times New Roman" w:hAnsi="Times New Roman"/>
                <w:color w:val="auto"/>
                <w:sz w:val="28"/>
                <w:szCs w:val="28"/>
              </w:rPr>
              <w:t>,0</w:t>
            </w:r>
            <w:r w:rsidR="002A2DDE" w:rsidRPr="00D918DA">
              <w:rPr>
                <w:rFonts w:ascii="Times New Roman" w:hAnsi="Times New Roman"/>
                <w:color w:val="auto"/>
                <w:sz w:val="28"/>
                <w:szCs w:val="28"/>
              </w:rPr>
              <w:t xml:space="preserve">тис.грн. </w:t>
            </w:r>
            <w:r w:rsidR="002A2DDE" w:rsidRPr="00D918DA">
              <w:rPr>
                <w:rFonts w:ascii="Times New Roman" w:hAnsi="Times New Roman" w:cs="Times New Roman"/>
                <w:color w:val="auto"/>
                <w:sz w:val="28"/>
                <w:szCs w:val="28"/>
                <w:vertAlign w:val="superscript"/>
              </w:rPr>
              <w:t>1</w:t>
            </w:r>
          </w:p>
        </w:tc>
      </w:tr>
    </w:tbl>
    <w:p w:rsidR="002A2DDE" w:rsidRPr="004A384D" w:rsidRDefault="002A2DDE" w:rsidP="00964D9D">
      <w:pPr>
        <w:jc w:val="center"/>
        <w:rPr>
          <w:rFonts w:ascii="Times New Roman" w:hAnsi="Times New Roman"/>
          <w:b/>
          <w:sz w:val="16"/>
          <w:szCs w:val="16"/>
        </w:rPr>
      </w:pPr>
    </w:p>
    <w:p w:rsidR="002A2DDE" w:rsidRPr="00D44C8E" w:rsidRDefault="002A2DDE" w:rsidP="00964D9D">
      <w:pPr>
        <w:pStyle w:val="aa"/>
        <w:ind w:left="0"/>
        <w:jc w:val="center"/>
        <w:rPr>
          <w:b/>
          <w:sz w:val="28"/>
          <w:szCs w:val="28"/>
        </w:rPr>
      </w:pPr>
      <w:r w:rsidRPr="00D44C8E">
        <w:rPr>
          <w:b/>
          <w:sz w:val="28"/>
          <w:szCs w:val="28"/>
        </w:rPr>
        <w:t>_____________________________________________</w:t>
      </w:r>
    </w:p>
    <w:p w:rsidR="00C06DC4" w:rsidRDefault="00C06DC4" w:rsidP="00964D9D">
      <w:pPr>
        <w:rPr>
          <w:rFonts w:ascii="Times New Roman" w:hAnsi="Times New Roman" w:cs="Times New Roman"/>
          <w:sz w:val="20"/>
          <w:szCs w:val="20"/>
          <w:vertAlign w:val="superscript"/>
        </w:rPr>
      </w:pPr>
    </w:p>
    <w:p w:rsidR="00C06DC4" w:rsidRPr="00D44C8E" w:rsidRDefault="00C06DC4" w:rsidP="00964D9D">
      <w:pPr>
        <w:rPr>
          <w:rFonts w:ascii="Times New Roman" w:hAnsi="Times New Roman" w:cs="Times New Roman"/>
          <w:sz w:val="20"/>
          <w:szCs w:val="20"/>
          <w:vertAlign w:val="superscript"/>
        </w:rPr>
      </w:pPr>
    </w:p>
    <w:p w:rsidR="002A2DDE" w:rsidRDefault="002A2DDE" w:rsidP="004A384D">
      <w:pPr>
        <w:rPr>
          <w:rFonts w:ascii="Times New Roman" w:hAnsi="Times New Roman" w:cs="Times New Roman"/>
          <w:sz w:val="20"/>
          <w:szCs w:val="20"/>
        </w:rPr>
      </w:pPr>
      <w:r w:rsidRPr="00D44C8E">
        <w:rPr>
          <w:rFonts w:ascii="Times New Roman" w:hAnsi="Times New Roman" w:cs="Times New Roman"/>
          <w:sz w:val="20"/>
          <w:szCs w:val="20"/>
          <w:vertAlign w:val="superscript"/>
        </w:rPr>
        <w:t>1</w:t>
      </w:r>
      <w:r w:rsidRPr="00D44C8E">
        <w:rPr>
          <w:rFonts w:ascii="Times New Roman" w:hAnsi="Times New Roman" w:cs="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E761E7" w:rsidRPr="004A384D" w:rsidRDefault="00E761E7" w:rsidP="004A384D">
      <w:pPr>
        <w:rPr>
          <w:rFonts w:ascii="Times New Roman" w:hAnsi="Times New Roman" w:cs="Times New Roman"/>
          <w:sz w:val="20"/>
          <w:szCs w:val="20"/>
        </w:rPr>
      </w:pPr>
    </w:p>
    <w:p w:rsidR="007E4795" w:rsidRDefault="002A2DDE" w:rsidP="007E4795">
      <w:pPr>
        <w:pStyle w:val="aa"/>
        <w:numPr>
          <w:ilvl w:val="0"/>
          <w:numId w:val="11"/>
        </w:numPr>
        <w:jc w:val="center"/>
        <w:rPr>
          <w:rStyle w:val="fontstyle01"/>
          <w:b/>
          <w:szCs w:val="28"/>
        </w:rPr>
      </w:pPr>
      <w:r w:rsidRPr="007E4795">
        <w:rPr>
          <w:rStyle w:val="fontstyle01"/>
          <w:b/>
          <w:szCs w:val="28"/>
        </w:rPr>
        <w:t xml:space="preserve">Визначення проблеми, на розв’язання якої спрямована </w:t>
      </w:r>
    </w:p>
    <w:p w:rsidR="002A2DDE" w:rsidRPr="007E4795" w:rsidRDefault="002A2DDE" w:rsidP="007E4795">
      <w:pPr>
        <w:pStyle w:val="aa"/>
        <w:ind w:left="1080"/>
        <w:jc w:val="center"/>
        <w:rPr>
          <w:rStyle w:val="fontstyle01"/>
          <w:b/>
          <w:szCs w:val="28"/>
        </w:rPr>
      </w:pPr>
      <w:r w:rsidRPr="007E4795">
        <w:rPr>
          <w:rStyle w:val="fontstyle01"/>
          <w:b/>
          <w:szCs w:val="28"/>
        </w:rPr>
        <w:t>Комплексна програма</w:t>
      </w:r>
    </w:p>
    <w:p w:rsidR="002A2DDE" w:rsidRPr="00D44C8E" w:rsidRDefault="002A2DDE" w:rsidP="00964D9D">
      <w:pPr>
        <w:pStyle w:val="aa"/>
        <w:jc w:val="center"/>
        <w:rPr>
          <w:rStyle w:val="fontstyle01"/>
          <w:szCs w:val="28"/>
        </w:rPr>
      </w:pPr>
    </w:p>
    <w:p w:rsidR="002A2DDE" w:rsidRPr="00D44C8E" w:rsidRDefault="002A2DDE" w:rsidP="00964D9D">
      <w:pPr>
        <w:ind w:firstLine="740"/>
        <w:jc w:val="both"/>
        <w:rPr>
          <w:rFonts w:ascii="Times New Roman" w:hAnsi="Times New Roman" w:cs="Times New Roman"/>
          <w:sz w:val="28"/>
          <w:szCs w:val="28"/>
        </w:rPr>
      </w:pPr>
      <w:r w:rsidRPr="00D44C8E">
        <w:rPr>
          <w:rFonts w:ascii="Times New Roman" w:hAnsi="Times New Roman" w:cs="Times New Roman"/>
          <w:sz w:val="28"/>
          <w:szCs w:val="28"/>
        </w:rPr>
        <w:t>У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Комплексна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rsidR="002A2DDE" w:rsidRPr="00D44C8E" w:rsidRDefault="002A2DDE" w:rsidP="00964D9D">
      <w:pPr>
        <w:ind w:firstLine="740"/>
        <w:jc w:val="both"/>
        <w:rPr>
          <w:rFonts w:ascii="Times New Roman" w:hAnsi="Times New Roman" w:cs="Times New Roman"/>
          <w:sz w:val="28"/>
          <w:szCs w:val="28"/>
        </w:rPr>
      </w:pPr>
      <w:r w:rsidRPr="00D44C8E">
        <w:rPr>
          <w:rFonts w:ascii="Times New Roman" w:hAnsi="Times New Roman" w:cs="Times New Roman"/>
          <w:sz w:val="28"/>
          <w:szCs w:val="28"/>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rsidR="002A2DDE" w:rsidRPr="00D44C8E" w:rsidRDefault="002A2DDE" w:rsidP="00964D9D">
      <w:pPr>
        <w:ind w:firstLine="740"/>
        <w:jc w:val="both"/>
        <w:rPr>
          <w:rFonts w:ascii="Times New Roman" w:hAnsi="Times New Roman" w:cs="Times New Roman"/>
          <w:sz w:val="28"/>
          <w:szCs w:val="28"/>
        </w:rPr>
      </w:pPr>
      <w:r w:rsidRPr="00D44C8E">
        <w:rPr>
          <w:rFonts w:ascii="Times New Roman" w:hAnsi="Times New Roman" w:cs="Times New Roman"/>
          <w:sz w:val="28"/>
          <w:szCs w:val="28"/>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w:t>
      </w:r>
      <w:r w:rsidR="007E4795">
        <w:rPr>
          <w:rFonts w:ascii="Times New Roman" w:hAnsi="Times New Roman" w:cs="Times New Roman"/>
          <w:sz w:val="28"/>
          <w:szCs w:val="28"/>
        </w:rPr>
        <w:t xml:space="preserve"> (ООС)</w:t>
      </w:r>
      <w:r w:rsidRPr="00D44C8E">
        <w:rPr>
          <w:rFonts w:ascii="Times New Roman" w:hAnsi="Times New Roman" w:cs="Times New Roman"/>
          <w:sz w:val="28"/>
          <w:szCs w:val="28"/>
        </w:rPr>
        <w:t>, та допомоги переліченим вище категоріям осіб під час підготовки до відправки у зону АТО</w:t>
      </w:r>
      <w:r w:rsidR="007E4795">
        <w:rPr>
          <w:rFonts w:ascii="Times New Roman" w:hAnsi="Times New Roman" w:cs="Times New Roman"/>
          <w:sz w:val="28"/>
          <w:szCs w:val="28"/>
        </w:rPr>
        <w:t xml:space="preserve"> (ООС)</w:t>
      </w:r>
      <w:r w:rsidRPr="00D44C8E">
        <w:rPr>
          <w:rFonts w:ascii="Times New Roman" w:hAnsi="Times New Roman" w:cs="Times New Roman"/>
          <w:sz w:val="28"/>
          <w:szCs w:val="28"/>
        </w:rPr>
        <w:t>.</w:t>
      </w:r>
    </w:p>
    <w:p w:rsidR="002A2DDE" w:rsidRPr="00D44C8E" w:rsidRDefault="002A2DDE" w:rsidP="00964D9D">
      <w:pPr>
        <w:pStyle w:val="42"/>
        <w:shd w:val="clear" w:color="auto" w:fill="auto"/>
        <w:spacing w:after="0" w:line="280" w:lineRule="exact"/>
        <w:rPr>
          <w:b/>
          <w:lang w:val="uk-UA"/>
        </w:rPr>
      </w:pPr>
    </w:p>
    <w:p w:rsidR="002A2DDE" w:rsidRPr="00B5232D" w:rsidRDefault="002A2DDE" w:rsidP="00964D9D">
      <w:pPr>
        <w:pStyle w:val="42"/>
        <w:shd w:val="clear" w:color="auto" w:fill="auto"/>
        <w:spacing w:after="0" w:line="280" w:lineRule="exact"/>
        <w:rPr>
          <w:b/>
          <w:lang w:val="uk-UA"/>
        </w:rPr>
      </w:pPr>
      <w:r w:rsidRPr="00B5232D">
        <w:rPr>
          <w:b/>
          <w:bCs/>
          <w:lang w:val="uk-UA"/>
        </w:rPr>
        <w:t>2. Мета та основні завдання Комплексної програми</w:t>
      </w:r>
    </w:p>
    <w:p w:rsidR="002A2DDE" w:rsidRPr="00D44C8E" w:rsidRDefault="002A2DDE" w:rsidP="00964D9D">
      <w:pPr>
        <w:pStyle w:val="42"/>
        <w:shd w:val="clear" w:color="auto" w:fill="auto"/>
        <w:spacing w:after="0" w:line="280" w:lineRule="exact"/>
        <w:rPr>
          <w:b/>
          <w:lang w:val="uk-UA"/>
        </w:rPr>
      </w:pPr>
    </w:p>
    <w:p w:rsidR="002A2DDE" w:rsidRPr="00D44C8E" w:rsidRDefault="002A2DDE" w:rsidP="00964D9D">
      <w:pPr>
        <w:pStyle w:val="afe"/>
        <w:tabs>
          <w:tab w:val="left" w:pos="0"/>
        </w:tabs>
        <w:spacing w:after="0" w:line="240" w:lineRule="atLeast"/>
        <w:ind w:firstLine="567"/>
        <w:jc w:val="both"/>
        <w:rPr>
          <w:sz w:val="28"/>
          <w:szCs w:val="28"/>
        </w:rPr>
      </w:pPr>
      <w:r w:rsidRPr="00D44C8E">
        <w:rPr>
          <w:sz w:val="28"/>
          <w:szCs w:val="28"/>
        </w:rPr>
        <w:t>Метою Комплексної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rsidR="002A2DDE" w:rsidRPr="00D44C8E" w:rsidRDefault="002A2DDE" w:rsidP="00964D9D">
      <w:pPr>
        <w:pStyle w:val="afe"/>
        <w:tabs>
          <w:tab w:val="left" w:pos="0"/>
        </w:tabs>
        <w:spacing w:after="0" w:line="240" w:lineRule="atLeast"/>
        <w:ind w:firstLine="567"/>
        <w:jc w:val="both"/>
        <w:rPr>
          <w:sz w:val="28"/>
          <w:szCs w:val="28"/>
        </w:rPr>
      </w:pPr>
      <w:r>
        <w:rPr>
          <w:sz w:val="28"/>
          <w:szCs w:val="28"/>
        </w:rPr>
        <w:tab/>
      </w:r>
      <w:r w:rsidRPr="00D44C8E">
        <w:rPr>
          <w:sz w:val="28"/>
          <w:szCs w:val="28"/>
        </w:rPr>
        <w:t xml:space="preserve">Основні завдання Комплексної програми: </w:t>
      </w:r>
    </w:p>
    <w:p w:rsidR="002A2DDE" w:rsidRPr="00D44C8E" w:rsidRDefault="002A2DDE" w:rsidP="00964D9D">
      <w:pPr>
        <w:pStyle w:val="afe"/>
        <w:spacing w:after="0" w:line="240" w:lineRule="atLeast"/>
        <w:jc w:val="both"/>
        <w:rPr>
          <w:sz w:val="28"/>
          <w:szCs w:val="28"/>
        </w:rPr>
      </w:pPr>
      <w:r w:rsidRPr="00D44C8E">
        <w:rPr>
          <w:sz w:val="28"/>
          <w:szCs w:val="28"/>
        </w:rPr>
        <w:tab/>
        <w:t xml:space="preserve">1) надання одноразової грошової допомоги постраждалим учасникам АТО та ООС, сім'ям загиблих; </w:t>
      </w:r>
    </w:p>
    <w:p w:rsidR="002A2DDE" w:rsidRPr="00D44C8E" w:rsidRDefault="002A2DDE" w:rsidP="00964D9D">
      <w:pPr>
        <w:pStyle w:val="afe"/>
        <w:spacing w:after="0" w:line="240" w:lineRule="atLeast"/>
        <w:jc w:val="both"/>
        <w:rPr>
          <w:sz w:val="28"/>
          <w:szCs w:val="28"/>
        </w:rPr>
      </w:pPr>
      <w:r w:rsidRPr="00D44C8E">
        <w:rPr>
          <w:sz w:val="28"/>
          <w:szCs w:val="28"/>
        </w:rPr>
        <w:tab/>
        <w:t xml:space="preserve">2) надання одноразової грошової допомоги учасникам АТО та ООСдля вирішення соціально-побутових питань; </w:t>
      </w:r>
    </w:p>
    <w:p w:rsidR="002A2DDE" w:rsidRPr="00D44C8E" w:rsidRDefault="002A2DDE" w:rsidP="00964D9D">
      <w:pPr>
        <w:pStyle w:val="afe"/>
        <w:spacing w:after="0" w:line="240" w:lineRule="atLeast"/>
        <w:jc w:val="both"/>
        <w:rPr>
          <w:sz w:val="28"/>
          <w:szCs w:val="28"/>
        </w:rPr>
      </w:pPr>
      <w:r w:rsidRPr="00D44C8E">
        <w:rPr>
          <w:sz w:val="28"/>
          <w:szCs w:val="28"/>
        </w:rPr>
        <w:tab/>
        <w:t xml:space="preserve">3) надання учасникам АТО та ООС, членам їх сімей, у тому числі членам сімей загиблих учасників АТО та ООС, комплексних медичних, психологічних та соціальних послуг; </w:t>
      </w:r>
    </w:p>
    <w:p w:rsidR="002A2DDE" w:rsidRPr="00D44C8E" w:rsidRDefault="002A2DDE" w:rsidP="00964D9D">
      <w:pPr>
        <w:pStyle w:val="afe"/>
        <w:spacing w:after="0" w:line="240" w:lineRule="atLeast"/>
        <w:ind w:firstLine="708"/>
        <w:jc w:val="both"/>
        <w:rPr>
          <w:sz w:val="28"/>
          <w:szCs w:val="28"/>
        </w:rPr>
      </w:pPr>
      <w:r w:rsidRPr="00D44C8E">
        <w:rPr>
          <w:sz w:val="28"/>
          <w:szCs w:val="28"/>
        </w:rPr>
        <w:t>4) надання матеріальної допомоги дітям загиблих учасників АТО та ООС;</w:t>
      </w:r>
    </w:p>
    <w:p w:rsidR="002A2DDE" w:rsidRPr="00D44C8E" w:rsidRDefault="002A2DDE" w:rsidP="00964D9D">
      <w:pPr>
        <w:pStyle w:val="afe"/>
        <w:spacing w:after="0" w:line="240" w:lineRule="atLeast"/>
        <w:jc w:val="both"/>
        <w:rPr>
          <w:sz w:val="28"/>
          <w:szCs w:val="28"/>
        </w:rPr>
      </w:pPr>
      <w:r w:rsidRPr="00D44C8E">
        <w:rPr>
          <w:sz w:val="28"/>
          <w:szCs w:val="28"/>
        </w:rPr>
        <w:tab/>
        <w:t xml:space="preserve">5) попередження загибелі та каліцтва учасників АТО та ООС; </w:t>
      </w:r>
    </w:p>
    <w:p w:rsidR="002A2DDE" w:rsidRPr="00D44C8E" w:rsidRDefault="002A2DDE" w:rsidP="005A0FCD">
      <w:pPr>
        <w:pStyle w:val="afe"/>
        <w:spacing w:after="0" w:line="240" w:lineRule="atLeast"/>
        <w:jc w:val="both"/>
        <w:rPr>
          <w:sz w:val="28"/>
          <w:szCs w:val="28"/>
        </w:rPr>
      </w:pPr>
      <w:r w:rsidRPr="00D44C8E">
        <w:rPr>
          <w:sz w:val="28"/>
          <w:szCs w:val="28"/>
        </w:rPr>
        <w:tab/>
        <w:t xml:space="preserve">6) забезпечення потреб у медичному обслуговуванні та підтримання рівня здоров'я учасників АТО та ООС; </w:t>
      </w:r>
      <w:r w:rsidRPr="00D44C8E">
        <w:rPr>
          <w:sz w:val="28"/>
          <w:szCs w:val="28"/>
        </w:rPr>
        <w:tab/>
      </w:r>
    </w:p>
    <w:p w:rsidR="002A2DDE" w:rsidRPr="00A043A9" w:rsidRDefault="002A2DDE" w:rsidP="00A043A9">
      <w:pPr>
        <w:pStyle w:val="afe"/>
        <w:spacing w:after="0" w:line="240" w:lineRule="atLeast"/>
        <w:jc w:val="both"/>
        <w:rPr>
          <w:sz w:val="28"/>
          <w:szCs w:val="28"/>
        </w:rPr>
      </w:pPr>
      <w:r w:rsidRPr="00D44C8E">
        <w:rPr>
          <w:sz w:val="28"/>
          <w:szCs w:val="28"/>
        </w:rPr>
        <w:tab/>
        <w:t xml:space="preserve">7) вшанування пам'яті загиблих учасників АТО та ООС. </w:t>
      </w:r>
    </w:p>
    <w:p w:rsidR="002A2DDE" w:rsidRPr="00D44C8E" w:rsidRDefault="006B6C88" w:rsidP="00964D9D">
      <w:pPr>
        <w:pStyle w:val="afe"/>
        <w:spacing w:after="0" w:line="240" w:lineRule="atLeast"/>
        <w:jc w:val="center"/>
        <w:rPr>
          <w:b/>
          <w:bCs/>
          <w:sz w:val="28"/>
          <w:szCs w:val="28"/>
        </w:rPr>
      </w:pPr>
      <w:r>
        <w:rPr>
          <w:b/>
          <w:bCs/>
          <w:sz w:val="28"/>
          <w:szCs w:val="28"/>
        </w:rPr>
        <w:lastRenderedPageBreak/>
        <w:t>3.</w:t>
      </w:r>
      <w:r w:rsidR="002A2DDE" w:rsidRPr="00D44C8E">
        <w:rPr>
          <w:b/>
          <w:bCs/>
          <w:sz w:val="28"/>
          <w:szCs w:val="28"/>
        </w:rPr>
        <w:t xml:space="preserve">Заходи по забезпеченню виконання Комплексної програми </w:t>
      </w:r>
    </w:p>
    <w:p w:rsidR="002A2DDE" w:rsidRPr="00D44C8E" w:rsidRDefault="002A2DDE" w:rsidP="00964D9D">
      <w:pPr>
        <w:pStyle w:val="afe"/>
        <w:spacing w:after="0" w:line="240" w:lineRule="atLeast"/>
        <w:jc w:val="center"/>
        <w:rPr>
          <w:sz w:val="28"/>
          <w:szCs w:val="28"/>
        </w:rPr>
      </w:pPr>
    </w:p>
    <w:p w:rsidR="002A2DDE" w:rsidRPr="00D44C8E" w:rsidRDefault="002A2DDE" w:rsidP="00964D9D">
      <w:pPr>
        <w:pStyle w:val="afe"/>
        <w:spacing w:after="0" w:line="240" w:lineRule="atLeast"/>
        <w:jc w:val="both"/>
        <w:rPr>
          <w:sz w:val="28"/>
          <w:szCs w:val="28"/>
        </w:rPr>
      </w:pPr>
      <w:r w:rsidRPr="00D44C8E">
        <w:rPr>
          <w:sz w:val="28"/>
          <w:szCs w:val="28"/>
        </w:rPr>
        <w:tab/>
        <w:t>Реалізація Комплексної програми проводиться відповідно до заходів та пріоритетних завдань, наведених у додатку 1</w:t>
      </w:r>
      <w:r w:rsidR="006B6C88">
        <w:rPr>
          <w:sz w:val="28"/>
          <w:szCs w:val="28"/>
        </w:rPr>
        <w:t xml:space="preserve"> до програми</w:t>
      </w:r>
      <w:r w:rsidRPr="00D44C8E">
        <w:rPr>
          <w:sz w:val="28"/>
          <w:szCs w:val="28"/>
        </w:rPr>
        <w:t xml:space="preserve">. </w:t>
      </w:r>
    </w:p>
    <w:p w:rsidR="002A2DDE" w:rsidRPr="00D44C8E" w:rsidRDefault="002A2DDE" w:rsidP="00964D9D">
      <w:pPr>
        <w:pStyle w:val="42"/>
        <w:shd w:val="clear" w:color="auto" w:fill="auto"/>
        <w:spacing w:after="0" w:line="280" w:lineRule="exact"/>
        <w:rPr>
          <w:b/>
          <w:lang w:val="uk-UA"/>
        </w:rPr>
      </w:pPr>
    </w:p>
    <w:p w:rsidR="002A2DDE" w:rsidRPr="00B5232D" w:rsidRDefault="006B6C88" w:rsidP="00964D9D">
      <w:pPr>
        <w:pStyle w:val="42"/>
        <w:shd w:val="clear" w:color="auto" w:fill="auto"/>
        <w:spacing w:after="124" w:line="240" w:lineRule="auto"/>
        <w:rPr>
          <w:b/>
          <w:lang w:val="uk-UA"/>
        </w:rPr>
      </w:pPr>
      <w:r>
        <w:rPr>
          <w:b/>
          <w:color w:val="000000"/>
          <w:lang w:val="uk-UA" w:eastAsia="uk-UA"/>
        </w:rPr>
        <w:t>4.</w:t>
      </w:r>
      <w:r w:rsidR="002A2DDE" w:rsidRPr="00B5232D">
        <w:rPr>
          <w:b/>
          <w:color w:val="000000"/>
          <w:lang w:val="uk-UA" w:eastAsia="uk-UA"/>
        </w:rPr>
        <w:t>Ресурсне забезпечення реалізації Комплексної програми</w:t>
      </w:r>
    </w:p>
    <w:p w:rsidR="002A2DDE" w:rsidRPr="00D44C8E" w:rsidRDefault="002A2DDE" w:rsidP="00964D9D">
      <w:pPr>
        <w:ind w:firstLine="720"/>
        <w:jc w:val="both"/>
        <w:rPr>
          <w:rFonts w:ascii="Times New Roman" w:hAnsi="Times New Roman"/>
          <w:sz w:val="16"/>
          <w:szCs w:val="16"/>
        </w:rPr>
      </w:pPr>
      <w:r w:rsidRPr="00D44C8E">
        <w:rPr>
          <w:rFonts w:ascii="Times New Roman" w:hAnsi="Times New Roman" w:cs="Times New Roman"/>
          <w:sz w:val="28"/>
          <w:szCs w:val="28"/>
        </w:rPr>
        <w:t>Фінансування Комплексної програми здійснюється за рахунок коштів сільського бюджету та інших джерел фінансування, не заборонених законодавством.</w:t>
      </w:r>
      <w:r w:rsidRPr="00D44C8E">
        <w:rPr>
          <w:rFonts w:ascii="Times New Roman" w:hAnsi="Times New Roman"/>
          <w:sz w:val="28"/>
          <w:szCs w:val="28"/>
        </w:rPr>
        <w:t>Ресурсне забезпечення Програми наведено у додатку 2</w:t>
      </w:r>
      <w:r w:rsidR="006B6C88">
        <w:rPr>
          <w:rFonts w:ascii="Times New Roman" w:hAnsi="Times New Roman"/>
          <w:sz w:val="28"/>
          <w:szCs w:val="28"/>
        </w:rPr>
        <w:t xml:space="preserve"> до програми</w:t>
      </w:r>
      <w:r w:rsidRPr="00D44C8E">
        <w:rPr>
          <w:rFonts w:ascii="Times New Roman" w:hAnsi="Times New Roman"/>
          <w:sz w:val="28"/>
          <w:szCs w:val="28"/>
        </w:rPr>
        <w:t>.</w:t>
      </w:r>
    </w:p>
    <w:p w:rsidR="002A2DDE" w:rsidRPr="00D44C8E" w:rsidRDefault="002A2DDE" w:rsidP="00964D9D">
      <w:pPr>
        <w:ind w:firstLine="740"/>
        <w:jc w:val="both"/>
        <w:rPr>
          <w:rFonts w:ascii="Times New Roman" w:hAnsi="Times New Roman" w:cs="Times New Roman"/>
          <w:sz w:val="28"/>
          <w:szCs w:val="28"/>
        </w:rPr>
      </w:pPr>
    </w:p>
    <w:p w:rsidR="002A2DDE" w:rsidRPr="00D44C8E" w:rsidRDefault="002A2DDE" w:rsidP="00964D9D">
      <w:pPr>
        <w:pStyle w:val="afe"/>
        <w:spacing w:after="0" w:line="240" w:lineRule="atLeast"/>
        <w:jc w:val="center"/>
        <w:rPr>
          <w:b/>
          <w:bCs/>
          <w:sz w:val="28"/>
          <w:szCs w:val="28"/>
        </w:rPr>
      </w:pPr>
      <w:r w:rsidRPr="00D44C8E">
        <w:rPr>
          <w:b/>
          <w:bCs/>
          <w:sz w:val="28"/>
          <w:szCs w:val="28"/>
        </w:rPr>
        <w:t>5. Очікувані результати</w:t>
      </w:r>
    </w:p>
    <w:p w:rsidR="002A2DDE" w:rsidRPr="00D44C8E" w:rsidRDefault="002A2DDE" w:rsidP="00964D9D">
      <w:pPr>
        <w:pStyle w:val="afe"/>
        <w:spacing w:after="0" w:line="240" w:lineRule="atLeast"/>
        <w:jc w:val="center"/>
        <w:rPr>
          <w:sz w:val="28"/>
          <w:szCs w:val="28"/>
        </w:rPr>
      </w:pPr>
    </w:p>
    <w:p w:rsidR="002A2DDE" w:rsidRPr="00D44C8E" w:rsidRDefault="002A2DDE" w:rsidP="00964D9D">
      <w:pPr>
        <w:pStyle w:val="afe"/>
        <w:spacing w:after="0" w:line="240" w:lineRule="atLeast"/>
        <w:jc w:val="both"/>
        <w:rPr>
          <w:sz w:val="28"/>
          <w:szCs w:val="28"/>
        </w:rPr>
      </w:pPr>
      <w:r w:rsidRPr="00D44C8E">
        <w:rPr>
          <w:sz w:val="28"/>
          <w:szCs w:val="28"/>
        </w:rPr>
        <w:tab/>
        <w:t>Виконання визначених Комплексною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та ООС,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2A2DDE" w:rsidRPr="00D44C8E" w:rsidRDefault="002A2DDE" w:rsidP="00964D9D">
      <w:pPr>
        <w:pStyle w:val="afe"/>
        <w:spacing w:after="0" w:line="240" w:lineRule="atLeast"/>
        <w:jc w:val="both"/>
        <w:rPr>
          <w:sz w:val="28"/>
          <w:szCs w:val="28"/>
        </w:rPr>
      </w:pPr>
    </w:p>
    <w:p w:rsidR="002A2DDE" w:rsidRPr="00D44C8E" w:rsidRDefault="002A2DDE" w:rsidP="00964D9D">
      <w:pPr>
        <w:pStyle w:val="afe"/>
        <w:spacing w:after="0" w:line="240" w:lineRule="atLeast"/>
        <w:jc w:val="center"/>
        <w:rPr>
          <w:b/>
          <w:color w:val="000000"/>
          <w:sz w:val="28"/>
          <w:szCs w:val="28"/>
        </w:rPr>
      </w:pPr>
      <w:r w:rsidRPr="00D44C8E">
        <w:rPr>
          <w:b/>
          <w:sz w:val="28"/>
          <w:szCs w:val="28"/>
        </w:rPr>
        <w:t>6.</w:t>
      </w:r>
      <w:r w:rsidRPr="00D44C8E">
        <w:rPr>
          <w:b/>
          <w:color w:val="000000"/>
          <w:sz w:val="28"/>
          <w:szCs w:val="28"/>
        </w:rPr>
        <w:t xml:space="preserve"> Координація та контроль за реалізацією Комплексної програми</w:t>
      </w:r>
    </w:p>
    <w:p w:rsidR="002A2DDE" w:rsidRPr="00D44C8E" w:rsidRDefault="002A2DDE" w:rsidP="00964D9D">
      <w:pPr>
        <w:pStyle w:val="afe"/>
        <w:spacing w:after="0" w:line="240" w:lineRule="atLeast"/>
        <w:jc w:val="center"/>
        <w:rPr>
          <w:b/>
          <w:sz w:val="28"/>
          <w:szCs w:val="28"/>
        </w:rPr>
      </w:pPr>
    </w:p>
    <w:p w:rsidR="002A2DDE" w:rsidRPr="00D44C8E" w:rsidRDefault="002A2DDE" w:rsidP="00964D9D">
      <w:pPr>
        <w:pStyle w:val="afb"/>
        <w:shd w:val="clear" w:color="auto" w:fill="FFFFFF"/>
        <w:spacing w:before="0" w:beforeAutospacing="0" w:after="0" w:afterAutospacing="0"/>
        <w:ind w:firstLine="567"/>
        <w:jc w:val="both"/>
        <w:rPr>
          <w:sz w:val="28"/>
          <w:szCs w:val="28"/>
          <w:lang w:val="uk-UA"/>
        </w:rPr>
      </w:pPr>
      <w:r w:rsidRPr="00D44C8E">
        <w:rPr>
          <w:sz w:val="28"/>
          <w:szCs w:val="28"/>
          <w:lang w:val="uk-UA"/>
        </w:rPr>
        <w:t xml:space="preserve">Координація та контроль за виконанням заходів Програми здійснюється виконавчим комітетом сільської ради. </w:t>
      </w:r>
    </w:p>
    <w:p w:rsidR="002A2DDE" w:rsidRPr="00D44C8E" w:rsidRDefault="006B6C88" w:rsidP="00964D9D">
      <w:pPr>
        <w:pStyle w:val="afb"/>
        <w:shd w:val="clear" w:color="auto" w:fill="FFFFFF"/>
        <w:spacing w:before="0" w:beforeAutospacing="0" w:after="0" w:afterAutospacing="0"/>
        <w:ind w:firstLine="567"/>
        <w:jc w:val="both"/>
        <w:rPr>
          <w:sz w:val="28"/>
          <w:szCs w:val="28"/>
          <w:lang w:val="uk-UA"/>
        </w:rPr>
      </w:pPr>
      <w:r>
        <w:rPr>
          <w:sz w:val="28"/>
          <w:szCs w:val="28"/>
          <w:lang w:val="uk-UA"/>
        </w:rPr>
        <w:t>С</w:t>
      </w:r>
      <w:r w:rsidR="002A2DDE" w:rsidRPr="00192E30">
        <w:rPr>
          <w:sz w:val="28"/>
          <w:szCs w:val="28"/>
          <w:lang w:val="uk-UA"/>
        </w:rPr>
        <w:t>лужба у справах дітей та соціального захисту населення сільської ради</w:t>
      </w:r>
      <w:r w:rsidR="002A2DDE" w:rsidRPr="00D44C8E">
        <w:rPr>
          <w:sz w:val="28"/>
          <w:szCs w:val="28"/>
          <w:lang w:val="uk-UA"/>
        </w:rPr>
        <w:t xml:space="preserve"> щороку до 01 лютого готує та подає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захистуузагальнений звіт про стан виконання завдань та заходів Комплексної програми і використання бюджетних коштів.</w:t>
      </w:r>
    </w:p>
    <w:p w:rsidR="002A2DDE" w:rsidRDefault="002A2DDE" w:rsidP="00964D9D">
      <w:pPr>
        <w:ind w:firstLine="740"/>
        <w:jc w:val="both"/>
        <w:rPr>
          <w:rFonts w:ascii="Times New Roman" w:hAnsi="Times New Roman" w:cs="Times New Roman"/>
          <w:sz w:val="28"/>
          <w:szCs w:val="28"/>
        </w:rPr>
      </w:pPr>
    </w:p>
    <w:p w:rsidR="00A043A9" w:rsidRPr="00D44C8E" w:rsidRDefault="00A043A9" w:rsidP="00964D9D">
      <w:pPr>
        <w:ind w:firstLine="740"/>
        <w:jc w:val="both"/>
        <w:rPr>
          <w:rFonts w:ascii="Times New Roman" w:hAnsi="Times New Roman" w:cs="Times New Roman"/>
          <w:sz w:val="28"/>
          <w:szCs w:val="28"/>
        </w:rPr>
      </w:pPr>
    </w:p>
    <w:p w:rsidR="002A2DDE" w:rsidRPr="00D44C8E" w:rsidRDefault="002A2DDE" w:rsidP="00964D9D">
      <w:pPr>
        <w:ind w:firstLine="740"/>
        <w:jc w:val="center"/>
        <w:rPr>
          <w:rFonts w:ascii="Times New Roman" w:hAnsi="Times New Roman" w:cs="Times New Roman"/>
          <w:sz w:val="28"/>
          <w:szCs w:val="28"/>
        </w:rPr>
      </w:pPr>
      <w:r w:rsidRPr="00D44C8E">
        <w:rPr>
          <w:rFonts w:ascii="Times New Roman" w:hAnsi="Times New Roman" w:cs="Times New Roman"/>
          <w:sz w:val="28"/>
          <w:szCs w:val="28"/>
        </w:rPr>
        <w:t>__________________________________</w:t>
      </w:r>
    </w:p>
    <w:p w:rsidR="002A2DDE" w:rsidRPr="00D44C8E" w:rsidRDefault="002A2DDE" w:rsidP="00964D9D">
      <w:pPr>
        <w:pStyle w:val="14"/>
        <w:keepNext/>
        <w:keepLines/>
        <w:shd w:val="clear" w:color="auto" w:fill="auto"/>
        <w:spacing w:line="240" w:lineRule="auto"/>
        <w:ind w:right="5760"/>
        <w:jc w:val="left"/>
        <w:rPr>
          <w:color w:val="000000"/>
          <w:lang w:val="uk-UA" w:eastAsia="uk-UA"/>
        </w:rPr>
      </w:pPr>
    </w:p>
    <w:p w:rsidR="002A2DDE" w:rsidRPr="00D44C8E" w:rsidRDefault="002A2DDE" w:rsidP="00964D9D">
      <w:pPr>
        <w:pStyle w:val="42"/>
        <w:shd w:val="clear" w:color="auto" w:fill="auto"/>
        <w:spacing w:after="0" w:line="280" w:lineRule="exact"/>
        <w:rPr>
          <w:b/>
          <w:lang w:val="uk-UA"/>
        </w:rPr>
      </w:pPr>
    </w:p>
    <w:p w:rsidR="002A2DDE" w:rsidRPr="00D44C8E" w:rsidRDefault="002A2DDE" w:rsidP="00964D9D">
      <w:pPr>
        <w:pStyle w:val="14"/>
        <w:keepNext/>
        <w:keepLines/>
        <w:shd w:val="clear" w:color="auto" w:fill="auto"/>
        <w:ind w:left="9740"/>
        <w:jc w:val="left"/>
        <w:rPr>
          <w:color w:val="000000"/>
          <w:lang w:val="uk-UA" w:eastAsia="uk-UA"/>
        </w:rPr>
      </w:pPr>
      <w:bookmarkStart w:id="0" w:name="bookmark7"/>
    </w:p>
    <w:p w:rsidR="002A2DDE" w:rsidRPr="00D44C8E" w:rsidRDefault="002A2DDE" w:rsidP="00964D9D">
      <w:pPr>
        <w:pStyle w:val="14"/>
        <w:keepNext/>
        <w:keepLines/>
        <w:shd w:val="clear" w:color="auto" w:fill="auto"/>
        <w:ind w:left="9740"/>
        <w:jc w:val="left"/>
        <w:rPr>
          <w:color w:val="000000"/>
          <w:lang w:val="uk-UA" w:eastAsia="uk-UA"/>
        </w:rPr>
      </w:pPr>
    </w:p>
    <w:bookmarkEnd w:id="0"/>
    <w:p w:rsidR="002A2DDE" w:rsidRPr="00D44C8E" w:rsidRDefault="002A2DDE" w:rsidP="00964D9D">
      <w:pPr>
        <w:spacing w:after="218" w:line="317" w:lineRule="exact"/>
        <w:ind w:left="9740" w:right="860"/>
      </w:pPr>
    </w:p>
    <w:p w:rsidR="002A2DDE" w:rsidRPr="00D44C8E" w:rsidRDefault="002A2DDE" w:rsidP="00964D9D">
      <w:pPr>
        <w:spacing w:after="218" w:line="317" w:lineRule="exact"/>
        <w:ind w:left="9740" w:right="860"/>
      </w:pPr>
    </w:p>
    <w:p w:rsidR="002A2DDE" w:rsidRPr="00D44C8E" w:rsidRDefault="002A2DDE" w:rsidP="00964D9D">
      <w:pPr>
        <w:spacing w:after="218" w:line="317" w:lineRule="exact"/>
        <w:ind w:left="9740" w:right="860"/>
      </w:pPr>
    </w:p>
    <w:p w:rsidR="002A2DDE" w:rsidRPr="00D44C8E" w:rsidRDefault="002A2DDE" w:rsidP="00964D9D">
      <w:pPr>
        <w:spacing w:after="218" w:line="317" w:lineRule="exact"/>
        <w:ind w:left="9740" w:right="860"/>
      </w:pPr>
    </w:p>
    <w:p w:rsidR="002A2DDE" w:rsidRPr="00D44C8E" w:rsidRDefault="002A2DDE" w:rsidP="00964D9D">
      <w:pPr>
        <w:spacing w:after="218" w:line="317" w:lineRule="exact"/>
        <w:ind w:left="9740" w:right="860"/>
      </w:pPr>
      <w:r w:rsidRPr="00D44C8E">
        <w:br w:type="page"/>
      </w:r>
    </w:p>
    <w:p w:rsidR="002A2DDE" w:rsidRPr="00D44C8E" w:rsidRDefault="002A2DDE" w:rsidP="00964D9D">
      <w:pPr>
        <w:spacing w:after="218" w:line="317" w:lineRule="exact"/>
        <w:ind w:left="9740" w:right="860"/>
        <w:sectPr w:rsidR="002A2DDE" w:rsidRPr="00D44C8E" w:rsidSect="00E761E7">
          <w:headerReference w:type="default" r:id="rId8"/>
          <w:headerReference w:type="first" r:id="rId9"/>
          <w:pgSz w:w="11900" w:h="16840"/>
          <w:pgMar w:top="486" w:right="571" w:bottom="846" w:left="1475" w:header="0" w:footer="3" w:gutter="0"/>
          <w:pgNumType w:start="2"/>
          <w:cols w:space="720"/>
          <w:noEndnote/>
          <w:titlePg/>
          <w:docGrid w:linePitch="360"/>
        </w:sectPr>
      </w:pPr>
    </w:p>
    <w:p w:rsidR="002A2DDE" w:rsidRPr="00A043A9" w:rsidRDefault="002A2DDE" w:rsidP="00964D9D">
      <w:pPr>
        <w:rPr>
          <w:rFonts w:ascii="Times New Roman" w:hAnsi="Times New Roman"/>
          <w:bCs/>
          <w:sz w:val="28"/>
          <w:szCs w:val="28"/>
        </w:rPr>
      </w:pPr>
      <w:r w:rsidRPr="00D44C8E">
        <w:rPr>
          <w:rFonts w:ascii="Times New Roman" w:hAnsi="Times New Roman"/>
          <w:bCs/>
          <w:sz w:val="28"/>
          <w:szCs w:val="28"/>
        </w:rPr>
        <w:lastRenderedPageBreak/>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Pr="00A043A9">
        <w:rPr>
          <w:rFonts w:ascii="Times New Roman" w:hAnsi="Times New Roman"/>
          <w:bCs/>
          <w:sz w:val="28"/>
          <w:szCs w:val="28"/>
        </w:rPr>
        <w:t>Додаток 1</w:t>
      </w:r>
      <w:r w:rsidRPr="00A043A9">
        <w:rPr>
          <w:rFonts w:ascii="Times New Roman" w:hAnsi="Times New Roman"/>
          <w:bCs/>
          <w:sz w:val="28"/>
          <w:szCs w:val="28"/>
        </w:rPr>
        <w:br/>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t xml:space="preserve">до Програми </w:t>
      </w:r>
    </w:p>
    <w:p w:rsidR="002A2DDE" w:rsidRPr="00D44C8E" w:rsidRDefault="002A2DDE" w:rsidP="00964D9D">
      <w:pPr>
        <w:rPr>
          <w:rFonts w:ascii="Times New Roman" w:hAnsi="Times New Roman"/>
          <w:bCs/>
        </w:rPr>
      </w:pPr>
    </w:p>
    <w:p w:rsidR="00A60F19" w:rsidRPr="0048247F" w:rsidRDefault="002A2DDE" w:rsidP="00964D9D">
      <w:pPr>
        <w:pStyle w:val="42"/>
        <w:shd w:val="clear" w:color="auto" w:fill="auto"/>
        <w:spacing w:after="0" w:line="322" w:lineRule="exact"/>
        <w:ind w:left="400"/>
        <w:rPr>
          <w:b/>
          <w:lang w:val="uk-UA"/>
        </w:rPr>
      </w:pPr>
      <w:r w:rsidRPr="0048247F">
        <w:rPr>
          <w:b/>
          <w:color w:val="000000"/>
          <w:lang w:val="uk-UA" w:eastAsia="uk-UA"/>
        </w:rPr>
        <w:t xml:space="preserve">Напрями діяльності та заходи Комплексної програми </w:t>
      </w:r>
      <w:r w:rsidRPr="0048247F">
        <w:rPr>
          <w:b/>
          <w:lang w:val="uk-UA"/>
        </w:rPr>
        <w:t>підтримки учасників АТО та ООС</w:t>
      </w:r>
      <w:r w:rsidRPr="0048247F">
        <w:rPr>
          <w:lang w:val="uk-UA"/>
        </w:rPr>
        <w:t>,</w:t>
      </w:r>
      <w:r w:rsidRPr="0048247F">
        <w:rPr>
          <w:b/>
          <w:lang w:val="uk-UA"/>
        </w:rPr>
        <w:t xml:space="preserve"> членів їх </w:t>
      </w:r>
    </w:p>
    <w:p w:rsidR="00D72999" w:rsidRPr="0048247F" w:rsidRDefault="002A2DDE" w:rsidP="00D72999">
      <w:pPr>
        <w:pStyle w:val="42"/>
        <w:shd w:val="clear" w:color="auto" w:fill="auto"/>
        <w:spacing w:after="0" w:line="322" w:lineRule="exact"/>
        <w:ind w:left="400"/>
        <w:rPr>
          <w:b/>
          <w:lang w:val="uk-UA"/>
        </w:rPr>
      </w:pPr>
      <w:r w:rsidRPr="0048247F">
        <w:rPr>
          <w:b/>
          <w:lang w:val="uk-UA"/>
        </w:rPr>
        <w:t>сімей — мешканців Великосеверинівської сільської ради на 20</w:t>
      </w:r>
      <w:r w:rsidR="007E4795" w:rsidRPr="0048247F">
        <w:rPr>
          <w:b/>
          <w:lang w:val="uk-UA"/>
        </w:rPr>
        <w:t>2</w:t>
      </w:r>
      <w:r w:rsidR="004A384D" w:rsidRPr="0048247F">
        <w:rPr>
          <w:b/>
          <w:lang w:val="uk-UA"/>
        </w:rPr>
        <w:t>1</w:t>
      </w:r>
      <w:r w:rsidRPr="0048247F">
        <w:rPr>
          <w:b/>
          <w:lang w:val="uk-UA"/>
        </w:rPr>
        <w:t xml:space="preserve"> - 202</w:t>
      </w:r>
      <w:r w:rsidR="006655D6" w:rsidRPr="0048247F">
        <w:rPr>
          <w:b/>
          <w:lang w:val="uk-UA"/>
        </w:rPr>
        <w:t>3</w:t>
      </w:r>
      <w:r w:rsidRPr="0048247F">
        <w:rPr>
          <w:b/>
          <w:lang w:val="uk-UA"/>
        </w:rPr>
        <w:t xml:space="preserve"> роки</w:t>
      </w:r>
    </w:p>
    <w:p w:rsidR="00D72999" w:rsidRPr="0048247F" w:rsidRDefault="00D72999" w:rsidP="00D72999">
      <w:pPr>
        <w:rPr>
          <w:lang w:eastAsia="en-US"/>
        </w:rPr>
      </w:pPr>
    </w:p>
    <w:tbl>
      <w:tblPr>
        <w:tblStyle w:val="aff0"/>
        <w:tblW w:w="15593" w:type="dxa"/>
        <w:tblInd w:w="250" w:type="dxa"/>
        <w:tblLayout w:type="fixed"/>
        <w:tblLook w:val="04A0"/>
      </w:tblPr>
      <w:tblGrid>
        <w:gridCol w:w="709"/>
        <w:gridCol w:w="4111"/>
        <w:gridCol w:w="2126"/>
        <w:gridCol w:w="2551"/>
        <w:gridCol w:w="2127"/>
        <w:gridCol w:w="1559"/>
        <w:gridCol w:w="2410"/>
      </w:tblGrid>
      <w:tr w:rsidR="00D72999" w:rsidRPr="0048247F" w:rsidTr="00351D5B">
        <w:trPr>
          <w:trHeight w:val="1137"/>
        </w:trPr>
        <w:tc>
          <w:tcPr>
            <w:tcW w:w="709"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w:t>
            </w:r>
          </w:p>
          <w:p w:rsidR="00D72999" w:rsidRPr="0048247F" w:rsidRDefault="00D72999" w:rsidP="00D72999">
            <w:pPr>
              <w:pStyle w:val="a9"/>
              <w:rPr>
                <w:rStyle w:val="24"/>
                <w:b/>
                <w:sz w:val="26"/>
                <w:szCs w:val="26"/>
              </w:rPr>
            </w:pPr>
            <w:r w:rsidRPr="0048247F">
              <w:rPr>
                <w:rStyle w:val="24"/>
                <w:b/>
                <w:sz w:val="26"/>
                <w:szCs w:val="26"/>
              </w:rPr>
              <w:t>з/п</w:t>
            </w:r>
          </w:p>
          <w:p w:rsidR="00D72999" w:rsidRPr="0048247F" w:rsidRDefault="00D72999" w:rsidP="00D72999">
            <w:pPr>
              <w:pStyle w:val="a9"/>
              <w:rPr>
                <w:rFonts w:ascii="Times New Roman" w:hAnsi="Times New Roman" w:cs="Times New Roman"/>
                <w:sz w:val="26"/>
                <w:szCs w:val="26"/>
                <w:lang w:eastAsia="en-US"/>
              </w:rPr>
            </w:pPr>
          </w:p>
        </w:tc>
        <w:tc>
          <w:tcPr>
            <w:tcW w:w="4111" w:type="dxa"/>
          </w:tcPr>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Назва напряму діяльності та заходів Програми (пріоритетні завдання)</w:t>
            </w:r>
          </w:p>
        </w:tc>
        <w:tc>
          <w:tcPr>
            <w:tcW w:w="2126"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Строк виконання</w:t>
            </w:r>
          </w:p>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заходу</w:t>
            </w:r>
          </w:p>
        </w:tc>
        <w:tc>
          <w:tcPr>
            <w:tcW w:w="2551" w:type="dxa"/>
          </w:tcPr>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Виконавці</w:t>
            </w:r>
          </w:p>
        </w:tc>
        <w:tc>
          <w:tcPr>
            <w:tcW w:w="2127"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Джерела</w:t>
            </w:r>
          </w:p>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фінансування</w:t>
            </w:r>
          </w:p>
        </w:tc>
        <w:tc>
          <w:tcPr>
            <w:tcW w:w="1559"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Орієнтовні</w:t>
            </w:r>
          </w:p>
          <w:p w:rsidR="00D72999" w:rsidRPr="0048247F" w:rsidRDefault="00D72999" w:rsidP="00D72999">
            <w:pPr>
              <w:pStyle w:val="a9"/>
              <w:rPr>
                <w:rFonts w:ascii="Times New Roman" w:hAnsi="Times New Roman" w:cs="Times New Roman"/>
                <w:sz w:val="26"/>
                <w:szCs w:val="26"/>
              </w:rPr>
            </w:pPr>
            <w:r w:rsidRPr="0048247F">
              <w:rPr>
                <w:rStyle w:val="24"/>
                <w:b/>
                <w:sz w:val="26"/>
                <w:szCs w:val="26"/>
              </w:rPr>
              <w:t>обсяги</w:t>
            </w:r>
          </w:p>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фінансування (вартість), тис. грн., у т.ч.:</w:t>
            </w:r>
          </w:p>
        </w:tc>
        <w:tc>
          <w:tcPr>
            <w:tcW w:w="2410"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Очікуваний</w:t>
            </w:r>
          </w:p>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результат</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D72999" w:rsidRPr="0048247F" w:rsidRDefault="00D72999"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Продовження формування єдиного реєстру осіб та обліку одержувачів послуг і допомоги, наданих з бюджетів усіх рівнів та інших джерел фінансування</w:t>
            </w:r>
          </w:p>
        </w:tc>
        <w:tc>
          <w:tcPr>
            <w:tcW w:w="2126" w:type="dxa"/>
          </w:tcPr>
          <w:p w:rsidR="00D72999" w:rsidRPr="0048247F" w:rsidRDefault="00D72999"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D72999" w:rsidRPr="0048247F" w:rsidRDefault="00D72999"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Служба у справах дітей та соціальног</w:t>
            </w:r>
            <w:r w:rsidR="0048247F" w:rsidRPr="0048247F">
              <w:rPr>
                <w:rFonts w:ascii="Times New Roman" w:hAnsi="Times New Roman" w:cs="Times New Roman"/>
                <w:sz w:val="26"/>
                <w:szCs w:val="26"/>
              </w:rPr>
              <w:t xml:space="preserve">о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D72999" w:rsidRPr="0048247F" w:rsidRDefault="00D72999"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 xml:space="preserve"> 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w:t>
            </w:r>
          </w:p>
        </w:tc>
        <w:tc>
          <w:tcPr>
            <w:tcW w:w="2410" w:type="dxa"/>
          </w:tcPr>
          <w:p w:rsidR="00D72999" w:rsidRPr="0048247F" w:rsidRDefault="00D72999"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Моніторинг стану соціальної підтримки</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88419D" w:rsidRPr="0048247F" w:rsidRDefault="0088419D" w:rsidP="0088419D">
            <w:pPr>
              <w:ind w:right="132"/>
              <w:rPr>
                <w:rFonts w:ascii="Times New Roman" w:hAnsi="Times New Roman" w:cs="Times New Roman"/>
                <w:sz w:val="26"/>
                <w:szCs w:val="26"/>
              </w:rPr>
            </w:pPr>
            <w:r w:rsidRPr="0048247F">
              <w:rPr>
                <w:rFonts w:ascii="Times New Roman" w:hAnsi="Times New Roman" w:cs="Times New Roman"/>
                <w:sz w:val="26"/>
                <w:szCs w:val="26"/>
              </w:rPr>
              <w:t>Визначення соціально-побутових потреб сімей загиблих (постраждалих) учасників АТО та ООС (заповнення соціального паспорта)</w:t>
            </w:r>
          </w:p>
          <w:p w:rsidR="00D72999" w:rsidRPr="0048247F" w:rsidRDefault="00D72999" w:rsidP="00D72999">
            <w:pPr>
              <w:pStyle w:val="a9"/>
              <w:rPr>
                <w:rFonts w:ascii="Times New Roman" w:hAnsi="Times New Roman" w:cs="Times New Roman"/>
                <w:sz w:val="26"/>
                <w:szCs w:val="26"/>
                <w:lang w:eastAsia="en-US"/>
              </w:rPr>
            </w:pPr>
          </w:p>
        </w:tc>
        <w:tc>
          <w:tcPr>
            <w:tcW w:w="2126"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D72999"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Служба у справах дітей та соціального</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w:t>
            </w:r>
          </w:p>
        </w:tc>
        <w:tc>
          <w:tcPr>
            <w:tcW w:w="2410"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Задоволення соціально-побутових потреб сімей загиблих (постраждалих) учасників АТО та ООС</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Надання безоплатної правової допомоги щодо захисту порушених прав постраждалих, членів сімей загиблих під час проведення АТО та ООС</w:t>
            </w:r>
          </w:p>
        </w:tc>
        <w:tc>
          <w:tcPr>
            <w:tcW w:w="2126"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D72999"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Виконавчий комітет сільської ради</w:t>
            </w:r>
          </w:p>
        </w:tc>
        <w:tc>
          <w:tcPr>
            <w:tcW w:w="2127"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w:t>
            </w:r>
          </w:p>
        </w:tc>
        <w:tc>
          <w:tcPr>
            <w:tcW w:w="2410"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Надання учасникам АТО та членам їх сімей юридичних консультацій та роз'яснень</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 xml:space="preserve">Налагодження співпраці з благодійними, волонтерськими, релігійними, організаціями з метою залучення позабюджетних коштів для надання грошової і </w:t>
            </w:r>
            <w:r w:rsidRPr="0048247F">
              <w:rPr>
                <w:rFonts w:ascii="Times New Roman" w:hAnsi="Times New Roman" w:cs="Times New Roman"/>
                <w:sz w:val="26"/>
                <w:szCs w:val="26"/>
              </w:rPr>
              <w:lastRenderedPageBreak/>
              <w:t>натуральної допомоги сім'ям загиблих (постраждалих) під час проведення АТО та ООС, які її потребують</w:t>
            </w:r>
          </w:p>
        </w:tc>
        <w:tc>
          <w:tcPr>
            <w:tcW w:w="2126"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lastRenderedPageBreak/>
              <w:t>2021-2023 роки</w:t>
            </w:r>
          </w:p>
        </w:tc>
        <w:tc>
          <w:tcPr>
            <w:tcW w:w="2551" w:type="dxa"/>
          </w:tcPr>
          <w:p w:rsidR="00D72999"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Служба у справах дітей та соціального</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D72999" w:rsidRPr="0048247F" w:rsidRDefault="00C06DC4"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w:t>
            </w:r>
          </w:p>
        </w:tc>
        <w:tc>
          <w:tcPr>
            <w:tcW w:w="2410"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 xml:space="preserve">Поліпшення матеріального стану та побутових умов сімей загиблих або </w:t>
            </w:r>
            <w:r w:rsidRPr="0048247F">
              <w:rPr>
                <w:rFonts w:ascii="Times New Roman" w:hAnsi="Times New Roman" w:cs="Times New Roman"/>
                <w:sz w:val="26"/>
                <w:szCs w:val="26"/>
              </w:rPr>
              <w:lastRenderedPageBreak/>
              <w:t>постраждалих учасників АТО та ООС</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Висвітлення в засобах масової інформації заходів, спрямованих на підтримку учасників АТО та ООС, членів їх сімей</w:t>
            </w:r>
          </w:p>
        </w:tc>
        <w:tc>
          <w:tcPr>
            <w:tcW w:w="2126"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D72999"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ru-RU"/>
              </w:rPr>
              <w:t>Відділ організаційної роботи, інформаційної діяльності та комунікацій з громадськістю сільської ради</w:t>
            </w:r>
          </w:p>
        </w:tc>
        <w:tc>
          <w:tcPr>
            <w:tcW w:w="2127" w:type="dxa"/>
          </w:tcPr>
          <w:p w:rsidR="00D72999" w:rsidRPr="0048247F" w:rsidRDefault="00C06DC4"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w:t>
            </w:r>
          </w:p>
        </w:tc>
        <w:tc>
          <w:tcPr>
            <w:tcW w:w="2410"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Отримання інформації про стан реалізації заходів Комплексної програми</w:t>
            </w:r>
          </w:p>
        </w:tc>
      </w:tr>
      <w:tr w:rsidR="0088419D" w:rsidRPr="0048247F" w:rsidTr="00351D5B">
        <w:trPr>
          <w:trHeight w:val="3105"/>
        </w:trPr>
        <w:tc>
          <w:tcPr>
            <w:tcW w:w="709" w:type="dxa"/>
            <w:vMerge w:val="restart"/>
          </w:tcPr>
          <w:p w:rsidR="0088419D" w:rsidRPr="0048247F" w:rsidRDefault="0088419D"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88419D"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color w:val="auto"/>
                <w:sz w:val="26"/>
                <w:szCs w:val="26"/>
              </w:rPr>
              <w:t xml:space="preserve">Надання матеріальної допомоги дітям загиблих учасників АТО та ООС щомісячно у розмірі 1,5 тис. грн. у розрахунку на одну дитину </w:t>
            </w:r>
            <w:r w:rsidRPr="0048247F">
              <w:rPr>
                <w:rFonts w:ascii="Times New Roman" w:hAnsi="Times New Roman" w:cs="Times New Roman"/>
                <w:color w:val="auto"/>
                <w:sz w:val="26"/>
                <w:szCs w:val="26"/>
              </w:rPr>
              <w:br/>
              <w:t>(до досягнення повноліття – 18 років) або у разі вступу до вищого навчального закладу – до 23 років</w:t>
            </w:r>
          </w:p>
        </w:tc>
        <w:tc>
          <w:tcPr>
            <w:tcW w:w="2126" w:type="dxa"/>
            <w:vMerge w:val="restart"/>
          </w:tcPr>
          <w:p w:rsidR="0088419D"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vMerge w:val="restart"/>
          </w:tcPr>
          <w:p w:rsidR="0088419D"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Виконавчий комітет сільської ради</w:t>
            </w:r>
          </w:p>
        </w:tc>
        <w:tc>
          <w:tcPr>
            <w:tcW w:w="2127" w:type="dxa"/>
            <w:vMerge w:val="restart"/>
          </w:tcPr>
          <w:p w:rsidR="0088419D" w:rsidRPr="0048247F" w:rsidRDefault="0088419D" w:rsidP="006B6C88">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 xml:space="preserve">Бюджет Великосеверинівської </w:t>
            </w:r>
            <w:r w:rsidR="006B6C88" w:rsidRPr="0048247F">
              <w:rPr>
                <w:rFonts w:ascii="Times New Roman" w:hAnsi="Times New Roman" w:cs="Times New Roman"/>
                <w:sz w:val="26"/>
                <w:szCs w:val="26"/>
              </w:rPr>
              <w:t>сільської територіальної громади</w:t>
            </w:r>
          </w:p>
        </w:tc>
        <w:tc>
          <w:tcPr>
            <w:tcW w:w="1559" w:type="dxa"/>
            <w:vMerge w:val="restart"/>
          </w:tcPr>
          <w:p w:rsidR="0088419D" w:rsidRPr="0048247F" w:rsidRDefault="0088419D" w:rsidP="00E850A8">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306,0</w:t>
            </w:r>
          </w:p>
        </w:tc>
        <w:tc>
          <w:tcPr>
            <w:tcW w:w="2410" w:type="dxa"/>
          </w:tcPr>
          <w:p w:rsidR="0088419D"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Матеріальна підтримка дітей загиблих учасників АТО та ООС, їх сімей</w:t>
            </w:r>
          </w:p>
        </w:tc>
      </w:tr>
      <w:tr w:rsidR="0088419D" w:rsidRPr="0048247F" w:rsidTr="00351D5B">
        <w:trPr>
          <w:trHeight w:val="1080"/>
        </w:trPr>
        <w:tc>
          <w:tcPr>
            <w:tcW w:w="709" w:type="dxa"/>
            <w:vMerge/>
          </w:tcPr>
          <w:p w:rsidR="0088419D" w:rsidRPr="0048247F" w:rsidRDefault="0088419D"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88419D" w:rsidRPr="0048247F" w:rsidRDefault="00913F4C" w:rsidP="00D72999">
            <w:pPr>
              <w:pStyle w:val="a9"/>
              <w:rPr>
                <w:rFonts w:ascii="Times New Roman" w:hAnsi="Times New Roman" w:cs="Times New Roman"/>
                <w:color w:val="auto"/>
                <w:sz w:val="26"/>
                <w:szCs w:val="26"/>
              </w:rPr>
            </w:pPr>
            <w:r w:rsidRPr="0048247F">
              <w:rPr>
                <w:rFonts w:ascii="Times New Roman" w:hAnsi="Times New Roman" w:cs="Times New Roman"/>
                <w:color w:val="auto"/>
                <w:sz w:val="26"/>
                <w:szCs w:val="26"/>
              </w:rPr>
              <w:t>Надання одноразової матеріальної допомоги постраждалим учасникам АТО та ООС, сім’ям загиблих на поховання</w:t>
            </w:r>
          </w:p>
        </w:tc>
        <w:tc>
          <w:tcPr>
            <w:tcW w:w="2126" w:type="dxa"/>
            <w:vMerge/>
          </w:tcPr>
          <w:p w:rsidR="0088419D" w:rsidRPr="0048247F" w:rsidRDefault="0088419D" w:rsidP="00D72999">
            <w:pPr>
              <w:pStyle w:val="a9"/>
              <w:rPr>
                <w:rFonts w:ascii="Times New Roman" w:hAnsi="Times New Roman" w:cs="Times New Roman"/>
                <w:sz w:val="26"/>
                <w:szCs w:val="26"/>
              </w:rPr>
            </w:pPr>
          </w:p>
        </w:tc>
        <w:tc>
          <w:tcPr>
            <w:tcW w:w="2551" w:type="dxa"/>
            <w:vMerge/>
          </w:tcPr>
          <w:p w:rsidR="0088419D" w:rsidRPr="0048247F" w:rsidRDefault="0088419D" w:rsidP="0048247F">
            <w:pPr>
              <w:pStyle w:val="a9"/>
              <w:rPr>
                <w:rFonts w:ascii="Times New Roman" w:hAnsi="Times New Roman" w:cs="Times New Roman"/>
                <w:sz w:val="26"/>
                <w:szCs w:val="26"/>
              </w:rPr>
            </w:pPr>
          </w:p>
        </w:tc>
        <w:tc>
          <w:tcPr>
            <w:tcW w:w="2127" w:type="dxa"/>
            <w:vMerge/>
          </w:tcPr>
          <w:p w:rsidR="0088419D" w:rsidRPr="0048247F" w:rsidRDefault="0088419D" w:rsidP="00E850A8">
            <w:pPr>
              <w:pStyle w:val="a9"/>
              <w:jc w:val="center"/>
              <w:rPr>
                <w:rFonts w:ascii="Times New Roman" w:hAnsi="Times New Roman" w:cs="Times New Roman"/>
                <w:sz w:val="26"/>
                <w:szCs w:val="26"/>
              </w:rPr>
            </w:pPr>
          </w:p>
        </w:tc>
        <w:tc>
          <w:tcPr>
            <w:tcW w:w="1559" w:type="dxa"/>
            <w:vMerge/>
          </w:tcPr>
          <w:p w:rsidR="0088419D" w:rsidRPr="0048247F" w:rsidRDefault="0088419D" w:rsidP="00E850A8">
            <w:pPr>
              <w:pStyle w:val="a9"/>
              <w:jc w:val="center"/>
              <w:rPr>
                <w:rFonts w:ascii="Times New Roman" w:hAnsi="Times New Roman" w:cs="Times New Roman"/>
                <w:sz w:val="26"/>
                <w:szCs w:val="26"/>
              </w:rPr>
            </w:pPr>
          </w:p>
        </w:tc>
        <w:tc>
          <w:tcPr>
            <w:tcW w:w="2410" w:type="dxa"/>
          </w:tcPr>
          <w:p w:rsidR="0088419D" w:rsidRPr="0048247F" w:rsidRDefault="00913F4C" w:rsidP="00D72999">
            <w:pPr>
              <w:pStyle w:val="a9"/>
              <w:rPr>
                <w:rFonts w:ascii="Times New Roman" w:hAnsi="Times New Roman" w:cs="Times New Roman"/>
                <w:sz w:val="26"/>
                <w:szCs w:val="26"/>
              </w:rPr>
            </w:pPr>
            <w:r w:rsidRPr="0048247F">
              <w:rPr>
                <w:rFonts w:ascii="Times New Roman" w:hAnsi="Times New Roman" w:cs="Times New Roman"/>
                <w:sz w:val="26"/>
                <w:szCs w:val="26"/>
              </w:rPr>
              <w:t>Матеріальна підтримка учасників АТО та ООС, їх сімей</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 xml:space="preserve">Надання одноразової матеріальної  допомоги для вирішення соціально-побутових питань учасникам АТО та ООС, членам сімей загиблих (за рішенням </w:t>
            </w:r>
          </w:p>
          <w:p w:rsidR="006B6C88" w:rsidRPr="0048247F" w:rsidRDefault="006B6C88" w:rsidP="00913F4C">
            <w:pPr>
              <w:rPr>
                <w:rFonts w:ascii="Times New Roman" w:hAnsi="Times New Roman" w:cs="Times New Roman"/>
                <w:sz w:val="26"/>
                <w:szCs w:val="26"/>
                <w:lang w:eastAsia="en-US"/>
              </w:rPr>
            </w:pPr>
            <w:r w:rsidRPr="0048247F">
              <w:rPr>
                <w:rFonts w:ascii="Times New Roman" w:hAnsi="Times New Roman" w:cs="Times New Roman"/>
                <w:sz w:val="26"/>
                <w:szCs w:val="26"/>
              </w:rPr>
              <w:t>Комісії* )</w:t>
            </w:r>
          </w:p>
        </w:tc>
        <w:tc>
          <w:tcPr>
            <w:tcW w:w="2126" w:type="dxa"/>
          </w:tcPr>
          <w:p w:rsidR="006B6C88" w:rsidRPr="0048247F" w:rsidRDefault="006B6C88" w:rsidP="00D72999">
            <w:pPr>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rPr>
            </w:pPr>
            <w:r w:rsidRPr="0048247F">
              <w:rPr>
                <w:rFonts w:ascii="Times New Roman" w:hAnsi="Times New Roman" w:cs="Times New Roman"/>
                <w:sz w:val="26"/>
                <w:szCs w:val="26"/>
              </w:rPr>
              <w:t>Виконавчий комітет сільської ради,</w:t>
            </w:r>
          </w:p>
          <w:p w:rsidR="006B6C88" w:rsidRPr="0048247F" w:rsidRDefault="0093654F" w:rsidP="0048247F">
            <w:pPr>
              <w:rPr>
                <w:rFonts w:ascii="Times New Roman" w:hAnsi="Times New Roman" w:cs="Times New Roman"/>
                <w:sz w:val="26"/>
                <w:szCs w:val="26"/>
                <w:lang w:eastAsia="en-US"/>
              </w:rPr>
            </w:pPr>
            <w:r>
              <w:rPr>
                <w:rFonts w:ascii="Times New Roman" w:hAnsi="Times New Roman" w:cs="Times New Roman"/>
                <w:sz w:val="26"/>
                <w:szCs w:val="26"/>
              </w:rPr>
              <w:t>с</w:t>
            </w:r>
            <w:r w:rsidR="006B6C88" w:rsidRPr="0048247F">
              <w:rPr>
                <w:rFonts w:ascii="Times New Roman" w:hAnsi="Times New Roman" w:cs="Times New Roman"/>
                <w:sz w:val="26"/>
                <w:szCs w:val="26"/>
              </w:rPr>
              <w:t>лужба у справах дітей та соціального</w:t>
            </w:r>
            <w:r w:rsidR="0048247F"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Бюджет Великосеверинівської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lang w:eastAsia="en-US"/>
              </w:rPr>
            </w:pPr>
            <w:r w:rsidRPr="0048247F">
              <w:rPr>
                <w:rFonts w:ascii="Times New Roman" w:hAnsi="Times New Roman" w:cs="Times New Roman"/>
                <w:sz w:val="26"/>
                <w:szCs w:val="26"/>
              </w:rPr>
              <w:t>280,0</w:t>
            </w:r>
          </w:p>
        </w:tc>
        <w:tc>
          <w:tcPr>
            <w:tcW w:w="2410" w:type="dxa"/>
          </w:tcPr>
          <w:p w:rsidR="006B6C88" w:rsidRPr="0048247F" w:rsidRDefault="006B6C88" w:rsidP="00D72999">
            <w:pPr>
              <w:rPr>
                <w:rFonts w:ascii="Times New Roman" w:hAnsi="Times New Roman" w:cs="Times New Roman"/>
                <w:sz w:val="26"/>
                <w:szCs w:val="26"/>
                <w:lang w:eastAsia="en-US"/>
              </w:rPr>
            </w:pPr>
            <w:r w:rsidRPr="0048247F">
              <w:rPr>
                <w:rFonts w:ascii="Times New Roman" w:hAnsi="Times New Roman" w:cs="Times New Roman"/>
                <w:sz w:val="26"/>
                <w:szCs w:val="26"/>
              </w:rPr>
              <w:t>Матеріальна підтримка учасників АТО та ООС, їх сімей</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 xml:space="preserve">Надання матеріальної допомоги дітям загиблих учасників АТО та ООС на придбання подарунків до </w:t>
            </w:r>
            <w:r w:rsidRPr="0048247F">
              <w:rPr>
                <w:rFonts w:ascii="Times New Roman" w:hAnsi="Times New Roman" w:cs="Times New Roman"/>
                <w:sz w:val="26"/>
                <w:szCs w:val="26"/>
              </w:rPr>
              <w:lastRenderedPageBreak/>
              <w:t>Міжнародного дня захисту дітей, Дня знань та новорічних свят, придбання листівок</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lastRenderedPageBreak/>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rPr>
            </w:pPr>
            <w:r w:rsidRPr="0048247F">
              <w:rPr>
                <w:rFonts w:ascii="Times New Roman" w:hAnsi="Times New Roman" w:cs="Times New Roman"/>
                <w:sz w:val="26"/>
                <w:szCs w:val="26"/>
              </w:rPr>
              <w:t>Виконавчий комітет сільської ради,</w:t>
            </w:r>
          </w:p>
          <w:p w:rsidR="006B6C88" w:rsidRPr="0048247F" w:rsidRDefault="0048247F" w:rsidP="0048247F">
            <w:pPr>
              <w:spacing w:line="322" w:lineRule="exact"/>
              <w:rPr>
                <w:rFonts w:ascii="Times New Roman" w:hAnsi="Times New Roman" w:cs="Times New Roman"/>
                <w:sz w:val="26"/>
                <w:szCs w:val="26"/>
              </w:rPr>
            </w:pPr>
            <w:r>
              <w:rPr>
                <w:rFonts w:ascii="Times New Roman" w:hAnsi="Times New Roman" w:cs="Times New Roman"/>
                <w:sz w:val="26"/>
                <w:szCs w:val="26"/>
              </w:rPr>
              <w:t>с</w:t>
            </w:r>
            <w:r w:rsidR="006B6C88" w:rsidRPr="0048247F">
              <w:rPr>
                <w:rFonts w:ascii="Times New Roman" w:hAnsi="Times New Roman" w:cs="Times New Roman"/>
                <w:sz w:val="26"/>
                <w:szCs w:val="26"/>
              </w:rPr>
              <w:t xml:space="preserve">лужба у справах </w:t>
            </w:r>
            <w:r w:rsidR="006B6C88" w:rsidRPr="0048247F">
              <w:rPr>
                <w:rFonts w:ascii="Times New Roman" w:hAnsi="Times New Roman" w:cs="Times New Roman"/>
                <w:sz w:val="26"/>
                <w:szCs w:val="26"/>
              </w:rPr>
              <w:lastRenderedPageBreak/>
              <w:t>дітей та соціального</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захисту</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населення</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lastRenderedPageBreak/>
              <w:t xml:space="preserve">Бюджет Великосеверинівської сільської </w:t>
            </w:r>
            <w:r w:rsidRPr="0048247F">
              <w:rPr>
                <w:rFonts w:ascii="Times New Roman" w:hAnsi="Times New Roman" w:cs="Times New Roman"/>
                <w:sz w:val="26"/>
                <w:szCs w:val="26"/>
              </w:rPr>
              <w:lastRenderedPageBreak/>
              <w:t>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rPr>
              <w:lastRenderedPageBreak/>
              <w:t>15,0</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 xml:space="preserve">Матеріальна підтримка сімей учасників АТО та </w:t>
            </w:r>
            <w:r w:rsidRPr="0048247F">
              <w:rPr>
                <w:rFonts w:ascii="Times New Roman" w:hAnsi="Times New Roman" w:cs="Times New Roman"/>
                <w:sz w:val="26"/>
                <w:szCs w:val="26"/>
              </w:rPr>
              <w:lastRenderedPageBreak/>
              <w:t>ООС</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Надання матеріальної  допомоги членам сімей загиблих учасників антитерористичної операції (АТО) та ООС для встановлення пам'ятників та впорядкування могил</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rPr>
            </w:pPr>
            <w:r w:rsidRPr="0048247F">
              <w:rPr>
                <w:rFonts w:ascii="Times New Roman" w:hAnsi="Times New Roman" w:cs="Times New Roman"/>
                <w:sz w:val="26"/>
                <w:szCs w:val="26"/>
              </w:rPr>
              <w:t>Виконавчий комітет 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Бюджет Великосеверинівської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rPr>
              <w:t>10,0</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Матеріальна підтримка сімей учасників АТО та ООС</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Забезпечення безкоштовним оздоровленням (відпочинком) дітей учасників АТО та ООС</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rPr>
            </w:pPr>
            <w:r w:rsidRPr="0048247F">
              <w:rPr>
                <w:rFonts w:ascii="Times New Roman" w:hAnsi="Times New Roman" w:cs="Times New Roman"/>
                <w:sz w:val="26"/>
                <w:szCs w:val="26"/>
              </w:rPr>
              <w:t>Виконавчий комітет сільської ради</w:t>
            </w:r>
            <w:r w:rsidR="0048247F">
              <w:rPr>
                <w:rFonts w:ascii="Times New Roman" w:hAnsi="Times New Roman" w:cs="Times New Roman"/>
                <w:sz w:val="26"/>
                <w:szCs w:val="26"/>
              </w:rPr>
              <w:t>,</w:t>
            </w:r>
          </w:p>
          <w:p w:rsidR="006B6C88" w:rsidRPr="0048247F" w:rsidRDefault="0048247F" w:rsidP="0048247F">
            <w:pPr>
              <w:spacing w:line="322" w:lineRule="exact"/>
              <w:rPr>
                <w:rFonts w:ascii="Times New Roman" w:hAnsi="Times New Roman" w:cs="Times New Roman"/>
                <w:sz w:val="26"/>
                <w:szCs w:val="26"/>
              </w:rPr>
            </w:pPr>
            <w:r>
              <w:rPr>
                <w:rFonts w:ascii="Times New Roman" w:hAnsi="Times New Roman" w:cs="Times New Roman"/>
                <w:sz w:val="26"/>
                <w:szCs w:val="26"/>
              </w:rPr>
              <w:t>с</w:t>
            </w:r>
            <w:r w:rsidR="006B6C88" w:rsidRPr="0048247F">
              <w:rPr>
                <w:rFonts w:ascii="Times New Roman" w:hAnsi="Times New Roman" w:cs="Times New Roman"/>
                <w:sz w:val="26"/>
                <w:szCs w:val="26"/>
              </w:rPr>
              <w:t>лужба у справах дітей та соціального</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захисту</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населення</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Бюджет Великосеверинівської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rPr>
              <w:t>10,0</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Матеріальна підтримка сімей учасників АТО та ООС</w:t>
            </w:r>
          </w:p>
        </w:tc>
      </w:tr>
      <w:tr w:rsidR="00523B98" w:rsidRPr="0048247F" w:rsidTr="00351D5B">
        <w:tc>
          <w:tcPr>
            <w:tcW w:w="709" w:type="dxa"/>
          </w:tcPr>
          <w:p w:rsidR="00523B98" w:rsidRPr="0048247F" w:rsidRDefault="00523B9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523B98" w:rsidRPr="0048247F" w:rsidRDefault="00523B9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Забезпечення безкоштовною позашкільною освітою дітей учасників АТО та ООС</w:t>
            </w:r>
          </w:p>
        </w:tc>
        <w:tc>
          <w:tcPr>
            <w:tcW w:w="2126" w:type="dxa"/>
          </w:tcPr>
          <w:p w:rsidR="00523B98" w:rsidRPr="0048247F" w:rsidRDefault="00C06DC4"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523B98" w:rsidRPr="0048247F" w:rsidRDefault="00523B98" w:rsidP="0048247F">
            <w:pPr>
              <w:spacing w:line="322" w:lineRule="exact"/>
              <w:rPr>
                <w:rFonts w:ascii="Times New Roman" w:hAnsi="Times New Roman" w:cs="Times New Roman"/>
                <w:sz w:val="26"/>
                <w:szCs w:val="26"/>
              </w:rPr>
            </w:pPr>
            <w:r w:rsidRPr="0048247F">
              <w:rPr>
                <w:rFonts w:ascii="Times New Roman" w:hAnsi="Times New Roman" w:cs="Times New Roman"/>
                <w:bCs/>
                <w:sz w:val="26"/>
                <w:szCs w:val="26"/>
                <w:lang w:eastAsia="ru-RU"/>
              </w:rPr>
              <w:t>Відділ освіти, молоді та спорту, культури та туризму сільської ради</w:t>
            </w:r>
          </w:p>
        </w:tc>
        <w:tc>
          <w:tcPr>
            <w:tcW w:w="2127" w:type="dxa"/>
          </w:tcPr>
          <w:p w:rsidR="00523B98" w:rsidRPr="0048247F" w:rsidRDefault="00C06DC4"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_____________</w:t>
            </w:r>
          </w:p>
        </w:tc>
        <w:tc>
          <w:tcPr>
            <w:tcW w:w="1559" w:type="dxa"/>
          </w:tcPr>
          <w:p w:rsidR="00523B98" w:rsidRPr="0048247F" w:rsidRDefault="00351D5B"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w:t>
            </w:r>
          </w:p>
        </w:tc>
        <w:tc>
          <w:tcPr>
            <w:tcW w:w="2410" w:type="dxa"/>
          </w:tcPr>
          <w:p w:rsidR="00523B98" w:rsidRPr="0048247F" w:rsidRDefault="00523B98" w:rsidP="00D72999">
            <w:pPr>
              <w:rPr>
                <w:rFonts w:ascii="Times New Roman" w:hAnsi="Times New Roman" w:cs="Times New Roman"/>
                <w:sz w:val="26"/>
                <w:szCs w:val="26"/>
              </w:rPr>
            </w:pPr>
            <w:r w:rsidRPr="0048247F">
              <w:rPr>
                <w:rFonts w:ascii="Times New Roman" w:hAnsi="Times New Roman" w:cs="Times New Roman"/>
                <w:sz w:val="26"/>
                <w:szCs w:val="26"/>
              </w:rPr>
              <w:t>Поліпшення соціального захисту сімей</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Забезпечення лікарськими засобами учасників АТО та ООС та їх дітей  у разі стаціонарного лікування безкоштовно або на пільгових умовах у разі амбулаторного лікування (батьки яких мають посвідчення учасників бойових дій в зоні АТО та ООС)</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bCs/>
                <w:sz w:val="26"/>
                <w:szCs w:val="26"/>
                <w:lang w:eastAsia="ru-RU"/>
              </w:rPr>
            </w:pPr>
            <w:r w:rsidRPr="0048247F">
              <w:rPr>
                <w:rFonts w:ascii="Times New Roman" w:hAnsi="Times New Roman" w:cs="Times New Roman"/>
                <w:sz w:val="26"/>
                <w:szCs w:val="26"/>
              </w:rPr>
              <w:t>Служба у справах дітей та соціального</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Бюджет Великосеверинівської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rPr>
              <w:t>35,0</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Покращення медичного обслуговування</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Забезпечення соціальним супроводом  учасників АТО та ООС та членів їх сімей після повернення із зони АТО та ООС</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bCs/>
                <w:sz w:val="26"/>
                <w:szCs w:val="26"/>
                <w:lang w:eastAsia="ru-RU"/>
              </w:rPr>
            </w:pPr>
            <w:r w:rsidRPr="0048247F">
              <w:rPr>
                <w:rFonts w:ascii="Times New Roman" w:hAnsi="Times New Roman" w:cs="Times New Roman"/>
                <w:sz w:val="26"/>
                <w:szCs w:val="26"/>
              </w:rPr>
              <w:t>Служба у справах дітей та соціального</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_____________</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Надання необхідних соціальних послуг</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 xml:space="preserve">Вшанування пам'яті загиблих учасників АТО та ООС під час </w:t>
            </w:r>
            <w:r w:rsidRPr="0048247F">
              <w:rPr>
                <w:rFonts w:ascii="Times New Roman" w:hAnsi="Times New Roman" w:cs="Times New Roman"/>
                <w:sz w:val="26"/>
                <w:szCs w:val="26"/>
              </w:rPr>
              <w:lastRenderedPageBreak/>
              <w:t>проведення заходів щодо відзначення Дня незалежності України, Дня захисника України, придбання квіткової продукції, виготовлення друкованої продукції</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lastRenderedPageBreak/>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lang w:eastAsia="ru-RU"/>
              </w:rPr>
            </w:pPr>
            <w:r w:rsidRPr="0048247F">
              <w:rPr>
                <w:rFonts w:ascii="Times New Roman" w:hAnsi="Times New Roman" w:cs="Times New Roman"/>
                <w:sz w:val="26"/>
                <w:szCs w:val="26"/>
                <w:lang w:eastAsia="ru-RU"/>
              </w:rPr>
              <w:t xml:space="preserve">Відділ організаційної </w:t>
            </w:r>
            <w:r w:rsidRPr="0048247F">
              <w:rPr>
                <w:rFonts w:ascii="Times New Roman" w:hAnsi="Times New Roman" w:cs="Times New Roman"/>
                <w:sz w:val="26"/>
                <w:szCs w:val="26"/>
                <w:lang w:eastAsia="ru-RU"/>
              </w:rPr>
              <w:lastRenderedPageBreak/>
              <w:t>роботи, інформаційної діяльності та комунікацій з громадськістю сільської ради,</w:t>
            </w:r>
          </w:p>
          <w:p w:rsidR="006B6C88" w:rsidRPr="0048247F" w:rsidRDefault="0048247F" w:rsidP="0048247F">
            <w:pPr>
              <w:spacing w:line="322" w:lineRule="exact"/>
              <w:rPr>
                <w:rFonts w:ascii="Times New Roman" w:hAnsi="Times New Roman" w:cs="Times New Roman"/>
                <w:sz w:val="26"/>
                <w:szCs w:val="26"/>
              </w:rPr>
            </w:pPr>
            <w:r>
              <w:rPr>
                <w:rFonts w:ascii="Times New Roman" w:hAnsi="Times New Roman" w:cs="Times New Roman"/>
                <w:bCs/>
                <w:sz w:val="26"/>
                <w:szCs w:val="26"/>
                <w:lang w:eastAsia="ru-RU"/>
              </w:rPr>
              <w:t>в</w:t>
            </w:r>
            <w:r w:rsidR="006B6C88" w:rsidRPr="0048247F">
              <w:rPr>
                <w:rFonts w:ascii="Times New Roman" w:hAnsi="Times New Roman" w:cs="Times New Roman"/>
                <w:bCs/>
                <w:sz w:val="26"/>
                <w:szCs w:val="26"/>
                <w:lang w:eastAsia="ru-RU"/>
              </w:rPr>
              <w:t>ідділ освіти, молоді та спорту, культури та туризму 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lastRenderedPageBreak/>
              <w:t>Бюджет Великосеверинів</w:t>
            </w:r>
            <w:r w:rsidRPr="0048247F">
              <w:rPr>
                <w:rFonts w:ascii="Times New Roman" w:hAnsi="Times New Roman" w:cs="Times New Roman"/>
                <w:sz w:val="26"/>
                <w:szCs w:val="26"/>
              </w:rPr>
              <w:lastRenderedPageBreak/>
              <w:t>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lastRenderedPageBreak/>
              <w:t>__________</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 xml:space="preserve">Вшанування пам'яті загиблих </w:t>
            </w:r>
            <w:r w:rsidRPr="0048247F">
              <w:rPr>
                <w:rFonts w:ascii="Times New Roman" w:hAnsi="Times New Roman" w:cs="Times New Roman"/>
                <w:sz w:val="26"/>
                <w:szCs w:val="26"/>
              </w:rPr>
              <w:lastRenderedPageBreak/>
              <w:t>учасників АТО та ООС</w:t>
            </w:r>
          </w:p>
        </w:tc>
      </w:tr>
      <w:tr w:rsidR="006B6C88" w:rsidRPr="0048247F" w:rsidTr="00351D5B">
        <w:tc>
          <w:tcPr>
            <w:tcW w:w="709" w:type="dxa"/>
            <w:tcBorders>
              <w:bottom w:val="single" w:sz="4" w:space="0" w:color="auto"/>
            </w:tcBorders>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Borders>
              <w:bottom w:val="single" w:sz="4" w:space="0" w:color="auto"/>
            </w:tcBorders>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2126" w:type="dxa"/>
            <w:tcBorders>
              <w:bottom w:val="single" w:sz="4" w:space="0" w:color="auto"/>
            </w:tcBorders>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Borders>
              <w:bottom w:val="single" w:sz="4" w:space="0" w:color="auto"/>
            </w:tcBorders>
          </w:tcPr>
          <w:p w:rsidR="006B6C88" w:rsidRPr="0048247F" w:rsidRDefault="006B6C88" w:rsidP="0048247F">
            <w:pPr>
              <w:spacing w:line="322" w:lineRule="exact"/>
              <w:rPr>
                <w:rFonts w:ascii="Times New Roman" w:hAnsi="Times New Roman" w:cs="Times New Roman"/>
                <w:bCs/>
                <w:sz w:val="26"/>
                <w:szCs w:val="26"/>
                <w:lang w:eastAsia="ru-RU"/>
              </w:rPr>
            </w:pPr>
            <w:r w:rsidRPr="0048247F">
              <w:rPr>
                <w:rFonts w:ascii="Times New Roman" w:hAnsi="Times New Roman" w:cs="Times New Roman"/>
                <w:bCs/>
                <w:sz w:val="26"/>
                <w:szCs w:val="26"/>
                <w:lang w:eastAsia="ru-RU"/>
              </w:rPr>
              <w:t>Відділ освіти, молоді та спорту, культури та туризму сільської ради,</w:t>
            </w:r>
          </w:p>
          <w:p w:rsidR="006B6C88" w:rsidRPr="0048247F" w:rsidRDefault="0048247F" w:rsidP="0048247F">
            <w:pPr>
              <w:spacing w:line="322" w:lineRule="exact"/>
              <w:rPr>
                <w:rFonts w:ascii="Times New Roman" w:hAnsi="Times New Roman" w:cs="Times New Roman"/>
                <w:sz w:val="26"/>
                <w:szCs w:val="26"/>
              </w:rPr>
            </w:pPr>
            <w:r>
              <w:rPr>
                <w:rFonts w:ascii="Times New Roman" w:hAnsi="Times New Roman" w:cs="Times New Roman"/>
                <w:sz w:val="26"/>
                <w:szCs w:val="26"/>
              </w:rPr>
              <w:t>с</w:t>
            </w:r>
            <w:r w:rsidR="006B6C88" w:rsidRPr="0048247F">
              <w:rPr>
                <w:rFonts w:ascii="Times New Roman" w:hAnsi="Times New Roman" w:cs="Times New Roman"/>
                <w:sz w:val="26"/>
                <w:szCs w:val="26"/>
              </w:rPr>
              <w:t>лужба у справах дітей та соціального</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захисту</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населення</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сільської ради</w:t>
            </w:r>
          </w:p>
        </w:tc>
        <w:tc>
          <w:tcPr>
            <w:tcW w:w="2127" w:type="dxa"/>
            <w:tcBorders>
              <w:bottom w:val="single" w:sz="4" w:space="0" w:color="auto"/>
            </w:tcBorders>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_____________</w:t>
            </w:r>
          </w:p>
        </w:tc>
        <w:tc>
          <w:tcPr>
            <w:tcW w:w="1559" w:type="dxa"/>
            <w:tcBorders>
              <w:bottom w:val="single" w:sz="4" w:space="0" w:color="auto"/>
            </w:tcBorders>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w:t>
            </w:r>
          </w:p>
        </w:tc>
        <w:tc>
          <w:tcPr>
            <w:tcW w:w="2410" w:type="dxa"/>
            <w:tcBorders>
              <w:bottom w:val="single" w:sz="4" w:space="0" w:color="auto"/>
            </w:tcBorders>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Патріотичне виховання молоді</w:t>
            </w:r>
          </w:p>
        </w:tc>
      </w:tr>
    </w:tbl>
    <w:p w:rsidR="00BF30DF" w:rsidRPr="0048247F" w:rsidRDefault="00BF30DF" w:rsidP="00964D9D">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351D5B" w:rsidRPr="0048247F" w:rsidRDefault="00351D5B" w:rsidP="00BF30DF">
      <w:pPr>
        <w:jc w:val="center"/>
        <w:rPr>
          <w:rFonts w:ascii="Times New Roman" w:hAnsi="Times New Roman" w:cs="Times New Roman"/>
          <w:sz w:val="28"/>
          <w:szCs w:val="28"/>
        </w:rPr>
      </w:pPr>
    </w:p>
    <w:p w:rsidR="00351D5B" w:rsidRPr="0048247F" w:rsidRDefault="00351D5B"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r w:rsidRPr="0048247F">
        <w:rPr>
          <w:rFonts w:ascii="Times New Roman" w:hAnsi="Times New Roman" w:cs="Times New Roman"/>
          <w:sz w:val="28"/>
          <w:szCs w:val="28"/>
        </w:rPr>
        <w:t xml:space="preserve">_______________________________________________________________     </w:t>
      </w: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351D5B" w:rsidRPr="0048247F" w:rsidRDefault="00351D5B" w:rsidP="00351D5B">
      <w:pPr>
        <w:spacing w:line="280" w:lineRule="exact"/>
        <w:rPr>
          <w:rFonts w:ascii="Times New Roman" w:hAnsi="Times New Roman" w:cs="Times New Roman"/>
          <w:sz w:val="16"/>
          <w:szCs w:val="16"/>
        </w:rPr>
      </w:pPr>
      <w:r w:rsidRPr="0048247F">
        <w:rPr>
          <w:rFonts w:ascii="Times New Roman" w:hAnsi="Times New Roman" w:cs="Times New Roman"/>
          <w:sz w:val="16"/>
          <w:szCs w:val="16"/>
        </w:rPr>
        <w:t xml:space="preserve">*Комісії з питань надання матеріальної допомоги учасникам АТО/ООС та членам сім’ї – мешканцям Великосеверинівської сільської ради </w:t>
      </w:r>
    </w:p>
    <w:p w:rsidR="00BF30DF" w:rsidRPr="0048247F" w:rsidRDefault="00BF30DF" w:rsidP="00351D5B">
      <w:pP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rPr>
          <w:rFonts w:ascii="Times New Roman" w:hAnsi="Times New Roman" w:cs="Times New Roman"/>
          <w:sz w:val="28"/>
          <w:szCs w:val="28"/>
        </w:rPr>
        <w:sectPr w:rsidR="00BF30DF" w:rsidRPr="0048247F" w:rsidSect="00C06DC4">
          <w:pgSz w:w="16840" w:h="11900" w:orient="landscape"/>
          <w:pgMar w:top="845" w:right="485" w:bottom="142" w:left="826" w:header="142" w:footer="3" w:gutter="0"/>
          <w:cols w:space="720"/>
          <w:noEndnote/>
          <w:docGrid w:linePitch="360"/>
        </w:sectPr>
      </w:pPr>
    </w:p>
    <w:p w:rsidR="00BF30DF" w:rsidRPr="0048247F" w:rsidRDefault="00BF30DF" w:rsidP="00BF30DF">
      <w:pP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pStyle w:val="14"/>
        <w:keepNext/>
        <w:keepLines/>
        <w:shd w:val="clear" w:color="auto" w:fill="auto"/>
        <w:ind w:left="7080" w:firstLine="708"/>
        <w:jc w:val="left"/>
        <w:rPr>
          <w:lang w:val="uk-UA"/>
        </w:rPr>
      </w:pPr>
      <w:bookmarkStart w:id="1" w:name="bookmark9"/>
      <w:r w:rsidRPr="0048247F">
        <w:rPr>
          <w:color w:val="000000"/>
          <w:lang w:val="uk-UA" w:eastAsia="uk-UA"/>
        </w:rPr>
        <w:t>Додаток 2</w:t>
      </w:r>
      <w:bookmarkEnd w:id="1"/>
    </w:p>
    <w:p w:rsidR="00BF30DF" w:rsidRPr="0048247F" w:rsidRDefault="00BF30DF" w:rsidP="00BF30DF">
      <w:pPr>
        <w:spacing w:after="596" w:line="317" w:lineRule="exact"/>
        <w:ind w:left="7464" w:firstLine="324"/>
        <w:rPr>
          <w:rFonts w:ascii="Times New Roman" w:hAnsi="Times New Roman" w:cs="Times New Roman"/>
          <w:sz w:val="28"/>
          <w:szCs w:val="28"/>
        </w:rPr>
      </w:pPr>
      <w:r w:rsidRPr="0048247F">
        <w:rPr>
          <w:rFonts w:ascii="Times New Roman" w:hAnsi="Times New Roman" w:cs="Times New Roman"/>
          <w:sz w:val="28"/>
          <w:szCs w:val="28"/>
        </w:rPr>
        <w:t xml:space="preserve">до Програми </w:t>
      </w:r>
    </w:p>
    <w:p w:rsidR="00BF30DF" w:rsidRPr="0048247F" w:rsidRDefault="00BF30DF" w:rsidP="00BF30DF">
      <w:pPr>
        <w:pStyle w:val="42"/>
        <w:shd w:val="clear" w:color="auto" w:fill="auto"/>
        <w:spacing w:after="0" w:line="322" w:lineRule="exact"/>
        <w:ind w:left="400"/>
        <w:rPr>
          <w:b/>
          <w:sz w:val="26"/>
          <w:szCs w:val="26"/>
          <w:lang w:val="uk-UA"/>
        </w:rPr>
      </w:pPr>
      <w:r w:rsidRPr="0048247F">
        <w:rPr>
          <w:b/>
          <w:sz w:val="26"/>
          <w:szCs w:val="26"/>
          <w:lang w:val="uk-UA"/>
        </w:rPr>
        <w:t>Орієнтовний обсяг коштів бюджету</w:t>
      </w:r>
      <w:r w:rsidR="006B6C88" w:rsidRPr="0048247F">
        <w:rPr>
          <w:b/>
          <w:sz w:val="26"/>
          <w:szCs w:val="26"/>
          <w:lang w:val="uk-UA"/>
        </w:rPr>
        <w:t xml:space="preserve"> Великосеверинівської</w:t>
      </w:r>
      <w:r w:rsidR="0048247F">
        <w:rPr>
          <w:b/>
          <w:sz w:val="26"/>
          <w:szCs w:val="26"/>
          <w:lang w:val="uk-UA"/>
        </w:rPr>
        <w:t xml:space="preserve"> </w:t>
      </w:r>
      <w:r w:rsidR="006B6C88" w:rsidRPr="0048247F">
        <w:rPr>
          <w:b/>
          <w:sz w:val="26"/>
          <w:szCs w:val="26"/>
          <w:lang w:val="uk-UA"/>
        </w:rPr>
        <w:t>сільської територіальної громади</w:t>
      </w:r>
      <w:r w:rsidRPr="0048247F">
        <w:rPr>
          <w:b/>
          <w:sz w:val="26"/>
          <w:szCs w:val="26"/>
          <w:lang w:val="uk-UA"/>
        </w:rPr>
        <w:t xml:space="preserve">, необхідний для реалізації </w:t>
      </w:r>
      <w:r w:rsidRPr="0048247F">
        <w:rPr>
          <w:b/>
          <w:color w:val="000000"/>
          <w:sz w:val="26"/>
          <w:szCs w:val="26"/>
          <w:lang w:val="uk-UA" w:eastAsia="uk-UA"/>
        </w:rPr>
        <w:t xml:space="preserve">Комплексної програми </w:t>
      </w:r>
      <w:r w:rsidRPr="0048247F">
        <w:rPr>
          <w:b/>
          <w:sz w:val="26"/>
          <w:szCs w:val="26"/>
          <w:lang w:val="uk-UA"/>
        </w:rPr>
        <w:t>підтримки учасників АТО та ООС</w:t>
      </w:r>
      <w:r w:rsidRPr="0048247F">
        <w:rPr>
          <w:sz w:val="26"/>
          <w:szCs w:val="26"/>
          <w:lang w:val="uk-UA"/>
        </w:rPr>
        <w:t>,</w:t>
      </w:r>
      <w:r w:rsidRPr="0048247F">
        <w:rPr>
          <w:b/>
          <w:sz w:val="26"/>
          <w:szCs w:val="26"/>
          <w:lang w:val="uk-UA"/>
        </w:rPr>
        <w:t xml:space="preserve"> членів їх сімей — мешканців Великосеверинівської сільської ради на 2021 – 2023 роки</w:t>
      </w:r>
    </w:p>
    <w:p w:rsidR="002A2DDE" w:rsidRPr="0048247F" w:rsidRDefault="002A2DDE"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tbl>
      <w:tblPr>
        <w:tblW w:w="9776" w:type="dxa"/>
        <w:tblInd w:w="927" w:type="dxa"/>
        <w:tblLayout w:type="fixed"/>
        <w:tblCellMar>
          <w:left w:w="10" w:type="dxa"/>
          <w:right w:w="10" w:type="dxa"/>
        </w:tblCellMar>
        <w:tblLook w:val="0000"/>
      </w:tblPr>
      <w:tblGrid>
        <w:gridCol w:w="4393"/>
        <w:gridCol w:w="1703"/>
        <w:gridCol w:w="977"/>
        <w:gridCol w:w="1716"/>
        <w:gridCol w:w="987"/>
      </w:tblGrid>
      <w:tr w:rsidR="00BF30DF" w:rsidRPr="0048247F" w:rsidTr="00BF30DF">
        <w:trPr>
          <w:trHeight w:hRule="exact" w:val="439"/>
        </w:trPr>
        <w:tc>
          <w:tcPr>
            <w:tcW w:w="4393" w:type="dxa"/>
            <w:vMerge w:val="restart"/>
            <w:tcBorders>
              <w:top w:val="single" w:sz="4" w:space="0" w:color="auto"/>
              <w:left w:val="single" w:sz="4" w:space="0" w:color="auto"/>
            </w:tcBorders>
            <w:shd w:val="clear" w:color="auto" w:fill="FFFFFF"/>
          </w:tcPr>
          <w:p w:rsidR="00BF30DF" w:rsidRPr="0048247F" w:rsidRDefault="00BF30DF" w:rsidP="00BF30DF">
            <w:pPr>
              <w:spacing w:line="322" w:lineRule="exact"/>
              <w:ind w:left="127"/>
              <w:rPr>
                <w:rFonts w:ascii="Times New Roman" w:hAnsi="Times New Roman" w:cs="Times New Roman"/>
                <w:b/>
              </w:rPr>
            </w:pPr>
            <w:r w:rsidRPr="0048247F">
              <w:rPr>
                <w:rStyle w:val="24"/>
                <w:b/>
                <w:sz w:val="22"/>
                <w:szCs w:val="22"/>
              </w:rPr>
              <w:t>Обсяг коштів, що пропонується залучити на виконання Програми</w:t>
            </w:r>
          </w:p>
        </w:tc>
        <w:tc>
          <w:tcPr>
            <w:tcW w:w="1703" w:type="dxa"/>
            <w:vMerge w:val="restart"/>
            <w:tcBorders>
              <w:top w:val="single" w:sz="4" w:space="0" w:color="auto"/>
              <w:left w:val="single" w:sz="4" w:space="0" w:color="auto"/>
            </w:tcBorders>
            <w:shd w:val="clear" w:color="auto" w:fill="FFFFFF"/>
          </w:tcPr>
          <w:p w:rsidR="00BF30DF" w:rsidRPr="0048247F" w:rsidRDefault="00BF30DF" w:rsidP="00BF30DF">
            <w:pPr>
              <w:spacing w:line="280" w:lineRule="exact"/>
              <w:jc w:val="center"/>
              <w:rPr>
                <w:rFonts w:ascii="Times New Roman" w:hAnsi="Times New Roman" w:cs="Times New Roman"/>
                <w:b/>
              </w:rPr>
            </w:pPr>
            <w:r w:rsidRPr="0048247F">
              <w:rPr>
                <w:rStyle w:val="24"/>
                <w:b/>
                <w:sz w:val="22"/>
                <w:szCs w:val="22"/>
              </w:rPr>
              <w:t>Всього:</w:t>
            </w:r>
          </w:p>
        </w:tc>
        <w:tc>
          <w:tcPr>
            <w:tcW w:w="3680" w:type="dxa"/>
            <w:gridSpan w:val="3"/>
            <w:tcBorders>
              <w:top w:val="single" w:sz="4" w:space="0" w:color="auto"/>
              <w:left w:val="single" w:sz="4" w:space="0" w:color="auto"/>
              <w:right w:val="single" w:sz="4" w:space="0" w:color="auto"/>
            </w:tcBorders>
            <w:shd w:val="clear" w:color="auto" w:fill="FFFFFF"/>
            <w:vAlign w:val="bottom"/>
          </w:tcPr>
          <w:p w:rsidR="00BF30DF" w:rsidRPr="0048247F" w:rsidRDefault="00BF30DF" w:rsidP="00BF30DF">
            <w:pPr>
              <w:spacing w:line="322" w:lineRule="exact"/>
              <w:jc w:val="center"/>
              <w:rPr>
                <w:rFonts w:ascii="Times New Roman" w:hAnsi="Times New Roman" w:cs="Times New Roman"/>
                <w:b/>
              </w:rPr>
            </w:pPr>
            <w:r w:rsidRPr="0048247F">
              <w:rPr>
                <w:rStyle w:val="24"/>
                <w:b/>
                <w:sz w:val="22"/>
                <w:szCs w:val="22"/>
              </w:rPr>
              <w:t xml:space="preserve">в тому числі по роках: тис. </w:t>
            </w:r>
            <w:proofErr w:type="spellStart"/>
            <w:r w:rsidRPr="0048247F">
              <w:rPr>
                <w:rStyle w:val="24"/>
                <w:b/>
                <w:sz w:val="22"/>
                <w:szCs w:val="22"/>
              </w:rPr>
              <w:t>грн</w:t>
            </w:r>
            <w:proofErr w:type="spellEnd"/>
          </w:p>
        </w:tc>
      </w:tr>
      <w:tr w:rsidR="00BF30DF" w:rsidRPr="0048247F" w:rsidTr="00BF30DF">
        <w:trPr>
          <w:trHeight w:hRule="exact" w:val="330"/>
        </w:trPr>
        <w:tc>
          <w:tcPr>
            <w:tcW w:w="4393" w:type="dxa"/>
            <w:vMerge/>
            <w:tcBorders>
              <w:left w:val="single" w:sz="4" w:space="0" w:color="auto"/>
            </w:tcBorders>
            <w:shd w:val="clear" w:color="auto" w:fill="FFFFFF"/>
          </w:tcPr>
          <w:p w:rsidR="00BF30DF" w:rsidRPr="0048247F" w:rsidRDefault="00BF30DF" w:rsidP="00BF30DF">
            <w:pPr>
              <w:rPr>
                <w:rFonts w:ascii="Times New Roman" w:hAnsi="Times New Roman" w:cs="Times New Roman"/>
                <w:b/>
              </w:rPr>
            </w:pPr>
          </w:p>
        </w:tc>
        <w:tc>
          <w:tcPr>
            <w:tcW w:w="1703" w:type="dxa"/>
            <w:vMerge/>
            <w:tcBorders>
              <w:left w:val="single" w:sz="4" w:space="0" w:color="auto"/>
            </w:tcBorders>
            <w:shd w:val="clear" w:color="auto" w:fill="FFFFFF"/>
          </w:tcPr>
          <w:p w:rsidR="00BF30DF" w:rsidRPr="0048247F" w:rsidRDefault="00BF30DF" w:rsidP="00BF30DF">
            <w:pPr>
              <w:rPr>
                <w:rFonts w:ascii="Times New Roman" w:hAnsi="Times New Roman" w:cs="Times New Roman"/>
                <w:b/>
              </w:rPr>
            </w:pPr>
          </w:p>
        </w:tc>
        <w:tc>
          <w:tcPr>
            <w:tcW w:w="977" w:type="dxa"/>
            <w:tcBorders>
              <w:top w:val="single" w:sz="4" w:space="0" w:color="auto"/>
              <w:left w:val="single" w:sz="4" w:space="0" w:color="auto"/>
              <w:right w:val="single" w:sz="4" w:space="0" w:color="auto"/>
            </w:tcBorders>
            <w:shd w:val="clear" w:color="auto" w:fill="FFFFFF"/>
          </w:tcPr>
          <w:p w:rsidR="00BF30DF" w:rsidRPr="0048247F" w:rsidRDefault="00BF30DF" w:rsidP="00BF30DF">
            <w:pPr>
              <w:spacing w:line="280" w:lineRule="exact"/>
              <w:jc w:val="center"/>
              <w:rPr>
                <w:rFonts w:ascii="Times New Roman" w:hAnsi="Times New Roman" w:cs="Times New Roman"/>
                <w:b/>
              </w:rPr>
            </w:pPr>
            <w:r w:rsidRPr="0048247F">
              <w:rPr>
                <w:rStyle w:val="24"/>
                <w:b/>
                <w:sz w:val="22"/>
                <w:szCs w:val="22"/>
              </w:rPr>
              <w:t>2021 рік</w:t>
            </w:r>
          </w:p>
        </w:tc>
        <w:tc>
          <w:tcPr>
            <w:tcW w:w="1716" w:type="dxa"/>
            <w:tcBorders>
              <w:top w:val="single" w:sz="4" w:space="0" w:color="auto"/>
              <w:left w:val="single" w:sz="4" w:space="0" w:color="auto"/>
              <w:right w:val="single" w:sz="4" w:space="0" w:color="auto"/>
            </w:tcBorders>
            <w:shd w:val="clear" w:color="auto" w:fill="FFFFFF"/>
          </w:tcPr>
          <w:p w:rsidR="00BF30DF" w:rsidRPr="0048247F" w:rsidRDefault="00BF30DF" w:rsidP="00BF30DF">
            <w:pPr>
              <w:spacing w:line="280" w:lineRule="exact"/>
              <w:ind w:left="15"/>
              <w:jc w:val="center"/>
              <w:rPr>
                <w:rFonts w:ascii="Times New Roman" w:hAnsi="Times New Roman" w:cs="Times New Roman"/>
                <w:b/>
              </w:rPr>
            </w:pPr>
            <w:r w:rsidRPr="0048247F">
              <w:rPr>
                <w:rStyle w:val="24"/>
                <w:b/>
                <w:sz w:val="22"/>
                <w:szCs w:val="22"/>
              </w:rPr>
              <w:t>2022 рік</w:t>
            </w:r>
          </w:p>
        </w:tc>
        <w:tc>
          <w:tcPr>
            <w:tcW w:w="987" w:type="dxa"/>
            <w:tcBorders>
              <w:top w:val="single" w:sz="4" w:space="0" w:color="auto"/>
              <w:left w:val="single" w:sz="4" w:space="0" w:color="auto"/>
              <w:right w:val="single" w:sz="4" w:space="0" w:color="auto"/>
            </w:tcBorders>
            <w:shd w:val="clear" w:color="auto" w:fill="FFFFFF"/>
          </w:tcPr>
          <w:p w:rsidR="00BF30DF" w:rsidRPr="0048247F" w:rsidRDefault="00BF30DF" w:rsidP="00BF30DF">
            <w:pPr>
              <w:spacing w:line="280" w:lineRule="exact"/>
              <w:jc w:val="center"/>
              <w:rPr>
                <w:rFonts w:ascii="Times New Roman" w:hAnsi="Times New Roman" w:cs="Times New Roman"/>
                <w:b/>
              </w:rPr>
            </w:pPr>
            <w:r w:rsidRPr="0048247F">
              <w:rPr>
                <w:rFonts w:ascii="Times New Roman" w:hAnsi="Times New Roman" w:cs="Times New Roman"/>
                <w:b/>
              </w:rPr>
              <w:t>2023 рік</w:t>
            </w:r>
          </w:p>
        </w:tc>
      </w:tr>
      <w:tr w:rsidR="00BF30DF" w:rsidRPr="0048247F" w:rsidTr="00BF30DF">
        <w:trPr>
          <w:trHeight w:hRule="exact" w:val="331"/>
        </w:trPr>
        <w:tc>
          <w:tcPr>
            <w:tcW w:w="4393" w:type="dxa"/>
            <w:tcBorders>
              <w:top w:val="single" w:sz="4" w:space="0" w:color="auto"/>
              <w:left w:val="single" w:sz="4" w:space="0" w:color="auto"/>
            </w:tcBorders>
            <w:shd w:val="clear" w:color="auto" w:fill="FFFFFF"/>
            <w:vAlign w:val="bottom"/>
          </w:tcPr>
          <w:p w:rsidR="00BF30DF" w:rsidRPr="0048247F" w:rsidRDefault="00BF30DF" w:rsidP="00BF30DF">
            <w:pPr>
              <w:spacing w:line="280" w:lineRule="exact"/>
              <w:rPr>
                <w:rFonts w:ascii="Times New Roman" w:hAnsi="Times New Roman" w:cs="Times New Roman"/>
                <w:b/>
              </w:rPr>
            </w:pPr>
            <w:r w:rsidRPr="0048247F">
              <w:rPr>
                <w:rStyle w:val="24"/>
                <w:b/>
                <w:sz w:val="22"/>
                <w:szCs w:val="22"/>
              </w:rPr>
              <w:t>Обсяг ресурсів</w:t>
            </w:r>
          </w:p>
        </w:tc>
        <w:tc>
          <w:tcPr>
            <w:tcW w:w="1703" w:type="dxa"/>
            <w:tcBorders>
              <w:top w:val="single" w:sz="4" w:space="0" w:color="auto"/>
              <w:lef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b/>
              </w:rPr>
            </w:pPr>
            <w:r w:rsidRPr="0048247F">
              <w:rPr>
                <w:rFonts w:ascii="Times New Roman" w:hAnsi="Times New Roman" w:cs="Times New Roman"/>
                <w:b/>
              </w:rPr>
              <w:t>1 110,0</w:t>
            </w:r>
          </w:p>
        </w:tc>
        <w:tc>
          <w:tcPr>
            <w:tcW w:w="977" w:type="dxa"/>
            <w:tcBorders>
              <w:top w:val="single" w:sz="4" w:space="0" w:color="auto"/>
              <w:left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350,0</w:t>
            </w:r>
          </w:p>
        </w:tc>
        <w:tc>
          <w:tcPr>
            <w:tcW w:w="1716" w:type="dxa"/>
            <w:tcBorders>
              <w:top w:val="single" w:sz="4" w:space="0" w:color="auto"/>
              <w:left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370,0</w:t>
            </w:r>
          </w:p>
        </w:tc>
        <w:tc>
          <w:tcPr>
            <w:tcW w:w="987" w:type="dxa"/>
            <w:tcBorders>
              <w:top w:val="single" w:sz="4" w:space="0" w:color="auto"/>
              <w:left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390,0</w:t>
            </w:r>
          </w:p>
        </w:tc>
      </w:tr>
      <w:tr w:rsidR="00BF30DF" w:rsidRPr="0048247F" w:rsidTr="00BF30DF">
        <w:trPr>
          <w:trHeight w:hRule="exact" w:val="331"/>
        </w:trPr>
        <w:tc>
          <w:tcPr>
            <w:tcW w:w="4393" w:type="dxa"/>
            <w:tcBorders>
              <w:top w:val="single" w:sz="4" w:space="0" w:color="auto"/>
              <w:left w:val="single" w:sz="4" w:space="0" w:color="auto"/>
            </w:tcBorders>
            <w:shd w:val="clear" w:color="auto" w:fill="FFFFFF"/>
            <w:vAlign w:val="bottom"/>
          </w:tcPr>
          <w:p w:rsidR="00BF30DF" w:rsidRPr="0048247F" w:rsidRDefault="00BF30DF" w:rsidP="00BF30DF">
            <w:pPr>
              <w:spacing w:line="280" w:lineRule="exact"/>
              <w:rPr>
                <w:rFonts w:ascii="Times New Roman" w:hAnsi="Times New Roman" w:cs="Times New Roman"/>
                <w:b/>
              </w:rPr>
            </w:pPr>
            <w:r w:rsidRPr="0048247F">
              <w:rPr>
                <w:rStyle w:val="24"/>
                <w:b/>
                <w:sz w:val="22"/>
                <w:szCs w:val="22"/>
              </w:rPr>
              <w:t>в тому числі:</w:t>
            </w:r>
          </w:p>
        </w:tc>
        <w:tc>
          <w:tcPr>
            <w:tcW w:w="1703" w:type="dxa"/>
            <w:tcBorders>
              <w:top w:val="single" w:sz="4" w:space="0" w:color="auto"/>
              <w:left w:val="single" w:sz="4" w:space="0" w:color="auto"/>
            </w:tcBorders>
            <w:shd w:val="clear" w:color="auto" w:fill="FFFFFF"/>
          </w:tcPr>
          <w:p w:rsidR="00BF30DF" w:rsidRPr="0048247F" w:rsidRDefault="00BF30DF" w:rsidP="00BF30DF">
            <w:pPr>
              <w:rPr>
                <w:rFonts w:ascii="Times New Roman" w:hAnsi="Times New Roman" w:cs="Times New Roman"/>
              </w:rPr>
            </w:pPr>
          </w:p>
        </w:tc>
        <w:tc>
          <w:tcPr>
            <w:tcW w:w="977" w:type="dxa"/>
            <w:tcBorders>
              <w:top w:val="single" w:sz="4" w:space="0" w:color="auto"/>
              <w:left w:val="single" w:sz="4" w:space="0" w:color="auto"/>
              <w:right w:val="single" w:sz="4" w:space="0" w:color="auto"/>
            </w:tcBorders>
            <w:shd w:val="clear" w:color="auto" w:fill="FFFFFF"/>
          </w:tcPr>
          <w:p w:rsidR="00BF30DF" w:rsidRPr="0048247F" w:rsidRDefault="00BF30DF" w:rsidP="00BF30DF">
            <w:pPr>
              <w:rPr>
                <w:rFonts w:ascii="Times New Roman" w:hAnsi="Times New Roman" w:cs="Times New Roman"/>
              </w:rPr>
            </w:pPr>
          </w:p>
        </w:tc>
        <w:tc>
          <w:tcPr>
            <w:tcW w:w="1716" w:type="dxa"/>
            <w:tcBorders>
              <w:top w:val="single" w:sz="4" w:space="0" w:color="auto"/>
              <w:left w:val="single" w:sz="4" w:space="0" w:color="auto"/>
              <w:right w:val="single" w:sz="4" w:space="0" w:color="auto"/>
            </w:tcBorders>
            <w:shd w:val="clear" w:color="auto" w:fill="FFFFFF"/>
          </w:tcPr>
          <w:p w:rsidR="00BF30DF" w:rsidRPr="0048247F" w:rsidRDefault="00BF30DF" w:rsidP="00BF30DF">
            <w:pPr>
              <w:rPr>
                <w:rFonts w:ascii="Times New Roman" w:hAnsi="Times New Roman" w:cs="Times New Roman"/>
              </w:rPr>
            </w:pPr>
          </w:p>
        </w:tc>
        <w:tc>
          <w:tcPr>
            <w:tcW w:w="987" w:type="dxa"/>
            <w:tcBorders>
              <w:top w:val="single" w:sz="4" w:space="0" w:color="auto"/>
              <w:left w:val="single" w:sz="4" w:space="0" w:color="auto"/>
              <w:right w:val="single" w:sz="4" w:space="0" w:color="auto"/>
            </w:tcBorders>
            <w:shd w:val="clear" w:color="auto" w:fill="FFFFFF"/>
          </w:tcPr>
          <w:p w:rsidR="00BF30DF" w:rsidRPr="0048247F" w:rsidRDefault="00BF30DF" w:rsidP="00BF30DF">
            <w:pPr>
              <w:rPr>
                <w:rFonts w:ascii="Times New Roman" w:hAnsi="Times New Roman" w:cs="Times New Roman"/>
              </w:rPr>
            </w:pPr>
          </w:p>
        </w:tc>
      </w:tr>
      <w:tr w:rsidR="00BF30DF" w:rsidRPr="0048247F" w:rsidTr="00BF30DF">
        <w:trPr>
          <w:trHeight w:hRule="exact" w:val="655"/>
        </w:trPr>
        <w:tc>
          <w:tcPr>
            <w:tcW w:w="4393" w:type="dxa"/>
            <w:tcBorders>
              <w:top w:val="single" w:sz="4" w:space="0" w:color="auto"/>
              <w:left w:val="single" w:sz="4" w:space="0" w:color="auto"/>
              <w:bottom w:val="single" w:sz="4" w:space="0" w:color="auto"/>
            </w:tcBorders>
            <w:shd w:val="clear" w:color="auto" w:fill="FFFFFF"/>
            <w:vAlign w:val="bottom"/>
          </w:tcPr>
          <w:p w:rsidR="00BF30DF" w:rsidRPr="0048247F" w:rsidRDefault="00BF30DF" w:rsidP="006B6C88">
            <w:pPr>
              <w:spacing w:line="280" w:lineRule="exact"/>
              <w:rPr>
                <w:rFonts w:ascii="Times New Roman" w:hAnsi="Times New Roman" w:cs="Times New Roman"/>
                <w:b/>
              </w:rPr>
            </w:pPr>
            <w:r w:rsidRPr="0048247F">
              <w:rPr>
                <w:rFonts w:ascii="Times New Roman" w:hAnsi="Times New Roman" w:cs="Times New Roman"/>
                <w:b/>
              </w:rPr>
              <w:t xml:space="preserve">Бюджет Великосеверинівської </w:t>
            </w:r>
            <w:r w:rsidR="006B6C88" w:rsidRPr="0048247F">
              <w:rPr>
                <w:rFonts w:ascii="Times New Roman" w:hAnsi="Times New Roman" w:cs="Times New Roman"/>
                <w:b/>
              </w:rPr>
              <w:t>сільської територіальної громади</w:t>
            </w:r>
          </w:p>
        </w:tc>
        <w:tc>
          <w:tcPr>
            <w:tcW w:w="1703" w:type="dxa"/>
            <w:tcBorders>
              <w:top w:val="single" w:sz="4" w:space="0" w:color="auto"/>
              <w:left w:val="single" w:sz="4" w:space="0" w:color="auto"/>
              <w:bottom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b/>
              </w:rPr>
            </w:pPr>
            <w:r w:rsidRPr="0048247F">
              <w:rPr>
                <w:rFonts w:ascii="Times New Roman" w:hAnsi="Times New Roman" w:cs="Times New Roman"/>
                <w:b/>
              </w:rPr>
              <w:t>1 110,0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350,0</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370,0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390,0</w:t>
            </w:r>
          </w:p>
        </w:tc>
      </w:tr>
    </w:tbl>
    <w:p w:rsidR="00BF30DF" w:rsidRPr="0048247F" w:rsidRDefault="00BF30DF" w:rsidP="00BF30DF">
      <w:pPr>
        <w:rPr>
          <w:rFonts w:ascii="Times New Roman" w:hAnsi="Times New Roman" w:cs="Times New Roman"/>
          <w:sz w:val="28"/>
          <w:szCs w:val="28"/>
        </w:rPr>
      </w:pPr>
    </w:p>
    <w:p w:rsidR="00BF30DF" w:rsidRPr="0048247F" w:rsidRDefault="00BF30DF" w:rsidP="00BF30DF">
      <w:pPr>
        <w:rPr>
          <w:rFonts w:ascii="Times New Roman" w:hAnsi="Times New Roman" w:cs="Times New Roman"/>
          <w:sz w:val="28"/>
          <w:szCs w:val="28"/>
        </w:rPr>
      </w:pPr>
    </w:p>
    <w:p w:rsidR="002A2DDE" w:rsidRPr="0048247F" w:rsidRDefault="006B6C88" w:rsidP="006B6C88">
      <w:pPr>
        <w:jc w:val="center"/>
        <w:rPr>
          <w:rFonts w:ascii="Times New Roman" w:hAnsi="Times New Roman"/>
          <w:b/>
          <w:sz w:val="28"/>
          <w:szCs w:val="28"/>
        </w:rPr>
      </w:pPr>
      <w:r w:rsidRPr="0048247F">
        <w:rPr>
          <w:rFonts w:ascii="Times New Roman" w:hAnsi="Times New Roman" w:cs="Times New Roman"/>
          <w:sz w:val="28"/>
          <w:szCs w:val="28"/>
        </w:rPr>
        <w:t>___________________________</w:t>
      </w:r>
      <w:bookmarkStart w:id="2" w:name="_GoBack"/>
      <w:bookmarkEnd w:id="2"/>
    </w:p>
    <w:sectPr w:rsidR="002A2DDE" w:rsidRPr="0048247F" w:rsidSect="00BF30DF">
      <w:pgSz w:w="11900" w:h="16840"/>
      <w:pgMar w:top="828" w:right="845" w:bottom="488" w:left="142"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E5" w:rsidRDefault="00B34CE5" w:rsidP="0047528B">
      <w:r>
        <w:separator/>
      </w:r>
    </w:p>
  </w:endnote>
  <w:endnote w:type="continuationSeparator" w:id="1">
    <w:p w:rsidR="00B34CE5" w:rsidRDefault="00B34CE5" w:rsidP="00475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E5" w:rsidRDefault="00B34CE5" w:rsidP="0047528B">
      <w:r>
        <w:separator/>
      </w:r>
    </w:p>
  </w:footnote>
  <w:footnote w:type="continuationSeparator" w:id="1">
    <w:p w:rsidR="00B34CE5" w:rsidRDefault="00B34CE5" w:rsidP="00475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4D" w:rsidRPr="00BF30DF" w:rsidRDefault="004A384D" w:rsidP="00C06DC4">
    <w:pPr>
      <w:pStyle w:val="af7"/>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A8" w:rsidRDefault="00E850A8">
    <w:pPr>
      <w:pStyle w:val="af7"/>
      <w:jc w:val="center"/>
    </w:pPr>
  </w:p>
  <w:p w:rsidR="002A2DDE" w:rsidRPr="00B97A10" w:rsidRDefault="002A2DDE" w:rsidP="00B97A10">
    <w:pPr>
      <w:pStyle w:val="af7"/>
      <w:tabs>
        <w:tab w:val="left" w:pos="8610"/>
        <w:tab w:val="right" w:pos="15529"/>
      </w:tabs>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B14"/>
    <w:multiLevelType w:val="multilevel"/>
    <w:tmpl w:val="E91EE7F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A20FB8"/>
    <w:multiLevelType w:val="hybridMultilevel"/>
    <w:tmpl w:val="091E461E"/>
    <w:lvl w:ilvl="0" w:tplc="D9B46B4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5DF3847"/>
    <w:multiLevelType w:val="multilevel"/>
    <w:tmpl w:val="7F3EEBE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B3636D"/>
    <w:multiLevelType w:val="multilevel"/>
    <w:tmpl w:val="15EC55A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405F1E"/>
    <w:multiLevelType w:val="multilevel"/>
    <w:tmpl w:val="6726A8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EF4212"/>
    <w:multiLevelType w:val="hybridMultilevel"/>
    <w:tmpl w:val="D378599E"/>
    <w:lvl w:ilvl="0" w:tplc="91D084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3C5F4F00"/>
    <w:multiLevelType w:val="multilevel"/>
    <w:tmpl w:val="09AAFB0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17171EC"/>
    <w:multiLevelType w:val="multilevel"/>
    <w:tmpl w:val="8022F53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30B7061"/>
    <w:multiLevelType w:val="multilevel"/>
    <w:tmpl w:val="051ECF1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A482443"/>
    <w:multiLevelType w:val="multilevel"/>
    <w:tmpl w:val="B7D0200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CD37A02"/>
    <w:multiLevelType w:val="multilevel"/>
    <w:tmpl w:val="F9A84CA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EDB61A3"/>
    <w:multiLevelType w:val="hybridMultilevel"/>
    <w:tmpl w:val="047EBAD0"/>
    <w:lvl w:ilvl="0" w:tplc="8AB6EF7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0"/>
  </w:num>
  <w:num w:numId="5">
    <w:abstractNumId w:val="9"/>
  </w:num>
  <w:num w:numId="6">
    <w:abstractNumId w:val="2"/>
  </w:num>
  <w:num w:numId="7">
    <w:abstractNumId w:val="6"/>
  </w:num>
  <w:num w:numId="8">
    <w:abstractNumId w:val="3"/>
  </w:num>
  <w:num w:numId="9">
    <w:abstractNumId w:val="0"/>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8656D"/>
    <w:rsid w:val="00020979"/>
    <w:rsid w:val="00094474"/>
    <w:rsid w:val="000A387E"/>
    <w:rsid w:val="0011354E"/>
    <w:rsid w:val="00116C95"/>
    <w:rsid w:val="001232BA"/>
    <w:rsid w:val="00146E6E"/>
    <w:rsid w:val="00154B19"/>
    <w:rsid w:val="00156D51"/>
    <w:rsid w:val="00172437"/>
    <w:rsid w:val="00174C81"/>
    <w:rsid w:val="00180B24"/>
    <w:rsid w:val="00192378"/>
    <w:rsid w:val="00192DE1"/>
    <w:rsid w:val="00192E30"/>
    <w:rsid w:val="001B517C"/>
    <w:rsid w:val="001D65BD"/>
    <w:rsid w:val="002179E3"/>
    <w:rsid w:val="0022594C"/>
    <w:rsid w:val="00243827"/>
    <w:rsid w:val="00244512"/>
    <w:rsid w:val="00291665"/>
    <w:rsid w:val="002A2DDE"/>
    <w:rsid w:val="002B7F4F"/>
    <w:rsid w:val="002F369C"/>
    <w:rsid w:val="002F37BC"/>
    <w:rsid w:val="00332EBF"/>
    <w:rsid w:val="00346403"/>
    <w:rsid w:val="00351D5B"/>
    <w:rsid w:val="00372D6A"/>
    <w:rsid w:val="003C10C8"/>
    <w:rsid w:val="003C506E"/>
    <w:rsid w:val="003D6470"/>
    <w:rsid w:val="003F15F6"/>
    <w:rsid w:val="00407555"/>
    <w:rsid w:val="0042519E"/>
    <w:rsid w:val="0044023B"/>
    <w:rsid w:val="004628EE"/>
    <w:rsid w:val="00473B9A"/>
    <w:rsid w:val="0047528B"/>
    <w:rsid w:val="004757FB"/>
    <w:rsid w:val="004763BA"/>
    <w:rsid w:val="0048247F"/>
    <w:rsid w:val="00492B87"/>
    <w:rsid w:val="004A1DC7"/>
    <w:rsid w:val="004A384D"/>
    <w:rsid w:val="004A6728"/>
    <w:rsid w:val="00505067"/>
    <w:rsid w:val="00506A3B"/>
    <w:rsid w:val="00511028"/>
    <w:rsid w:val="00522FBD"/>
    <w:rsid w:val="00523B98"/>
    <w:rsid w:val="0054551C"/>
    <w:rsid w:val="005670BB"/>
    <w:rsid w:val="00575E49"/>
    <w:rsid w:val="005A0FCD"/>
    <w:rsid w:val="005A3AF6"/>
    <w:rsid w:val="005A5699"/>
    <w:rsid w:val="005B5480"/>
    <w:rsid w:val="005D2981"/>
    <w:rsid w:val="005F40FA"/>
    <w:rsid w:val="00606F21"/>
    <w:rsid w:val="0062465F"/>
    <w:rsid w:val="0062773F"/>
    <w:rsid w:val="00645BD9"/>
    <w:rsid w:val="00661F6A"/>
    <w:rsid w:val="006655D6"/>
    <w:rsid w:val="0068796C"/>
    <w:rsid w:val="006A0E4A"/>
    <w:rsid w:val="006B3C4D"/>
    <w:rsid w:val="006B6C88"/>
    <w:rsid w:val="006D62E5"/>
    <w:rsid w:val="00733EF6"/>
    <w:rsid w:val="007413C9"/>
    <w:rsid w:val="007705AE"/>
    <w:rsid w:val="00782D10"/>
    <w:rsid w:val="007843B5"/>
    <w:rsid w:val="00793C8F"/>
    <w:rsid w:val="00795813"/>
    <w:rsid w:val="007A031D"/>
    <w:rsid w:val="007B4469"/>
    <w:rsid w:val="007C6106"/>
    <w:rsid w:val="007E2935"/>
    <w:rsid w:val="007E4795"/>
    <w:rsid w:val="00876E57"/>
    <w:rsid w:val="008810DC"/>
    <w:rsid w:val="0088419D"/>
    <w:rsid w:val="00896595"/>
    <w:rsid w:val="008D68A8"/>
    <w:rsid w:val="00913F4C"/>
    <w:rsid w:val="00934A3F"/>
    <w:rsid w:val="0093654F"/>
    <w:rsid w:val="00964D9D"/>
    <w:rsid w:val="00973C7E"/>
    <w:rsid w:val="009A7AD7"/>
    <w:rsid w:val="009B6656"/>
    <w:rsid w:val="009C3481"/>
    <w:rsid w:val="00A043A9"/>
    <w:rsid w:val="00A05D91"/>
    <w:rsid w:val="00A05E30"/>
    <w:rsid w:val="00A14E4E"/>
    <w:rsid w:val="00A2221B"/>
    <w:rsid w:val="00A37811"/>
    <w:rsid w:val="00A60F19"/>
    <w:rsid w:val="00A61686"/>
    <w:rsid w:val="00A91385"/>
    <w:rsid w:val="00A95405"/>
    <w:rsid w:val="00AA31C5"/>
    <w:rsid w:val="00AD387E"/>
    <w:rsid w:val="00AD4C8F"/>
    <w:rsid w:val="00AF265A"/>
    <w:rsid w:val="00B21DFF"/>
    <w:rsid w:val="00B34CE5"/>
    <w:rsid w:val="00B5232D"/>
    <w:rsid w:val="00B551C6"/>
    <w:rsid w:val="00B75559"/>
    <w:rsid w:val="00B97A10"/>
    <w:rsid w:val="00BE0D97"/>
    <w:rsid w:val="00BF29AD"/>
    <w:rsid w:val="00BF30DF"/>
    <w:rsid w:val="00BF4415"/>
    <w:rsid w:val="00C06DC4"/>
    <w:rsid w:val="00C15269"/>
    <w:rsid w:val="00C25ABA"/>
    <w:rsid w:val="00C65F9D"/>
    <w:rsid w:val="00C91D00"/>
    <w:rsid w:val="00CA0FFB"/>
    <w:rsid w:val="00CE25BF"/>
    <w:rsid w:val="00D16F8A"/>
    <w:rsid w:val="00D365AA"/>
    <w:rsid w:val="00D44C8E"/>
    <w:rsid w:val="00D53E84"/>
    <w:rsid w:val="00D54849"/>
    <w:rsid w:val="00D54FE5"/>
    <w:rsid w:val="00D60144"/>
    <w:rsid w:val="00D720B9"/>
    <w:rsid w:val="00D72999"/>
    <w:rsid w:val="00D81E87"/>
    <w:rsid w:val="00D86C62"/>
    <w:rsid w:val="00D918DA"/>
    <w:rsid w:val="00DA1063"/>
    <w:rsid w:val="00DA7391"/>
    <w:rsid w:val="00DE08B7"/>
    <w:rsid w:val="00E37B0F"/>
    <w:rsid w:val="00E761E7"/>
    <w:rsid w:val="00E850A8"/>
    <w:rsid w:val="00E8656D"/>
    <w:rsid w:val="00EA045E"/>
    <w:rsid w:val="00EA39FE"/>
    <w:rsid w:val="00EB2EB1"/>
    <w:rsid w:val="00EC4889"/>
    <w:rsid w:val="00F174D9"/>
    <w:rsid w:val="00F332CC"/>
    <w:rsid w:val="00F34CAE"/>
    <w:rsid w:val="00F64AF3"/>
    <w:rsid w:val="00F866D8"/>
    <w:rsid w:val="00FC1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6D"/>
    <w:pPr>
      <w:widowControl w:val="0"/>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uiPriority w:val="99"/>
    <w:qFormat/>
    <w:rsid w:val="003C506E"/>
    <w:pPr>
      <w:spacing w:before="480"/>
      <w:contextualSpacing/>
      <w:outlineLvl w:val="0"/>
    </w:pPr>
    <w:rPr>
      <w:rFonts w:hAnsi="Times New Roman"/>
    </w:rPr>
  </w:style>
  <w:style w:type="paragraph" w:styleId="2">
    <w:name w:val="heading 2"/>
    <w:basedOn w:val="a"/>
    <w:next w:val="a"/>
    <w:link w:val="20"/>
    <w:uiPriority w:val="99"/>
    <w:qFormat/>
    <w:rsid w:val="003C506E"/>
    <w:pPr>
      <w:spacing w:before="200"/>
      <w:outlineLvl w:val="1"/>
    </w:pPr>
    <w:rPr>
      <w:rFonts w:hAnsi="Times New Roman"/>
      <w:sz w:val="26"/>
      <w:szCs w:val="26"/>
    </w:rPr>
  </w:style>
  <w:style w:type="paragraph" w:styleId="3">
    <w:name w:val="heading 3"/>
    <w:basedOn w:val="a"/>
    <w:next w:val="a"/>
    <w:link w:val="30"/>
    <w:uiPriority w:val="99"/>
    <w:qFormat/>
    <w:rsid w:val="003C506E"/>
    <w:pPr>
      <w:spacing w:before="200" w:line="271" w:lineRule="auto"/>
      <w:outlineLvl w:val="2"/>
    </w:pPr>
    <w:rPr>
      <w:rFonts w:hAnsi="Times New Roman"/>
    </w:rPr>
  </w:style>
  <w:style w:type="paragraph" w:styleId="4">
    <w:name w:val="heading 4"/>
    <w:basedOn w:val="a"/>
    <w:next w:val="a"/>
    <w:link w:val="40"/>
    <w:uiPriority w:val="99"/>
    <w:qFormat/>
    <w:rsid w:val="003C506E"/>
    <w:pPr>
      <w:spacing w:before="200"/>
      <w:outlineLvl w:val="3"/>
    </w:pPr>
    <w:rPr>
      <w:rFonts w:hAnsi="Times New Roman"/>
      <w:i/>
      <w:iCs/>
    </w:rPr>
  </w:style>
  <w:style w:type="paragraph" w:styleId="5">
    <w:name w:val="heading 5"/>
    <w:basedOn w:val="a"/>
    <w:next w:val="a"/>
    <w:link w:val="50"/>
    <w:uiPriority w:val="99"/>
    <w:qFormat/>
    <w:rsid w:val="003C506E"/>
    <w:pPr>
      <w:spacing w:before="200"/>
      <w:outlineLvl w:val="4"/>
    </w:pPr>
    <w:rPr>
      <w:rFonts w:hAnsi="Times New Roman"/>
      <w:color w:val="7F7F7F"/>
    </w:rPr>
  </w:style>
  <w:style w:type="paragraph" w:styleId="6">
    <w:name w:val="heading 6"/>
    <w:basedOn w:val="a"/>
    <w:next w:val="a"/>
    <w:link w:val="60"/>
    <w:uiPriority w:val="99"/>
    <w:qFormat/>
    <w:rsid w:val="003C506E"/>
    <w:pPr>
      <w:spacing w:line="271" w:lineRule="auto"/>
      <w:outlineLvl w:val="5"/>
    </w:pPr>
    <w:rPr>
      <w:rFonts w:hAnsi="Times New Roman"/>
      <w:i/>
      <w:iCs/>
      <w:color w:val="7F7F7F"/>
    </w:rPr>
  </w:style>
  <w:style w:type="paragraph" w:styleId="7">
    <w:name w:val="heading 7"/>
    <w:basedOn w:val="a"/>
    <w:next w:val="a"/>
    <w:link w:val="70"/>
    <w:uiPriority w:val="99"/>
    <w:qFormat/>
    <w:rsid w:val="003C506E"/>
    <w:pPr>
      <w:outlineLvl w:val="6"/>
    </w:pPr>
    <w:rPr>
      <w:rFonts w:hAnsi="Times New Roman"/>
      <w:i/>
      <w:iCs/>
    </w:rPr>
  </w:style>
  <w:style w:type="paragraph" w:styleId="8">
    <w:name w:val="heading 8"/>
    <w:basedOn w:val="a"/>
    <w:next w:val="a"/>
    <w:link w:val="80"/>
    <w:uiPriority w:val="99"/>
    <w:qFormat/>
    <w:rsid w:val="003C506E"/>
    <w:pPr>
      <w:outlineLvl w:val="7"/>
    </w:pPr>
    <w:rPr>
      <w:rFonts w:hAnsi="Times New Roman"/>
      <w:sz w:val="20"/>
      <w:szCs w:val="20"/>
    </w:rPr>
  </w:style>
  <w:style w:type="paragraph" w:styleId="9">
    <w:name w:val="heading 9"/>
    <w:basedOn w:val="a"/>
    <w:next w:val="a"/>
    <w:link w:val="90"/>
    <w:uiPriority w:val="99"/>
    <w:qFormat/>
    <w:rsid w:val="003C506E"/>
    <w:pPr>
      <w:outlineLvl w:val="8"/>
    </w:pPr>
    <w:rPr>
      <w:rFonts w:hAnsi="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06E"/>
    <w:rPr>
      <w:rFonts w:ascii="Cambria" w:hAnsi="Cambria" w:cs="Times New Roman"/>
      <w:b/>
      <w:bCs/>
      <w:sz w:val="28"/>
      <w:szCs w:val="28"/>
    </w:rPr>
  </w:style>
  <w:style w:type="character" w:customStyle="1" w:styleId="20">
    <w:name w:val="Заголовок 2 Знак"/>
    <w:link w:val="2"/>
    <w:uiPriority w:val="99"/>
    <w:semiHidden/>
    <w:locked/>
    <w:rsid w:val="003C506E"/>
    <w:rPr>
      <w:rFonts w:ascii="Cambria" w:hAnsi="Cambria" w:cs="Times New Roman"/>
      <w:b/>
      <w:bCs/>
      <w:sz w:val="26"/>
      <w:szCs w:val="26"/>
    </w:rPr>
  </w:style>
  <w:style w:type="character" w:customStyle="1" w:styleId="30">
    <w:name w:val="Заголовок 3 Знак"/>
    <w:link w:val="3"/>
    <w:uiPriority w:val="99"/>
    <w:locked/>
    <w:rsid w:val="003C506E"/>
    <w:rPr>
      <w:rFonts w:ascii="Cambria" w:hAnsi="Cambria" w:cs="Times New Roman"/>
      <w:b/>
      <w:bCs/>
    </w:rPr>
  </w:style>
  <w:style w:type="character" w:customStyle="1" w:styleId="40">
    <w:name w:val="Заголовок 4 Знак"/>
    <w:link w:val="4"/>
    <w:uiPriority w:val="99"/>
    <w:locked/>
    <w:rsid w:val="003C506E"/>
    <w:rPr>
      <w:rFonts w:ascii="Cambria" w:hAnsi="Cambria" w:cs="Times New Roman"/>
      <w:b/>
      <w:bCs/>
      <w:i/>
      <w:iCs/>
    </w:rPr>
  </w:style>
  <w:style w:type="character" w:customStyle="1" w:styleId="50">
    <w:name w:val="Заголовок 5 Знак"/>
    <w:link w:val="5"/>
    <w:uiPriority w:val="99"/>
    <w:locked/>
    <w:rsid w:val="003C506E"/>
    <w:rPr>
      <w:rFonts w:ascii="Cambria" w:hAnsi="Cambria" w:cs="Times New Roman"/>
      <w:b/>
      <w:bCs/>
      <w:color w:val="7F7F7F"/>
    </w:rPr>
  </w:style>
  <w:style w:type="character" w:customStyle="1" w:styleId="60">
    <w:name w:val="Заголовок 6 Знак"/>
    <w:link w:val="6"/>
    <w:uiPriority w:val="99"/>
    <w:locked/>
    <w:rsid w:val="003C506E"/>
    <w:rPr>
      <w:rFonts w:ascii="Cambria" w:hAnsi="Cambria" w:cs="Times New Roman"/>
      <w:b/>
      <w:bCs/>
      <w:i/>
      <w:iCs/>
      <w:color w:val="7F7F7F"/>
    </w:rPr>
  </w:style>
  <w:style w:type="character" w:customStyle="1" w:styleId="70">
    <w:name w:val="Заголовок 7 Знак"/>
    <w:link w:val="7"/>
    <w:uiPriority w:val="99"/>
    <w:locked/>
    <w:rsid w:val="003C506E"/>
    <w:rPr>
      <w:rFonts w:ascii="Cambria" w:hAnsi="Cambria" w:cs="Times New Roman"/>
      <w:i/>
      <w:iCs/>
    </w:rPr>
  </w:style>
  <w:style w:type="character" w:customStyle="1" w:styleId="80">
    <w:name w:val="Заголовок 8 Знак"/>
    <w:link w:val="8"/>
    <w:uiPriority w:val="99"/>
    <w:semiHidden/>
    <w:locked/>
    <w:rsid w:val="003C506E"/>
    <w:rPr>
      <w:rFonts w:ascii="Cambria" w:hAnsi="Cambria" w:cs="Times New Roman"/>
      <w:sz w:val="20"/>
      <w:szCs w:val="20"/>
    </w:rPr>
  </w:style>
  <w:style w:type="character" w:customStyle="1" w:styleId="90">
    <w:name w:val="Заголовок 9 Знак"/>
    <w:link w:val="9"/>
    <w:uiPriority w:val="99"/>
    <w:semiHidden/>
    <w:locked/>
    <w:rsid w:val="003C506E"/>
    <w:rPr>
      <w:rFonts w:ascii="Cambria" w:hAnsi="Cambria" w:cs="Times New Roman"/>
      <w:i/>
      <w:iCs/>
      <w:spacing w:val="5"/>
      <w:sz w:val="20"/>
      <w:szCs w:val="20"/>
    </w:rPr>
  </w:style>
  <w:style w:type="paragraph" w:styleId="a3">
    <w:name w:val="Title"/>
    <w:basedOn w:val="a"/>
    <w:next w:val="a"/>
    <w:link w:val="a4"/>
    <w:uiPriority w:val="99"/>
    <w:qFormat/>
    <w:rsid w:val="003C506E"/>
    <w:pPr>
      <w:pBdr>
        <w:bottom w:val="single" w:sz="4" w:space="1" w:color="auto"/>
      </w:pBdr>
      <w:contextualSpacing/>
    </w:pPr>
    <w:rPr>
      <w:rFonts w:hAnsi="Times New Roman"/>
      <w:spacing w:val="5"/>
      <w:sz w:val="52"/>
      <w:szCs w:val="52"/>
    </w:rPr>
  </w:style>
  <w:style w:type="character" w:customStyle="1" w:styleId="a4">
    <w:name w:val="Название Знак"/>
    <w:link w:val="a3"/>
    <w:uiPriority w:val="99"/>
    <w:locked/>
    <w:rsid w:val="003C506E"/>
    <w:rPr>
      <w:rFonts w:ascii="Cambria" w:hAnsi="Cambria" w:cs="Times New Roman"/>
      <w:spacing w:val="5"/>
      <w:sz w:val="52"/>
      <w:szCs w:val="52"/>
    </w:rPr>
  </w:style>
  <w:style w:type="paragraph" w:styleId="a5">
    <w:name w:val="Subtitle"/>
    <w:basedOn w:val="a"/>
    <w:next w:val="a"/>
    <w:link w:val="a6"/>
    <w:uiPriority w:val="99"/>
    <w:qFormat/>
    <w:rsid w:val="003C506E"/>
    <w:pPr>
      <w:spacing w:after="600"/>
    </w:pPr>
    <w:rPr>
      <w:rFonts w:hAnsi="Times New Roman"/>
      <w:i/>
      <w:iCs/>
      <w:spacing w:val="13"/>
    </w:rPr>
  </w:style>
  <w:style w:type="character" w:customStyle="1" w:styleId="a6">
    <w:name w:val="Подзаголовок Знак"/>
    <w:link w:val="a5"/>
    <w:uiPriority w:val="99"/>
    <w:locked/>
    <w:rsid w:val="003C506E"/>
    <w:rPr>
      <w:rFonts w:ascii="Cambria" w:hAnsi="Cambria" w:cs="Times New Roman"/>
      <w:i/>
      <w:iCs/>
      <w:spacing w:val="13"/>
      <w:sz w:val="24"/>
      <w:szCs w:val="24"/>
    </w:rPr>
  </w:style>
  <w:style w:type="character" w:styleId="a7">
    <w:name w:val="Strong"/>
    <w:uiPriority w:val="99"/>
    <w:qFormat/>
    <w:rsid w:val="003C506E"/>
    <w:rPr>
      <w:rFonts w:cs="Times New Roman"/>
      <w:b/>
    </w:rPr>
  </w:style>
  <w:style w:type="character" w:styleId="a8">
    <w:name w:val="Emphasis"/>
    <w:uiPriority w:val="99"/>
    <w:qFormat/>
    <w:rsid w:val="003C506E"/>
    <w:rPr>
      <w:rFonts w:cs="Times New Roman"/>
      <w:b/>
      <w:i/>
      <w:spacing w:val="10"/>
      <w:shd w:val="clear" w:color="auto" w:fill="auto"/>
    </w:rPr>
  </w:style>
  <w:style w:type="paragraph" w:styleId="a9">
    <w:name w:val="No Spacing"/>
    <w:basedOn w:val="a"/>
    <w:uiPriority w:val="99"/>
    <w:qFormat/>
    <w:rsid w:val="003C506E"/>
  </w:style>
  <w:style w:type="paragraph" w:styleId="aa">
    <w:name w:val="List Paragraph"/>
    <w:basedOn w:val="a"/>
    <w:uiPriority w:val="99"/>
    <w:qFormat/>
    <w:rsid w:val="003C506E"/>
    <w:pPr>
      <w:ind w:left="720"/>
      <w:contextualSpacing/>
    </w:pPr>
  </w:style>
  <w:style w:type="paragraph" w:styleId="21">
    <w:name w:val="Quote"/>
    <w:basedOn w:val="a"/>
    <w:next w:val="a"/>
    <w:link w:val="22"/>
    <w:uiPriority w:val="99"/>
    <w:qFormat/>
    <w:rsid w:val="003C506E"/>
    <w:pPr>
      <w:spacing w:before="200"/>
      <w:ind w:left="360" w:right="360"/>
    </w:pPr>
    <w:rPr>
      <w:i/>
      <w:iCs/>
    </w:rPr>
  </w:style>
  <w:style w:type="character" w:customStyle="1" w:styleId="22">
    <w:name w:val="Цитата 2 Знак"/>
    <w:link w:val="21"/>
    <w:uiPriority w:val="99"/>
    <w:locked/>
    <w:rsid w:val="003C506E"/>
    <w:rPr>
      <w:rFonts w:cs="Times New Roman"/>
      <w:i/>
      <w:iCs/>
    </w:rPr>
  </w:style>
  <w:style w:type="paragraph" w:styleId="ab">
    <w:name w:val="Intense Quote"/>
    <w:basedOn w:val="a"/>
    <w:next w:val="a"/>
    <w:link w:val="ac"/>
    <w:uiPriority w:val="99"/>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link w:val="ab"/>
    <w:uiPriority w:val="99"/>
    <w:locked/>
    <w:rsid w:val="003C506E"/>
    <w:rPr>
      <w:rFonts w:cs="Times New Roman"/>
      <w:b/>
      <w:bCs/>
      <w:i/>
      <w:iCs/>
    </w:rPr>
  </w:style>
  <w:style w:type="character" w:styleId="ad">
    <w:name w:val="Subtle Emphasis"/>
    <w:uiPriority w:val="99"/>
    <w:qFormat/>
    <w:rsid w:val="003C506E"/>
    <w:rPr>
      <w:i/>
    </w:rPr>
  </w:style>
  <w:style w:type="character" w:styleId="ae">
    <w:name w:val="Intense Emphasis"/>
    <w:uiPriority w:val="99"/>
    <w:qFormat/>
    <w:rsid w:val="003C506E"/>
    <w:rPr>
      <w:b/>
    </w:rPr>
  </w:style>
  <w:style w:type="character" w:styleId="af">
    <w:name w:val="Subtle Reference"/>
    <w:uiPriority w:val="99"/>
    <w:qFormat/>
    <w:rsid w:val="003C506E"/>
    <w:rPr>
      <w:smallCaps/>
    </w:rPr>
  </w:style>
  <w:style w:type="character" w:styleId="af0">
    <w:name w:val="Intense Reference"/>
    <w:uiPriority w:val="99"/>
    <w:qFormat/>
    <w:rsid w:val="003C506E"/>
    <w:rPr>
      <w:smallCaps/>
      <w:spacing w:val="5"/>
      <w:u w:val="single"/>
    </w:rPr>
  </w:style>
  <w:style w:type="character" w:styleId="af1">
    <w:name w:val="Book Title"/>
    <w:uiPriority w:val="99"/>
    <w:qFormat/>
    <w:rsid w:val="003C506E"/>
    <w:rPr>
      <w:i/>
      <w:smallCaps/>
      <w:spacing w:val="5"/>
    </w:rPr>
  </w:style>
  <w:style w:type="paragraph" w:styleId="af2">
    <w:name w:val="TOC Heading"/>
    <w:basedOn w:val="1"/>
    <w:next w:val="a"/>
    <w:uiPriority w:val="99"/>
    <w:qFormat/>
    <w:rsid w:val="003C506E"/>
    <w:pPr>
      <w:outlineLvl w:val="9"/>
    </w:pPr>
  </w:style>
  <w:style w:type="character" w:customStyle="1" w:styleId="23">
    <w:name w:val="Основной текст (2)_"/>
    <w:uiPriority w:val="99"/>
    <w:rsid w:val="00E8656D"/>
    <w:rPr>
      <w:rFonts w:ascii="Times New Roman" w:hAnsi="Times New Roman" w:cs="Times New Roman"/>
      <w:sz w:val="28"/>
      <w:szCs w:val="28"/>
      <w:u w:val="none"/>
    </w:rPr>
  </w:style>
  <w:style w:type="character" w:customStyle="1" w:styleId="31">
    <w:name w:val="Основной текст (3)_"/>
    <w:link w:val="32"/>
    <w:uiPriority w:val="99"/>
    <w:locked/>
    <w:rsid w:val="00E8656D"/>
    <w:rPr>
      <w:rFonts w:ascii="Times New Roman" w:hAnsi="Times New Roman" w:cs="Times New Roman"/>
      <w:sz w:val="32"/>
      <w:szCs w:val="32"/>
      <w:shd w:val="clear" w:color="auto" w:fill="FFFFFF"/>
    </w:rPr>
  </w:style>
  <w:style w:type="character" w:customStyle="1" w:styleId="41">
    <w:name w:val="Основной текст (4)_"/>
    <w:link w:val="42"/>
    <w:uiPriority w:val="99"/>
    <w:locked/>
    <w:rsid w:val="00E8656D"/>
    <w:rPr>
      <w:rFonts w:ascii="Times New Roman" w:hAnsi="Times New Roman" w:cs="Times New Roman"/>
      <w:shd w:val="clear" w:color="auto" w:fill="FFFFFF"/>
    </w:rPr>
  </w:style>
  <w:style w:type="character" w:customStyle="1" w:styleId="af3">
    <w:name w:val="Колонтитул_"/>
    <w:uiPriority w:val="99"/>
    <w:rsid w:val="00E8656D"/>
    <w:rPr>
      <w:rFonts w:ascii="Times New Roman" w:hAnsi="Times New Roman" w:cs="Times New Roman"/>
      <w:sz w:val="26"/>
      <w:szCs w:val="26"/>
      <w:u w:val="none"/>
    </w:rPr>
  </w:style>
  <w:style w:type="character" w:customStyle="1" w:styleId="af4">
    <w:name w:val="Колонтитул"/>
    <w:uiPriority w:val="99"/>
    <w:rsid w:val="00E8656D"/>
    <w:rPr>
      <w:rFonts w:ascii="Times New Roman" w:hAnsi="Times New Roman" w:cs="Times New Roman"/>
      <w:color w:val="000000"/>
      <w:spacing w:val="0"/>
      <w:w w:val="100"/>
      <w:position w:val="0"/>
      <w:sz w:val="26"/>
      <w:szCs w:val="26"/>
      <w:u w:val="none"/>
      <w:lang w:val="uk-UA" w:eastAsia="uk-UA"/>
    </w:rPr>
  </w:style>
  <w:style w:type="character" w:customStyle="1" w:styleId="51">
    <w:name w:val="Основной текст (5)_"/>
    <w:link w:val="52"/>
    <w:uiPriority w:val="99"/>
    <w:locked/>
    <w:rsid w:val="00E8656D"/>
    <w:rPr>
      <w:rFonts w:ascii="Times New Roman" w:hAnsi="Times New Roman" w:cs="Times New Roman"/>
      <w:sz w:val="20"/>
      <w:szCs w:val="20"/>
      <w:shd w:val="clear" w:color="auto" w:fill="FFFFFF"/>
    </w:rPr>
  </w:style>
  <w:style w:type="character" w:customStyle="1" w:styleId="11">
    <w:name w:val="Оглавление 1 Знак"/>
    <w:link w:val="12"/>
    <w:uiPriority w:val="99"/>
    <w:locked/>
    <w:rsid w:val="00E8656D"/>
    <w:rPr>
      <w:rFonts w:ascii="Times New Roman" w:hAnsi="Times New Roman" w:cs="Times New Roman"/>
      <w:shd w:val="clear" w:color="auto" w:fill="FFFFFF"/>
    </w:rPr>
  </w:style>
  <w:style w:type="character" w:customStyle="1" w:styleId="af5">
    <w:name w:val="Оглавление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13">
    <w:name w:val="Заголовок №1_"/>
    <w:link w:val="14"/>
    <w:uiPriority w:val="99"/>
    <w:locked/>
    <w:rsid w:val="00E8656D"/>
    <w:rPr>
      <w:rFonts w:ascii="Times New Roman" w:hAnsi="Times New Roman" w:cs="Times New Roman"/>
      <w:shd w:val="clear" w:color="auto" w:fill="FFFFFF"/>
    </w:rPr>
  </w:style>
  <w:style w:type="character" w:customStyle="1" w:styleId="210">
    <w:name w:val="Основной текст (2) + 10"/>
    <w:aliases w:val="5 pt,Полужирный"/>
    <w:uiPriority w:val="99"/>
    <w:rsid w:val="00E8656D"/>
    <w:rPr>
      <w:rFonts w:ascii="Times New Roman" w:hAnsi="Times New Roman" w:cs="Times New Roman"/>
      <w:b/>
      <w:bCs/>
      <w:color w:val="000000"/>
      <w:spacing w:val="0"/>
      <w:w w:val="100"/>
      <w:position w:val="0"/>
      <w:sz w:val="21"/>
      <w:szCs w:val="21"/>
      <w:u w:val="none"/>
      <w:lang w:val="uk-UA" w:eastAsia="uk-UA"/>
    </w:rPr>
  </w:style>
  <w:style w:type="character" w:customStyle="1" w:styleId="24">
    <w:name w:val="Основной текст (2)"/>
    <w:uiPriority w:val="99"/>
    <w:rsid w:val="00E8656D"/>
    <w:rPr>
      <w:rFonts w:ascii="Times New Roman" w:hAnsi="Times New Roman" w:cs="Times New Roman"/>
      <w:color w:val="000000"/>
      <w:spacing w:val="0"/>
      <w:w w:val="100"/>
      <w:position w:val="0"/>
      <w:sz w:val="28"/>
      <w:szCs w:val="28"/>
      <w:u w:val="none"/>
      <w:lang w:val="uk-UA" w:eastAsia="uk-UA"/>
    </w:rPr>
  </w:style>
  <w:style w:type="character" w:customStyle="1" w:styleId="15">
    <w:name w:val="Заголовок №1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61">
    <w:name w:val="Основной текст (6)_"/>
    <w:link w:val="62"/>
    <w:uiPriority w:val="99"/>
    <w:locked/>
    <w:rsid w:val="00E8656D"/>
    <w:rPr>
      <w:rFonts w:ascii="Times New Roman" w:hAnsi="Times New Roman" w:cs="Times New Roman"/>
      <w:w w:val="200"/>
      <w:sz w:val="12"/>
      <w:szCs w:val="12"/>
      <w:shd w:val="clear" w:color="auto" w:fill="FFFFFF"/>
    </w:rPr>
  </w:style>
  <w:style w:type="character" w:customStyle="1" w:styleId="24pt">
    <w:name w:val="Основной текст (2) + 4 pt"/>
    <w:uiPriority w:val="99"/>
    <w:rsid w:val="00E8656D"/>
    <w:rPr>
      <w:rFonts w:ascii="Times New Roman" w:hAnsi="Times New Roman" w:cs="Times New Roman"/>
      <w:color w:val="000000"/>
      <w:spacing w:val="0"/>
      <w:w w:val="100"/>
      <w:position w:val="0"/>
      <w:sz w:val="8"/>
      <w:szCs w:val="8"/>
      <w:u w:val="none"/>
      <w:lang w:val="uk-UA" w:eastAsia="uk-UA"/>
    </w:rPr>
  </w:style>
  <w:style w:type="character" w:customStyle="1" w:styleId="4Exact">
    <w:name w:val="Основной текст (4) Exact"/>
    <w:uiPriority w:val="99"/>
    <w:rsid w:val="00E8656D"/>
    <w:rPr>
      <w:rFonts w:ascii="Times New Roman" w:hAnsi="Times New Roman" w:cs="Times New Roman"/>
      <w:b/>
      <w:bCs/>
      <w:sz w:val="28"/>
      <w:szCs w:val="28"/>
      <w:u w:val="none"/>
    </w:rPr>
  </w:style>
  <w:style w:type="character" w:customStyle="1" w:styleId="1Exact">
    <w:name w:val="Заголовок №1 Exact"/>
    <w:uiPriority w:val="99"/>
    <w:rsid w:val="00E8656D"/>
    <w:rPr>
      <w:rFonts w:ascii="Times New Roman" w:hAnsi="Times New Roman" w:cs="Times New Roman"/>
      <w:b/>
      <w:bCs/>
      <w:sz w:val="28"/>
      <w:szCs w:val="28"/>
      <w:u w:val="none"/>
    </w:rPr>
  </w:style>
  <w:style w:type="paragraph" w:customStyle="1" w:styleId="32">
    <w:name w:val="Основной текст (3)"/>
    <w:basedOn w:val="a"/>
    <w:link w:val="31"/>
    <w:uiPriority w:val="99"/>
    <w:rsid w:val="00E8656D"/>
    <w:pPr>
      <w:shd w:val="clear" w:color="auto" w:fill="FFFFFF"/>
      <w:spacing w:before="4140" w:after="420" w:line="240" w:lineRule="atLeast"/>
      <w:jc w:val="center"/>
    </w:pPr>
    <w:rPr>
      <w:rFonts w:ascii="Times New Roman" w:eastAsia="Times New Roman" w:hAnsi="Times New Roman" w:cs="Times New Roman"/>
      <w:color w:val="auto"/>
      <w:sz w:val="32"/>
      <w:szCs w:val="32"/>
      <w:lang w:val="en-US" w:eastAsia="en-US"/>
    </w:rPr>
  </w:style>
  <w:style w:type="paragraph" w:customStyle="1" w:styleId="42">
    <w:name w:val="Основной текст (4)"/>
    <w:basedOn w:val="a"/>
    <w:link w:val="41"/>
    <w:uiPriority w:val="99"/>
    <w:rsid w:val="00E8656D"/>
    <w:pPr>
      <w:shd w:val="clear" w:color="auto" w:fill="FFFFFF"/>
      <w:spacing w:after="60" w:line="240" w:lineRule="atLeast"/>
      <w:jc w:val="center"/>
    </w:pPr>
    <w:rPr>
      <w:rFonts w:ascii="Times New Roman" w:eastAsia="Times New Roman" w:hAnsi="Times New Roman" w:cs="Times New Roman"/>
      <w:color w:val="auto"/>
      <w:sz w:val="28"/>
      <w:szCs w:val="28"/>
      <w:lang w:val="en-US" w:eastAsia="en-US"/>
    </w:rPr>
  </w:style>
  <w:style w:type="paragraph" w:customStyle="1" w:styleId="52">
    <w:name w:val="Основной текст (5)"/>
    <w:basedOn w:val="a"/>
    <w:link w:val="51"/>
    <w:uiPriority w:val="99"/>
    <w:rsid w:val="00E8656D"/>
    <w:pPr>
      <w:shd w:val="clear" w:color="auto" w:fill="FFFFFF"/>
      <w:spacing w:before="60" w:after="60" w:line="240" w:lineRule="atLeast"/>
      <w:jc w:val="right"/>
    </w:pPr>
    <w:rPr>
      <w:rFonts w:ascii="Times New Roman" w:eastAsia="Times New Roman" w:hAnsi="Times New Roman" w:cs="Times New Roman"/>
      <w:color w:val="auto"/>
      <w:sz w:val="20"/>
      <w:szCs w:val="20"/>
      <w:lang w:val="en-US" w:eastAsia="en-US"/>
    </w:rPr>
  </w:style>
  <w:style w:type="paragraph" w:styleId="12">
    <w:name w:val="toc 1"/>
    <w:basedOn w:val="a"/>
    <w:link w:val="11"/>
    <w:autoRedefine/>
    <w:uiPriority w:val="99"/>
    <w:rsid w:val="00E8656D"/>
    <w:pPr>
      <w:shd w:val="clear" w:color="auto" w:fill="FFFFFF"/>
      <w:spacing w:before="60" w:after="360" w:line="240" w:lineRule="atLeast"/>
      <w:jc w:val="both"/>
    </w:pPr>
    <w:rPr>
      <w:rFonts w:ascii="Times New Roman" w:eastAsia="Times New Roman" w:hAnsi="Times New Roman" w:cs="Times New Roman"/>
      <w:color w:val="auto"/>
      <w:sz w:val="28"/>
      <w:szCs w:val="28"/>
      <w:lang w:val="en-US" w:eastAsia="en-US"/>
    </w:rPr>
  </w:style>
  <w:style w:type="paragraph" w:customStyle="1" w:styleId="14">
    <w:name w:val="Заголовок №1"/>
    <w:basedOn w:val="a"/>
    <w:link w:val="13"/>
    <w:uiPriority w:val="99"/>
    <w:rsid w:val="00E8656D"/>
    <w:pPr>
      <w:shd w:val="clear" w:color="auto" w:fill="FFFFFF"/>
      <w:spacing w:line="317" w:lineRule="exact"/>
      <w:jc w:val="both"/>
      <w:outlineLvl w:val="0"/>
    </w:pPr>
    <w:rPr>
      <w:rFonts w:ascii="Times New Roman" w:eastAsia="Times New Roman" w:hAnsi="Times New Roman" w:cs="Times New Roman"/>
      <w:color w:val="auto"/>
      <w:sz w:val="28"/>
      <w:szCs w:val="28"/>
      <w:lang w:val="en-US" w:eastAsia="en-US"/>
    </w:rPr>
  </w:style>
  <w:style w:type="paragraph" w:customStyle="1" w:styleId="62">
    <w:name w:val="Основной текст (6)"/>
    <w:basedOn w:val="a"/>
    <w:link w:val="61"/>
    <w:uiPriority w:val="99"/>
    <w:rsid w:val="00E8656D"/>
    <w:pPr>
      <w:shd w:val="clear" w:color="auto" w:fill="FFFFFF"/>
      <w:spacing w:before="60" w:line="240" w:lineRule="atLeast"/>
      <w:jc w:val="both"/>
    </w:pPr>
    <w:rPr>
      <w:rFonts w:ascii="Times New Roman" w:eastAsia="Times New Roman" w:hAnsi="Times New Roman" w:cs="Times New Roman"/>
      <w:b/>
      <w:bCs/>
      <w:color w:val="auto"/>
      <w:w w:val="200"/>
      <w:sz w:val="12"/>
      <w:szCs w:val="12"/>
      <w:lang w:val="en-US" w:eastAsia="en-US"/>
    </w:rPr>
  </w:style>
  <w:style w:type="character" w:styleId="af6">
    <w:name w:val="Hyperlink"/>
    <w:uiPriority w:val="99"/>
    <w:rsid w:val="00896595"/>
    <w:rPr>
      <w:rFonts w:cs="Times New Roman"/>
      <w:color w:val="0000FF"/>
      <w:u w:val="single"/>
    </w:rPr>
  </w:style>
  <w:style w:type="paragraph" w:styleId="af7">
    <w:name w:val="header"/>
    <w:basedOn w:val="a"/>
    <w:link w:val="af8"/>
    <w:uiPriority w:val="99"/>
    <w:rsid w:val="00575E49"/>
    <w:pPr>
      <w:tabs>
        <w:tab w:val="center" w:pos="4677"/>
        <w:tab w:val="right" w:pos="9355"/>
      </w:tabs>
    </w:pPr>
  </w:style>
  <w:style w:type="character" w:customStyle="1" w:styleId="af8">
    <w:name w:val="Верхний колонтитул Знак"/>
    <w:link w:val="af7"/>
    <w:uiPriority w:val="99"/>
    <w:locked/>
    <w:rsid w:val="00575E49"/>
    <w:rPr>
      <w:rFonts w:ascii="Arial Unicode MS" w:eastAsia="Arial Unicode MS" w:hAnsi="Arial Unicode MS" w:cs="Arial Unicode MS"/>
      <w:color w:val="000000"/>
      <w:sz w:val="24"/>
      <w:szCs w:val="24"/>
      <w:lang w:val="uk-UA" w:eastAsia="uk-UA"/>
    </w:rPr>
  </w:style>
  <w:style w:type="paragraph" w:styleId="af9">
    <w:name w:val="footer"/>
    <w:basedOn w:val="a"/>
    <w:link w:val="afa"/>
    <w:uiPriority w:val="99"/>
    <w:rsid w:val="00575E49"/>
    <w:pPr>
      <w:tabs>
        <w:tab w:val="center" w:pos="4677"/>
        <w:tab w:val="right" w:pos="9355"/>
      </w:tabs>
    </w:pPr>
  </w:style>
  <w:style w:type="character" w:customStyle="1" w:styleId="afa">
    <w:name w:val="Нижний колонтитул Знак"/>
    <w:link w:val="af9"/>
    <w:uiPriority w:val="99"/>
    <w:locked/>
    <w:rsid w:val="00575E49"/>
    <w:rPr>
      <w:rFonts w:ascii="Arial Unicode MS" w:eastAsia="Arial Unicode MS" w:hAnsi="Arial Unicode MS" w:cs="Arial Unicode MS"/>
      <w:color w:val="000000"/>
      <w:sz w:val="24"/>
      <w:szCs w:val="24"/>
      <w:lang w:val="uk-UA" w:eastAsia="uk-UA"/>
    </w:rPr>
  </w:style>
  <w:style w:type="paragraph" w:styleId="afb">
    <w:name w:val="Normal (Web)"/>
    <w:basedOn w:val="a"/>
    <w:uiPriority w:val="99"/>
    <w:rsid w:val="00575E49"/>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fc">
    <w:name w:val="Balloon Text"/>
    <w:basedOn w:val="a"/>
    <w:link w:val="afd"/>
    <w:uiPriority w:val="99"/>
    <w:semiHidden/>
    <w:rsid w:val="00575E49"/>
    <w:rPr>
      <w:rFonts w:ascii="Tahoma" w:hAnsi="Tahoma" w:cs="Tahoma"/>
      <w:sz w:val="16"/>
      <w:szCs w:val="16"/>
    </w:rPr>
  </w:style>
  <w:style w:type="character" w:customStyle="1" w:styleId="afd">
    <w:name w:val="Текст выноски Знак"/>
    <w:link w:val="afc"/>
    <w:uiPriority w:val="99"/>
    <w:semiHidden/>
    <w:locked/>
    <w:rsid w:val="00575E49"/>
    <w:rPr>
      <w:rFonts w:ascii="Tahoma" w:eastAsia="Arial Unicode MS" w:hAnsi="Tahoma" w:cs="Tahoma"/>
      <w:color w:val="000000"/>
      <w:sz w:val="16"/>
      <w:szCs w:val="16"/>
      <w:lang w:val="uk-UA" w:eastAsia="uk-UA"/>
    </w:rPr>
  </w:style>
  <w:style w:type="character" w:customStyle="1" w:styleId="fontstyle01">
    <w:name w:val="fontstyle01"/>
    <w:uiPriority w:val="99"/>
    <w:rsid w:val="004A6728"/>
    <w:rPr>
      <w:rFonts w:ascii="TimesNewRomanPS-BoldMT" w:hAnsi="TimesNewRomanPS-BoldMT"/>
      <w:color w:val="000000"/>
      <w:sz w:val="28"/>
    </w:rPr>
  </w:style>
  <w:style w:type="paragraph" w:styleId="afe">
    <w:name w:val="Body Text"/>
    <w:basedOn w:val="a"/>
    <w:link w:val="aff"/>
    <w:uiPriority w:val="99"/>
    <w:rsid w:val="001232BA"/>
    <w:pPr>
      <w:suppressAutoHyphens/>
      <w:spacing w:after="120"/>
    </w:pPr>
    <w:rPr>
      <w:rFonts w:ascii="Times New Roman" w:eastAsia="Calibri" w:hAnsi="Times New Roman" w:cs="Times New Roman"/>
      <w:color w:val="auto"/>
      <w:kern w:val="1"/>
    </w:rPr>
  </w:style>
  <w:style w:type="character" w:customStyle="1" w:styleId="aff">
    <w:name w:val="Основной текст Знак"/>
    <w:link w:val="afe"/>
    <w:uiPriority w:val="99"/>
    <w:locked/>
    <w:rsid w:val="001232BA"/>
    <w:rPr>
      <w:rFonts w:ascii="Times New Roman" w:eastAsia="Times New Roman" w:hAnsi="Times New Roman" w:cs="Times New Roman"/>
      <w:kern w:val="1"/>
      <w:sz w:val="24"/>
      <w:szCs w:val="24"/>
      <w:lang w:bidi="ar-SA"/>
    </w:rPr>
  </w:style>
  <w:style w:type="table" w:styleId="aff0">
    <w:name w:val="Table Grid"/>
    <w:basedOn w:val="a1"/>
    <w:locked/>
    <w:rsid w:val="00D72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6D"/>
    <w:pPr>
      <w:widowControl w:val="0"/>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uiPriority w:val="99"/>
    <w:qFormat/>
    <w:rsid w:val="003C506E"/>
    <w:pPr>
      <w:spacing w:before="480"/>
      <w:contextualSpacing/>
      <w:outlineLvl w:val="0"/>
    </w:pPr>
    <w:rPr>
      <w:rFonts w:hAnsi="Times New Roman"/>
    </w:rPr>
  </w:style>
  <w:style w:type="paragraph" w:styleId="2">
    <w:name w:val="heading 2"/>
    <w:basedOn w:val="a"/>
    <w:next w:val="a"/>
    <w:link w:val="20"/>
    <w:uiPriority w:val="99"/>
    <w:qFormat/>
    <w:rsid w:val="003C506E"/>
    <w:pPr>
      <w:spacing w:before="200"/>
      <w:outlineLvl w:val="1"/>
    </w:pPr>
    <w:rPr>
      <w:rFonts w:hAnsi="Times New Roman"/>
      <w:sz w:val="26"/>
      <w:szCs w:val="26"/>
    </w:rPr>
  </w:style>
  <w:style w:type="paragraph" w:styleId="3">
    <w:name w:val="heading 3"/>
    <w:basedOn w:val="a"/>
    <w:next w:val="a"/>
    <w:link w:val="30"/>
    <w:uiPriority w:val="99"/>
    <w:qFormat/>
    <w:rsid w:val="003C506E"/>
    <w:pPr>
      <w:spacing w:before="200" w:line="271" w:lineRule="auto"/>
      <w:outlineLvl w:val="2"/>
    </w:pPr>
    <w:rPr>
      <w:rFonts w:hAnsi="Times New Roman"/>
    </w:rPr>
  </w:style>
  <w:style w:type="paragraph" w:styleId="4">
    <w:name w:val="heading 4"/>
    <w:basedOn w:val="a"/>
    <w:next w:val="a"/>
    <w:link w:val="40"/>
    <w:uiPriority w:val="99"/>
    <w:qFormat/>
    <w:rsid w:val="003C506E"/>
    <w:pPr>
      <w:spacing w:before="200"/>
      <w:outlineLvl w:val="3"/>
    </w:pPr>
    <w:rPr>
      <w:rFonts w:hAnsi="Times New Roman"/>
      <w:i/>
      <w:iCs/>
    </w:rPr>
  </w:style>
  <w:style w:type="paragraph" w:styleId="5">
    <w:name w:val="heading 5"/>
    <w:basedOn w:val="a"/>
    <w:next w:val="a"/>
    <w:link w:val="50"/>
    <w:uiPriority w:val="99"/>
    <w:qFormat/>
    <w:rsid w:val="003C506E"/>
    <w:pPr>
      <w:spacing w:before="200"/>
      <w:outlineLvl w:val="4"/>
    </w:pPr>
    <w:rPr>
      <w:rFonts w:hAnsi="Times New Roman"/>
      <w:color w:val="7F7F7F"/>
    </w:rPr>
  </w:style>
  <w:style w:type="paragraph" w:styleId="6">
    <w:name w:val="heading 6"/>
    <w:basedOn w:val="a"/>
    <w:next w:val="a"/>
    <w:link w:val="60"/>
    <w:uiPriority w:val="99"/>
    <w:qFormat/>
    <w:rsid w:val="003C506E"/>
    <w:pPr>
      <w:spacing w:line="271" w:lineRule="auto"/>
      <w:outlineLvl w:val="5"/>
    </w:pPr>
    <w:rPr>
      <w:rFonts w:hAnsi="Times New Roman"/>
      <w:i/>
      <w:iCs/>
      <w:color w:val="7F7F7F"/>
    </w:rPr>
  </w:style>
  <w:style w:type="paragraph" w:styleId="7">
    <w:name w:val="heading 7"/>
    <w:basedOn w:val="a"/>
    <w:next w:val="a"/>
    <w:link w:val="70"/>
    <w:uiPriority w:val="99"/>
    <w:qFormat/>
    <w:rsid w:val="003C506E"/>
    <w:pPr>
      <w:outlineLvl w:val="6"/>
    </w:pPr>
    <w:rPr>
      <w:rFonts w:hAnsi="Times New Roman"/>
      <w:i/>
      <w:iCs/>
    </w:rPr>
  </w:style>
  <w:style w:type="paragraph" w:styleId="8">
    <w:name w:val="heading 8"/>
    <w:basedOn w:val="a"/>
    <w:next w:val="a"/>
    <w:link w:val="80"/>
    <w:uiPriority w:val="99"/>
    <w:qFormat/>
    <w:rsid w:val="003C506E"/>
    <w:pPr>
      <w:outlineLvl w:val="7"/>
    </w:pPr>
    <w:rPr>
      <w:rFonts w:hAnsi="Times New Roman"/>
      <w:sz w:val="20"/>
      <w:szCs w:val="20"/>
    </w:rPr>
  </w:style>
  <w:style w:type="paragraph" w:styleId="9">
    <w:name w:val="heading 9"/>
    <w:basedOn w:val="a"/>
    <w:next w:val="a"/>
    <w:link w:val="90"/>
    <w:uiPriority w:val="99"/>
    <w:qFormat/>
    <w:rsid w:val="003C506E"/>
    <w:pPr>
      <w:outlineLvl w:val="8"/>
    </w:pPr>
    <w:rPr>
      <w:rFonts w:hAnsi="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06E"/>
    <w:rPr>
      <w:rFonts w:ascii="Cambria" w:hAnsi="Cambria" w:cs="Times New Roman"/>
      <w:b/>
      <w:bCs/>
      <w:sz w:val="28"/>
      <w:szCs w:val="28"/>
    </w:rPr>
  </w:style>
  <w:style w:type="character" w:customStyle="1" w:styleId="20">
    <w:name w:val="Заголовок 2 Знак"/>
    <w:link w:val="2"/>
    <w:uiPriority w:val="99"/>
    <w:semiHidden/>
    <w:locked/>
    <w:rsid w:val="003C506E"/>
    <w:rPr>
      <w:rFonts w:ascii="Cambria" w:hAnsi="Cambria" w:cs="Times New Roman"/>
      <w:b/>
      <w:bCs/>
      <w:sz w:val="26"/>
      <w:szCs w:val="26"/>
    </w:rPr>
  </w:style>
  <w:style w:type="character" w:customStyle="1" w:styleId="30">
    <w:name w:val="Заголовок 3 Знак"/>
    <w:link w:val="3"/>
    <w:uiPriority w:val="99"/>
    <w:locked/>
    <w:rsid w:val="003C506E"/>
    <w:rPr>
      <w:rFonts w:ascii="Cambria" w:hAnsi="Cambria" w:cs="Times New Roman"/>
      <w:b/>
      <w:bCs/>
    </w:rPr>
  </w:style>
  <w:style w:type="character" w:customStyle="1" w:styleId="40">
    <w:name w:val="Заголовок 4 Знак"/>
    <w:link w:val="4"/>
    <w:uiPriority w:val="99"/>
    <w:locked/>
    <w:rsid w:val="003C506E"/>
    <w:rPr>
      <w:rFonts w:ascii="Cambria" w:hAnsi="Cambria" w:cs="Times New Roman"/>
      <w:b/>
      <w:bCs/>
      <w:i/>
      <w:iCs/>
    </w:rPr>
  </w:style>
  <w:style w:type="character" w:customStyle="1" w:styleId="50">
    <w:name w:val="Заголовок 5 Знак"/>
    <w:link w:val="5"/>
    <w:uiPriority w:val="99"/>
    <w:locked/>
    <w:rsid w:val="003C506E"/>
    <w:rPr>
      <w:rFonts w:ascii="Cambria" w:hAnsi="Cambria" w:cs="Times New Roman"/>
      <w:b/>
      <w:bCs/>
      <w:color w:val="7F7F7F"/>
    </w:rPr>
  </w:style>
  <w:style w:type="character" w:customStyle="1" w:styleId="60">
    <w:name w:val="Заголовок 6 Знак"/>
    <w:link w:val="6"/>
    <w:uiPriority w:val="99"/>
    <w:locked/>
    <w:rsid w:val="003C506E"/>
    <w:rPr>
      <w:rFonts w:ascii="Cambria" w:hAnsi="Cambria" w:cs="Times New Roman"/>
      <w:b/>
      <w:bCs/>
      <w:i/>
      <w:iCs/>
      <w:color w:val="7F7F7F"/>
    </w:rPr>
  </w:style>
  <w:style w:type="character" w:customStyle="1" w:styleId="70">
    <w:name w:val="Заголовок 7 Знак"/>
    <w:link w:val="7"/>
    <w:uiPriority w:val="99"/>
    <w:locked/>
    <w:rsid w:val="003C506E"/>
    <w:rPr>
      <w:rFonts w:ascii="Cambria" w:hAnsi="Cambria" w:cs="Times New Roman"/>
      <w:i/>
      <w:iCs/>
    </w:rPr>
  </w:style>
  <w:style w:type="character" w:customStyle="1" w:styleId="80">
    <w:name w:val="Заголовок 8 Знак"/>
    <w:link w:val="8"/>
    <w:uiPriority w:val="99"/>
    <w:semiHidden/>
    <w:locked/>
    <w:rsid w:val="003C506E"/>
    <w:rPr>
      <w:rFonts w:ascii="Cambria" w:hAnsi="Cambria" w:cs="Times New Roman"/>
      <w:sz w:val="20"/>
      <w:szCs w:val="20"/>
    </w:rPr>
  </w:style>
  <w:style w:type="character" w:customStyle="1" w:styleId="90">
    <w:name w:val="Заголовок 9 Знак"/>
    <w:link w:val="9"/>
    <w:uiPriority w:val="99"/>
    <w:semiHidden/>
    <w:locked/>
    <w:rsid w:val="003C506E"/>
    <w:rPr>
      <w:rFonts w:ascii="Cambria" w:hAnsi="Cambria" w:cs="Times New Roman"/>
      <w:i/>
      <w:iCs/>
      <w:spacing w:val="5"/>
      <w:sz w:val="20"/>
      <w:szCs w:val="20"/>
    </w:rPr>
  </w:style>
  <w:style w:type="paragraph" w:styleId="a3">
    <w:name w:val="Title"/>
    <w:basedOn w:val="a"/>
    <w:next w:val="a"/>
    <w:link w:val="a4"/>
    <w:uiPriority w:val="99"/>
    <w:qFormat/>
    <w:rsid w:val="003C506E"/>
    <w:pPr>
      <w:pBdr>
        <w:bottom w:val="single" w:sz="4" w:space="1" w:color="auto"/>
      </w:pBdr>
      <w:contextualSpacing/>
    </w:pPr>
    <w:rPr>
      <w:rFonts w:hAnsi="Times New Roman"/>
      <w:spacing w:val="5"/>
      <w:sz w:val="52"/>
      <w:szCs w:val="52"/>
    </w:rPr>
  </w:style>
  <w:style w:type="character" w:customStyle="1" w:styleId="a4">
    <w:name w:val="Название Знак"/>
    <w:link w:val="a3"/>
    <w:uiPriority w:val="99"/>
    <w:locked/>
    <w:rsid w:val="003C506E"/>
    <w:rPr>
      <w:rFonts w:ascii="Cambria" w:hAnsi="Cambria" w:cs="Times New Roman"/>
      <w:spacing w:val="5"/>
      <w:sz w:val="52"/>
      <w:szCs w:val="52"/>
    </w:rPr>
  </w:style>
  <w:style w:type="paragraph" w:styleId="a5">
    <w:name w:val="Subtitle"/>
    <w:basedOn w:val="a"/>
    <w:next w:val="a"/>
    <w:link w:val="a6"/>
    <w:uiPriority w:val="99"/>
    <w:qFormat/>
    <w:rsid w:val="003C506E"/>
    <w:pPr>
      <w:spacing w:after="600"/>
    </w:pPr>
    <w:rPr>
      <w:rFonts w:hAnsi="Times New Roman"/>
      <w:i/>
      <w:iCs/>
      <w:spacing w:val="13"/>
    </w:rPr>
  </w:style>
  <w:style w:type="character" w:customStyle="1" w:styleId="a6">
    <w:name w:val="Подзаголовок Знак"/>
    <w:link w:val="a5"/>
    <w:uiPriority w:val="99"/>
    <w:locked/>
    <w:rsid w:val="003C506E"/>
    <w:rPr>
      <w:rFonts w:ascii="Cambria" w:hAnsi="Cambria" w:cs="Times New Roman"/>
      <w:i/>
      <w:iCs/>
      <w:spacing w:val="13"/>
      <w:sz w:val="24"/>
      <w:szCs w:val="24"/>
    </w:rPr>
  </w:style>
  <w:style w:type="character" w:styleId="a7">
    <w:name w:val="Strong"/>
    <w:uiPriority w:val="99"/>
    <w:qFormat/>
    <w:rsid w:val="003C506E"/>
    <w:rPr>
      <w:rFonts w:cs="Times New Roman"/>
      <w:b/>
    </w:rPr>
  </w:style>
  <w:style w:type="character" w:styleId="a8">
    <w:name w:val="Emphasis"/>
    <w:uiPriority w:val="99"/>
    <w:qFormat/>
    <w:rsid w:val="003C506E"/>
    <w:rPr>
      <w:rFonts w:cs="Times New Roman"/>
      <w:b/>
      <w:i/>
      <w:spacing w:val="10"/>
      <w:shd w:val="clear" w:color="auto" w:fill="auto"/>
    </w:rPr>
  </w:style>
  <w:style w:type="paragraph" w:styleId="a9">
    <w:name w:val="No Spacing"/>
    <w:basedOn w:val="a"/>
    <w:uiPriority w:val="99"/>
    <w:qFormat/>
    <w:rsid w:val="003C506E"/>
  </w:style>
  <w:style w:type="paragraph" w:styleId="aa">
    <w:name w:val="List Paragraph"/>
    <w:basedOn w:val="a"/>
    <w:uiPriority w:val="99"/>
    <w:qFormat/>
    <w:rsid w:val="003C506E"/>
    <w:pPr>
      <w:ind w:left="720"/>
      <w:contextualSpacing/>
    </w:pPr>
  </w:style>
  <w:style w:type="paragraph" w:styleId="21">
    <w:name w:val="Quote"/>
    <w:basedOn w:val="a"/>
    <w:next w:val="a"/>
    <w:link w:val="22"/>
    <w:uiPriority w:val="99"/>
    <w:qFormat/>
    <w:rsid w:val="003C506E"/>
    <w:pPr>
      <w:spacing w:before="200"/>
      <w:ind w:left="360" w:right="360"/>
    </w:pPr>
    <w:rPr>
      <w:i/>
      <w:iCs/>
    </w:rPr>
  </w:style>
  <w:style w:type="character" w:customStyle="1" w:styleId="22">
    <w:name w:val="Цитата 2 Знак"/>
    <w:link w:val="21"/>
    <w:uiPriority w:val="99"/>
    <w:locked/>
    <w:rsid w:val="003C506E"/>
    <w:rPr>
      <w:rFonts w:cs="Times New Roman"/>
      <w:i/>
      <w:iCs/>
    </w:rPr>
  </w:style>
  <w:style w:type="paragraph" w:styleId="ab">
    <w:name w:val="Intense Quote"/>
    <w:basedOn w:val="a"/>
    <w:next w:val="a"/>
    <w:link w:val="ac"/>
    <w:uiPriority w:val="99"/>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link w:val="ab"/>
    <w:uiPriority w:val="99"/>
    <w:locked/>
    <w:rsid w:val="003C506E"/>
    <w:rPr>
      <w:rFonts w:cs="Times New Roman"/>
      <w:b/>
      <w:bCs/>
      <w:i/>
      <w:iCs/>
    </w:rPr>
  </w:style>
  <w:style w:type="character" w:styleId="ad">
    <w:name w:val="Subtle Emphasis"/>
    <w:uiPriority w:val="99"/>
    <w:qFormat/>
    <w:rsid w:val="003C506E"/>
    <w:rPr>
      <w:i/>
    </w:rPr>
  </w:style>
  <w:style w:type="character" w:styleId="ae">
    <w:name w:val="Intense Emphasis"/>
    <w:uiPriority w:val="99"/>
    <w:qFormat/>
    <w:rsid w:val="003C506E"/>
    <w:rPr>
      <w:b/>
    </w:rPr>
  </w:style>
  <w:style w:type="character" w:styleId="af">
    <w:name w:val="Subtle Reference"/>
    <w:uiPriority w:val="99"/>
    <w:qFormat/>
    <w:rsid w:val="003C506E"/>
    <w:rPr>
      <w:smallCaps/>
    </w:rPr>
  </w:style>
  <w:style w:type="character" w:styleId="af0">
    <w:name w:val="Intense Reference"/>
    <w:uiPriority w:val="99"/>
    <w:qFormat/>
    <w:rsid w:val="003C506E"/>
    <w:rPr>
      <w:smallCaps/>
      <w:spacing w:val="5"/>
      <w:u w:val="single"/>
    </w:rPr>
  </w:style>
  <w:style w:type="character" w:styleId="af1">
    <w:name w:val="Book Title"/>
    <w:uiPriority w:val="99"/>
    <w:qFormat/>
    <w:rsid w:val="003C506E"/>
    <w:rPr>
      <w:i/>
      <w:smallCaps/>
      <w:spacing w:val="5"/>
    </w:rPr>
  </w:style>
  <w:style w:type="paragraph" w:styleId="af2">
    <w:name w:val="TOC Heading"/>
    <w:basedOn w:val="1"/>
    <w:next w:val="a"/>
    <w:uiPriority w:val="99"/>
    <w:qFormat/>
    <w:rsid w:val="003C506E"/>
    <w:pPr>
      <w:outlineLvl w:val="9"/>
    </w:pPr>
  </w:style>
  <w:style w:type="character" w:customStyle="1" w:styleId="23">
    <w:name w:val="Основной текст (2)_"/>
    <w:uiPriority w:val="99"/>
    <w:rsid w:val="00E8656D"/>
    <w:rPr>
      <w:rFonts w:ascii="Times New Roman" w:hAnsi="Times New Roman" w:cs="Times New Roman"/>
      <w:sz w:val="28"/>
      <w:szCs w:val="28"/>
      <w:u w:val="none"/>
    </w:rPr>
  </w:style>
  <w:style w:type="character" w:customStyle="1" w:styleId="31">
    <w:name w:val="Основной текст (3)_"/>
    <w:link w:val="32"/>
    <w:uiPriority w:val="99"/>
    <w:locked/>
    <w:rsid w:val="00E8656D"/>
    <w:rPr>
      <w:rFonts w:ascii="Times New Roman" w:hAnsi="Times New Roman" w:cs="Times New Roman"/>
      <w:sz w:val="32"/>
      <w:szCs w:val="32"/>
      <w:shd w:val="clear" w:color="auto" w:fill="FFFFFF"/>
    </w:rPr>
  </w:style>
  <w:style w:type="character" w:customStyle="1" w:styleId="41">
    <w:name w:val="Основной текст (4)_"/>
    <w:link w:val="42"/>
    <w:uiPriority w:val="99"/>
    <w:locked/>
    <w:rsid w:val="00E8656D"/>
    <w:rPr>
      <w:rFonts w:ascii="Times New Roman" w:hAnsi="Times New Roman" w:cs="Times New Roman"/>
      <w:shd w:val="clear" w:color="auto" w:fill="FFFFFF"/>
    </w:rPr>
  </w:style>
  <w:style w:type="character" w:customStyle="1" w:styleId="af3">
    <w:name w:val="Колонтитул_"/>
    <w:uiPriority w:val="99"/>
    <w:rsid w:val="00E8656D"/>
    <w:rPr>
      <w:rFonts w:ascii="Times New Roman" w:hAnsi="Times New Roman" w:cs="Times New Roman"/>
      <w:sz w:val="26"/>
      <w:szCs w:val="26"/>
      <w:u w:val="none"/>
    </w:rPr>
  </w:style>
  <w:style w:type="character" w:customStyle="1" w:styleId="af4">
    <w:name w:val="Колонтитул"/>
    <w:uiPriority w:val="99"/>
    <w:rsid w:val="00E8656D"/>
    <w:rPr>
      <w:rFonts w:ascii="Times New Roman" w:hAnsi="Times New Roman" w:cs="Times New Roman"/>
      <w:color w:val="000000"/>
      <w:spacing w:val="0"/>
      <w:w w:val="100"/>
      <w:position w:val="0"/>
      <w:sz w:val="26"/>
      <w:szCs w:val="26"/>
      <w:u w:val="none"/>
      <w:lang w:val="uk-UA" w:eastAsia="uk-UA"/>
    </w:rPr>
  </w:style>
  <w:style w:type="character" w:customStyle="1" w:styleId="51">
    <w:name w:val="Основной текст (5)_"/>
    <w:link w:val="52"/>
    <w:uiPriority w:val="99"/>
    <w:locked/>
    <w:rsid w:val="00E8656D"/>
    <w:rPr>
      <w:rFonts w:ascii="Times New Roman" w:hAnsi="Times New Roman" w:cs="Times New Roman"/>
      <w:sz w:val="20"/>
      <w:szCs w:val="20"/>
      <w:shd w:val="clear" w:color="auto" w:fill="FFFFFF"/>
    </w:rPr>
  </w:style>
  <w:style w:type="character" w:customStyle="1" w:styleId="11">
    <w:name w:val="Оглавление 1 Знак"/>
    <w:link w:val="12"/>
    <w:uiPriority w:val="99"/>
    <w:locked/>
    <w:rsid w:val="00E8656D"/>
    <w:rPr>
      <w:rFonts w:ascii="Times New Roman" w:hAnsi="Times New Roman" w:cs="Times New Roman"/>
      <w:shd w:val="clear" w:color="auto" w:fill="FFFFFF"/>
    </w:rPr>
  </w:style>
  <w:style w:type="character" w:customStyle="1" w:styleId="af5">
    <w:name w:val="Оглавление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13">
    <w:name w:val="Заголовок №1_"/>
    <w:link w:val="14"/>
    <w:uiPriority w:val="99"/>
    <w:locked/>
    <w:rsid w:val="00E8656D"/>
    <w:rPr>
      <w:rFonts w:ascii="Times New Roman" w:hAnsi="Times New Roman" w:cs="Times New Roman"/>
      <w:shd w:val="clear" w:color="auto" w:fill="FFFFFF"/>
    </w:rPr>
  </w:style>
  <w:style w:type="character" w:customStyle="1" w:styleId="210">
    <w:name w:val="Основной текст (2) + 10"/>
    <w:aliases w:val="5 pt,Полужирный"/>
    <w:uiPriority w:val="99"/>
    <w:rsid w:val="00E8656D"/>
    <w:rPr>
      <w:rFonts w:ascii="Times New Roman" w:hAnsi="Times New Roman" w:cs="Times New Roman"/>
      <w:b/>
      <w:bCs/>
      <w:color w:val="000000"/>
      <w:spacing w:val="0"/>
      <w:w w:val="100"/>
      <w:position w:val="0"/>
      <w:sz w:val="21"/>
      <w:szCs w:val="21"/>
      <w:u w:val="none"/>
      <w:lang w:val="uk-UA" w:eastAsia="uk-UA"/>
    </w:rPr>
  </w:style>
  <w:style w:type="character" w:customStyle="1" w:styleId="24">
    <w:name w:val="Основной текст (2)"/>
    <w:uiPriority w:val="99"/>
    <w:rsid w:val="00E8656D"/>
    <w:rPr>
      <w:rFonts w:ascii="Times New Roman" w:hAnsi="Times New Roman" w:cs="Times New Roman"/>
      <w:color w:val="000000"/>
      <w:spacing w:val="0"/>
      <w:w w:val="100"/>
      <w:position w:val="0"/>
      <w:sz w:val="28"/>
      <w:szCs w:val="28"/>
      <w:u w:val="none"/>
      <w:lang w:val="uk-UA" w:eastAsia="uk-UA"/>
    </w:rPr>
  </w:style>
  <w:style w:type="character" w:customStyle="1" w:styleId="15">
    <w:name w:val="Заголовок №1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61">
    <w:name w:val="Основной текст (6)_"/>
    <w:link w:val="62"/>
    <w:uiPriority w:val="99"/>
    <w:locked/>
    <w:rsid w:val="00E8656D"/>
    <w:rPr>
      <w:rFonts w:ascii="Times New Roman" w:hAnsi="Times New Roman" w:cs="Times New Roman"/>
      <w:w w:val="200"/>
      <w:sz w:val="12"/>
      <w:szCs w:val="12"/>
      <w:shd w:val="clear" w:color="auto" w:fill="FFFFFF"/>
    </w:rPr>
  </w:style>
  <w:style w:type="character" w:customStyle="1" w:styleId="24pt">
    <w:name w:val="Основной текст (2) + 4 pt"/>
    <w:uiPriority w:val="99"/>
    <w:rsid w:val="00E8656D"/>
    <w:rPr>
      <w:rFonts w:ascii="Times New Roman" w:hAnsi="Times New Roman" w:cs="Times New Roman"/>
      <w:color w:val="000000"/>
      <w:spacing w:val="0"/>
      <w:w w:val="100"/>
      <w:position w:val="0"/>
      <w:sz w:val="8"/>
      <w:szCs w:val="8"/>
      <w:u w:val="none"/>
      <w:lang w:val="uk-UA" w:eastAsia="uk-UA"/>
    </w:rPr>
  </w:style>
  <w:style w:type="character" w:customStyle="1" w:styleId="4Exact">
    <w:name w:val="Основной текст (4) Exact"/>
    <w:uiPriority w:val="99"/>
    <w:rsid w:val="00E8656D"/>
    <w:rPr>
      <w:rFonts w:ascii="Times New Roman" w:hAnsi="Times New Roman" w:cs="Times New Roman"/>
      <w:b/>
      <w:bCs/>
      <w:sz w:val="28"/>
      <w:szCs w:val="28"/>
      <w:u w:val="none"/>
    </w:rPr>
  </w:style>
  <w:style w:type="character" w:customStyle="1" w:styleId="1Exact">
    <w:name w:val="Заголовок №1 Exact"/>
    <w:uiPriority w:val="99"/>
    <w:rsid w:val="00E8656D"/>
    <w:rPr>
      <w:rFonts w:ascii="Times New Roman" w:hAnsi="Times New Roman" w:cs="Times New Roman"/>
      <w:b/>
      <w:bCs/>
      <w:sz w:val="28"/>
      <w:szCs w:val="28"/>
      <w:u w:val="none"/>
    </w:rPr>
  </w:style>
  <w:style w:type="paragraph" w:customStyle="1" w:styleId="32">
    <w:name w:val="Основной текст (3)"/>
    <w:basedOn w:val="a"/>
    <w:link w:val="31"/>
    <w:uiPriority w:val="99"/>
    <w:rsid w:val="00E8656D"/>
    <w:pPr>
      <w:shd w:val="clear" w:color="auto" w:fill="FFFFFF"/>
      <w:spacing w:before="4140" w:after="420" w:line="240" w:lineRule="atLeast"/>
      <w:jc w:val="center"/>
    </w:pPr>
    <w:rPr>
      <w:rFonts w:ascii="Times New Roman" w:eastAsia="Times New Roman" w:hAnsi="Times New Roman" w:cs="Times New Roman"/>
      <w:color w:val="auto"/>
      <w:sz w:val="32"/>
      <w:szCs w:val="32"/>
      <w:lang w:val="en-US" w:eastAsia="en-US"/>
    </w:rPr>
  </w:style>
  <w:style w:type="paragraph" w:customStyle="1" w:styleId="42">
    <w:name w:val="Основной текст (4)"/>
    <w:basedOn w:val="a"/>
    <w:link w:val="41"/>
    <w:uiPriority w:val="99"/>
    <w:rsid w:val="00E8656D"/>
    <w:pPr>
      <w:shd w:val="clear" w:color="auto" w:fill="FFFFFF"/>
      <w:spacing w:after="60" w:line="240" w:lineRule="atLeast"/>
      <w:jc w:val="center"/>
    </w:pPr>
    <w:rPr>
      <w:rFonts w:ascii="Times New Roman" w:eastAsia="Times New Roman" w:hAnsi="Times New Roman" w:cs="Times New Roman"/>
      <w:color w:val="auto"/>
      <w:sz w:val="28"/>
      <w:szCs w:val="28"/>
      <w:lang w:val="en-US" w:eastAsia="en-US"/>
    </w:rPr>
  </w:style>
  <w:style w:type="paragraph" w:customStyle="1" w:styleId="52">
    <w:name w:val="Основной текст (5)"/>
    <w:basedOn w:val="a"/>
    <w:link w:val="51"/>
    <w:uiPriority w:val="99"/>
    <w:rsid w:val="00E8656D"/>
    <w:pPr>
      <w:shd w:val="clear" w:color="auto" w:fill="FFFFFF"/>
      <w:spacing w:before="60" w:after="60" w:line="240" w:lineRule="atLeast"/>
      <w:jc w:val="right"/>
    </w:pPr>
    <w:rPr>
      <w:rFonts w:ascii="Times New Roman" w:eastAsia="Times New Roman" w:hAnsi="Times New Roman" w:cs="Times New Roman"/>
      <w:color w:val="auto"/>
      <w:sz w:val="20"/>
      <w:szCs w:val="20"/>
      <w:lang w:val="en-US" w:eastAsia="en-US"/>
    </w:rPr>
  </w:style>
  <w:style w:type="paragraph" w:styleId="12">
    <w:name w:val="toc 1"/>
    <w:basedOn w:val="a"/>
    <w:link w:val="11"/>
    <w:autoRedefine/>
    <w:uiPriority w:val="99"/>
    <w:rsid w:val="00E8656D"/>
    <w:pPr>
      <w:shd w:val="clear" w:color="auto" w:fill="FFFFFF"/>
      <w:spacing w:before="60" w:after="360" w:line="240" w:lineRule="atLeast"/>
      <w:jc w:val="both"/>
    </w:pPr>
    <w:rPr>
      <w:rFonts w:ascii="Times New Roman" w:eastAsia="Times New Roman" w:hAnsi="Times New Roman" w:cs="Times New Roman"/>
      <w:color w:val="auto"/>
      <w:sz w:val="28"/>
      <w:szCs w:val="28"/>
      <w:lang w:val="en-US" w:eastAsia="en-US"/>
    </w:rPr>
  </w:style>
  <w:style w:type="paragraph" w:customStyle="1" w:styleId="14">
    <w:name w:val="Заголовок №1"/>
    <w:basedOn w:val="a"/>
    <w:link w:val="13"/>
    <w:uiPriority w:val="99"/>
    <w:rsid w:val="00E8656D"/>
    <w:pPr>
      <w:shd w:val="clear" w:color="auto" w:fill="FFFFFF"/>
      <w:spacing w:line="317" w:lineRule="exact"/>
      <w:jc w:val="both"/>
      <w:outlineLvl w:val="0"/>
    </w:pPr>
    <w:rPr>
      <w:rFonts w:ascii="Times New Roman" w:eastAsia="Times New Roman" w:hAnsi="Times New Roman" w:cs="Times New Roman"/>
      <w:color w:val="auto"/>
      <w:sz w:val="28"/>
      <w:szCs w:val="28"/>
      <w:lang w:val="en-US" w:eastAsia="en-US"/>
    </w:rPr>
  </w:style>
  <w:style w:type="paragraph" w:customStyle="1" w:styleId="62">
    <w:name w:val="Основной текст (6)"/>
    <w:basedOn w:val="a"/>
    <w:link w:val="61"/>
    <w:uiPriority w:val="99"/>
    <w:rsid w:val="00E8656D"/>
    <w:pPr>
      <w:shd w:val="clear" w:color="auto" w:fill="FFFFFF"/>
      <w:spacing w:before="60" w:line="240" w:lineRule="atLeast"/>
      <w:jc w:val="both"/>
    </w:pPr>
    <w:rPr>
      <w:rFonts w:ascii="Times New Roman" w:eastAsia="Times New Roman" w:hAnsi="Times New Roman" w:cs="Times New Roman"/>
      <w:b/>
      <w:bCs/>
      <w:color w:val="auto"/>
      <w:w w:val="200"/>
      <w:sz w:val="12"/>
      <w:szCs w:val="12"/>
      <w:lang w:val="en-US" w:eastAsia="en-US"/>
    </w:rPr>
  </w:style>
  <w:style w:type="character" w:styleId="af6">
    <w:name w:val="Hyperlink"/>
    <w:uiPriority w:val="99"/>
    <w:rsid w:val="00896595"/>
    <w:rPr>
      <w:rFonts w:cs="Times New Roman"/>
      <w:color w:val="0000FF"/>
      <w:u w:val="single"/>
    </w:rPr>
  </w:style>
  <w:style w:type="paragraph" w:styleId="af7">
    <w:name w:val="header"/>
    <w:basedOn w:val="a"/>
    <w:link w:val="af8"/>
    <w:uiPriority w:val="99"/>
    <w:rsid w:val="00575E49"/>
    <w:pPr>
      <w:tabs>
        <w:tab w:val="center" w:pos="4677"/>
        <w:tab w:val="right" w:pos="9355"/>
      </w:tabs>
    </w:pPr>
  </w:style>
  <w:style w:type="character" w:customStyle="1" w:styleId="af8">
    <w:name w:val="Верхний колонтитул Знак"/>
    <w:link w:val="af7"/>
    <w:uiPriority w:val="99"/>
    <w:locked/>
    <w:rsid w:val="00575E49"/>
    <w:rPr>
      <w:rFonts w:ascii="Arial Unicode MS" w:eastAsia="Arial Unicode MS" w:hAnsi="Arial Unicode MS" w:cs="Arial Unicode MS"/>
      <w:color w:val="000000"/>
      <w:sz w:val="24"/>
      <w:szCs w:val="24"/>
      <w:lang w:val="uk-UA" w:eastAsia="uk-UA"/>
    </w:rPr>
  </w:style>
  <w:style w:type="paragraph" w:styleId="af9">
    <w:name w:val="footer"/>
    <w:basedOn w:val="a"/>
    <w:link w:val="afa"/>
    <w:uiPriority w:val="99"/>
    <w:rsid w:val="00575E49"/>
    <w:pPr>
      <w:tabs>
        <w:tab w:val="center" w:pos="4677"/>
        <w:tab w:val="right" w:pos="9355"/>
      </w:tabs>
    </w:pPr>
  </w:style>
  <w:style w:type="character" w:customStyle="1" w:styleId="afa">
    <w:name w:val="Нижний колонтитул Знак"/>
    <w:link w:val="af9"/>
    <w:uiPriority w:val="99"/>
    <w:locked/>
    <w:rsid w:val="00575E49"/>
    <w:rPr>
      <w:rFonts w:ascii="Arial Unicode MS" w:eastAsia="Arial Unicode MS" w:hAnsi="Arial Unicode MS" w:cs="Arial Unicode MS"/>
      <w:color w:val="000000"/>
      <w:sz w:val="24"/>
      <w:szCs w:val="24"/>
      <w:lang w:val="uk-UA" w:eastAsia="uk-UA"/>
    </w:rPr>
  </w:style>
  <w:style w:type="paragraph" w:styleId="afb">
    <w:name w:val="Normal (Web)"/>
    <w:basedOn w:val="a"/>
    <w:uiPriority w:val="99"/>
    <w:rsid w:val="00575E49"/>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fc">
    <w:name w:val="Balloon Text"/>
    <w:basedOn w:val="a"/>
    <w:link w:val="afd"/>
    <w:uiPriority w:val="99"/>
    <w:semiHidden/>
    <w:rsid w:val="00575E49"/>
    <w:rPr>
      <w:rFonts w:ascii="Tahoma" w:hAnsi="Tahoma" w:cs="Tahoma"/>
      <w:sz w:val="16"/>
      <w:szCs w:val="16"/>
    </w:rPr>
  </w:style>
  <w:style w:type="character" w:customStyle="1" w:styleId="afd">
    <w:name w:val="Текст выноски Знак"/>
    <w:link w:val="afc"/>
    <w:uiPriority w:val="99"/>
    <w:semiHidden/>
    <w:locked/>
    <w:rsid w:val="00575E49"/>
    <w:rPr>
      <w:rFonts w:ascii="Tahoma" w:eastAsia="Arial Unicode MS" w:hAnsi="Tahoma" w:cs="Tahoma"/>
      <w:color w:val="000000"/>
      <w:sz w:val="16"/>
      <w:szCs w:val="16"/>
      <w:lang w:val="uk-UA" w:eastAsia="uk-UA"/>
    </w:rPr>
  </w:style>
  <w:style w:type="character" w:customStyle="1" w:styleId="fontstyle01">
    <w:name w:val="fontstyle01"/>
    <w:uiPriority w:val="99"/>
    <w:rsid w:val="004A6728"/>
    <w:rPr>
      <w:rFonts w:ascii="TimesNewRomanPS-BoldMT" w:hAnsi="TimesNewRomanPS-BoldMT"/>
      <w:color w:val="000000"/>
      <w:sz w:val="28"/>
    </w:rPr>
  </w:style>
  <w:style w:type="paragraph" w:styleId="afe">
    <w:name w:val="Body Text"/>
    <w:basedOn w:val="a"/>
    <w:link w:val="aff"/>
    <w:uiPriority w:val="99"/>
    <w:rsid w:val="001232BA"/>
    <w:pPr>
      <w:suppressAutoHyphens/>
      <w:spacing w:after="120"/>
    </w:pPr>
    <w:rPr>
      <w:rFonts w:ascii="Times New Roman" w:eastAsia="Calibri" w:hAnsi="Times New Roman" w:cs="Times New Roman"/>
      <w:color w:val="auto"/>
      <w:kern w:val="1"/>
    </w:rPr>
  </w:style>
  <w:style w:type="character" w:customStyle="1" w:styleId="aff">
    <w:name w:val="Основной текст Знак"/>
    <w:link w:val="afe"/>
    <w:uiPriority w:val="99"/>
    <w:locked/>
    <w:rsid w:val="001232BA"/>
    <w:rPr>
      <w:rFonts w:ascii="Times New Roman" w:eastAsia="Times New Roman" w:hAnsi="Times New Roman" w:cs="Times New Roman"/>
      <w:kern w:val="1"/>
      <w:sz w:val="24"/>
      <w:szCs w:val="24"/>
      <w:lang w:bidi="ar-SA"/>
    </w:rPr>
  </w:style>
  <w:style w:type="table" w:styleId="aff0">
    <w:name w:val="Table Grid"/>
    <w:basedOn w:val="a1"/>
    <w:locked/>
    <w:rsid w:val="00D7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0230-4515-40FD-A96A-49743EAF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1541</Words>
  <Characters>10812</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2020-12-18T11:47:00Z</cp:lastPrinted>
  <dcterms:created xsi:type="dcterms:W3CDTF">2021-01-01T05:09:00Z</dcterms:created>
  <dcterms:modified xsi:type="dcterms:W3CDTF">2021-01-01T05:09:00Z</dcterms:modified>
</cp:coreProperties>
</file>