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03" w:rsidRDefault="00983420">
      <w:pPr>
        <w:spacing w:line="1" w:lineRule="exact"/>
      </w:pPr>
      <w:r>
        <w:rPr>
          <w:noProof/>
          <w:lang w:val="ru-RU" w:eastAsia="ru-RU" w:bidi="ar-SA"/>
        </w:rPr>
        <w:drawing>
          <wp:anchor distT="0" distB="0" distL="50800" distR="50800" simplePos="0" relativeHeight="125829378" behindDoc="0" locked="0" layoutInCell="1" allowOverlap="1">
            <wp:simplePos x="0" y="0"/>
            <wp:positionH relativeFrom="page">
              <wp:posOffset>4699635</wp:posOffset>
            </wp:positionH>
            <wp:positionV relativeFrom="paragraph">
              <wp:posOffset>12700</wp:posOffset>
            </wp:positionV>
            <wp:extent cx="2511425" cy="182880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5114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38100" distR="38100" simplePos="0" relativeHeight="125829379" behindDoc="0" locked="0" layoutInCell="1" allowOverlap="1">
            <wp:simplePos x="0" y="0"/>
            <wp:positionH relativeFrom="page">
              <wp:posOffset>1292225</wp:posOffset>
            </wp:positionH>
            <wp:positionV relativeFrom="paragraph">
              <wp:posOffset>5068570</wp:posOffset>
            </wp:positionV>
            <wp:extent cx="2499360" cy="1597025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9936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703" w:rsidRPr="00FF77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02.45pt;margin-top:529.7pt;width:469.7pt;height:30.95pt;z-index:-125829373;mso-position-horizontal-relative:page;mso-position-vertical-relative:text" filled="f" stroked="f">
            <v:textbox inset="0,0,0,0">
              <w:txbxContent>
                <w:p w:rsidR="00FF7703" w:rsidRDefault="00983420">
                  <w:pPr>
                    <w:pStyle w:val="1"/>
                    <w:ind w:firstLine="0"/>
                  </w:pPr>
                  <w:r>
                    <w:t>формі, викликаючи швидку загибель птиці від системного ураження без будь-яких завчасних симптомів (</w:t>
                  </w:r>
                  <w:r w:rsidR="004343F3">
                    <w:t>високо патогенний</w:t>
                  </w:r>
                  <w:r>
                    <w:t xml:space="preserve"> пташиний грип).</w:t>
                  </w:r>
                </w:p>
              </w:txbxContent>
            </v:textbox>
            <w10:wrap type="topAndBottom" anchorx="page"/>
          </v:shape>
        </w:pict>
      </w:r>
      <w:r w:rsidR="00FF7703" w:rsidRPr="00FF7703">
        <w:pict>
          <v:shape id="_x0000_s1033" type="#_x0000_t202" style="position:absolute;margin-left:103.15pt;margin-top:589.7pt;width:469.7pt;height:28.8pt;z-index:-125829371;mso-position-horizontal-relative:page;mso-position-vertical-relative:text" filled="f" stroked="f">
            <v:textbox inset="0,0,0,0">
              <w:txbxContent>
                <w:p w:rsidR="00FF7703" w:rsidRDefault="00983420">
                  <w:pPr>
                    <w:pStyle w:val="1"/>
                    <w:spacing w:line="240" w:lineRule="auto"/>
                    <w:ind w:firstLine="0"/>
                  </w:pPr>
                  <w:r>
                    <w:t>клінічних ознак захворювання. Дикі качки, крячки, лебеді, чайки та іншої види перелітної птиці.</w:t>
                  </w:r>
                </w:p>
              </w:txbxContent>
            </v:textbox>
            <w10:wrap type="topAndBottom" anchorx="page"/>
          </v:shape>
        </w:pict>
      </w:r>
    </w:p>
    <w:p w:rsidR="00FF7703" w:rsidRDefault="00983420">
      <w:pPr>
        <w:pStyle w:val="20"/>
        <w:jc w:val="both"/>
      </w:pPr>
      <w:r>
        <w:t xml:space="preserve">ОБЕРЕЖНО! ГРИП </w:t>
      </w:r>
      <w:r>
        <w:t>ПТИЦІ!</w:t>
      </w:r>
    </w:p>
    <w:p w:rsidR="00FF7703" w:rsidRDefault="00983420">
      <w:pPr>
        <w:pStyle w:val="1"/>
        <w:spacing w:after="160" w:line="262" w:lineRule="auto"/>
        <w:ind w:left="240" w:firstLine="0"/>
      </w:pPr>
      <w:r>
        <w:rPr>
          <w:b/>
          <w:bCs/>
        </w:rPr>
        <w:t>В Україні вперше за три роки зафіксовано спалах пташиного грипу, сталося це на приватному підприємстві "Хутір" у селі Бугаків Немирівського району Вінницької області.</w:t>
      </w:r>
    </w:p>
    <w:p w:rsidR="00FF7703" w:rsidRDefault="00983420">
      <w:pPr>
        <w:pStyle w:val="1"/>
        <w:spacing w:after="160" w:line="240" w:lineRule="auto"/>
        <w:ind w:left="50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Вірус Н5П8, який часто переносять перелітні дикі птахи, останніми тижнями поширивс</w:t>
      </w:r>
      <w:r>
        <w:rPr>
          <w:i/>
          <w:iCs/>
          <w:sz w:val="22"/>
          <w:szCs w:val="22"/>
        </w:rPr>
        <w:t>я у Східній Європі. Від нього постраждали ферми та домашня птиця</w:t>
      </w:r>
      <w:r>
        <w:rPr>
          <w:rFonts w:ascii="Arial" w:eastAsia="Arial" w:hAnsi="Arial" w:cs="Arial"/>
          <w:sz w:val="20"/>
          <w:szCs w:val="20"/>
        </w:rPr>
        <w:t xml:space="preserve"> у </w:t>
      </w:r>
      <w:r>
        <w:rPr>
          <w:i/>
          <w:iCs/>
          <w:sz w:val="22"/>
          <w:szCs w:val="22"/>
          <w:u w:val="single"/>
        </w:rPr>
        <w:t>Польщі.</w:t>
      </w:r>
      <w:r>
        <w:rPr>
          <w:i/>
          <w:iCs/>
          <w:sz w:val="22"/>
          <w:szCs w:val="22"/>
        </w:rPr>
        <w:t xml:space="preserve"> Румунії, Словаччині, Чехії та Угорщині.</w:t>
      </w:r>
    </w:p>
    <w:p w:rsidR="00FF7703" w:rsidRDefault="00983420">
      <w:pPr>
        <w:pStyle w:val="1"/>
        <w:ind w:firstLine="500"/>
        <w:jc w:val="both"/>
      </w:pPr>
      <w:r>
        <w:rPr>
          <w:b/>
          <w:bCs/>
        </w:rPr>
        <w:t>Що таке курячий (пташиний) грип?</w:t>
      </w:r>
    </w:p>
    <w:p w:rsidR="00FF7703" w:rsidRDefault="00983420">
      <w:pPr>
        <w:pStyle w:val="1"/>
        <w:ind w:firstLine="540"/>
        <w:jc w:val="both"/>
      </w:pPr>
      <w:r>
        <w:t>Пташиний грип - це інфекційне захворювання птиці, яке викликане вірусами грипу А. Вірус Н5И1 - це підтип вір</w:t>
      </w:r>
      <w:r>
        <w:t xml:space="preserve">усу грипу А, який буває в основному у птахів, дуже заразний у птахів і може бути причиною їхньої смерті. Відомо, що дикі мігруючі птахи є природним резервуаром для </w:t>
      </w:r>
      <w:r w:rsidR="004343F3">
        <w:t>високо патогенних</w:t>
      </w:r>
      <w:r>
        <w:t xml:space="preserve"> вірусів і можуть передавати їх свійській птиці через безпосередній контакт.</w:t>
      </w:r>
      <w:r>
        <w:t xml:space="preserve"> Пташиний^ грип належить до великої групи різноманітних вірусів грипу, які спочатку вражають птахів. Зрідка ці віруси грипу можуть заразити інші біологічні види, зокрема свиней і людей.</w:t>
      </w:r>
    </w:p>
    <w:p w:rsidR="00FF7703" w:rsidRDefault="00983420">
      <w:pPr>
        <w:pStyle w:val="1"/>
        <w:spacing w:line="257" w:lineRule="auto"/>
        <w:ind w:firstLine="500"/>
        <w:jc w:val="both"/>
      </w:pPr>
      <w:r>
        <w:rPr>
          <w:b/>
          <w:bCs/>
        </w:rPr>
        <w:t>Як поширюється пташиний грип серед птахів?</w:t>
      </w:r>
    </w:p>
    <w:p w:rsidR="00FF7703" w:rsidRDefault="00983420">
      <w:pPr>
        <w:pStyle w:val="1"/>
        <w:spacing w:line="257" w:lineRule="auto"/>
        <w:ind w:firstLine="540"/>
        <w:jc w:val="both"/>
        <w:rPr>
          <w:sz w:val="19"/>
          <w:szCs w:val="19"/>
        </w:rPr>
      </w:pPr>
      <w:r>
        <w:t xml:space="preserve">Інфіковані птахи поширюють </w:t>
      </w:r>
      <w:r>
        <w:t xml:space="preserve">вірус через свою слину, носові секреції і фекалії. Чутливі до інфекції птахи можуть бути інфіковані, коли вони контактують із зараженими виділеннями чи секреціями. Свійські птахи можуть бути інфіковані вірусом пташиного грипу через безпосередні контакти з </w:t>
      </w:r>
      <w:r>
        <w:t xml:space="preserve">інфікованими водоплавними птахами чи іншими інфікованими птахами, або через контакт </w:t>
      </w:r>
      <w:r>
        <w:rPr>
          <w:rFonts w:ascii="Arial" w:eastAsia="Arial" w:hAnsi="Arial" w:cs="Arial"/>
          <w:smallCaps/>
          <w:sz w:val="19"/>
          <w:szCs w:val="19"/>
        </w:rPr>
        <w:t>із</w:t>
      </w:r>
    </w:p>
    <w:p w:rsidR="00FF7703" w:rsidRDefault="00983420">
      <w:pPr>
        <w:pStyle w:val="1"/>
        <w:ind w:firstLine="0"/>
        <w:jc w:val="both"/>
      </w:pPr>
      <w:r>
        <w:t>поверхнею (земля, глина чи клітки), або з матеріалами (вода або корм), що були заражені вірусом.</w:t>
      </w:r>
    </w:p>
    <w:p w:rsidR="00FF7703" w:rsidRDefault="00983420">
      <w:pPr>
        <w:pStyle w:val="1"/>
        <w:ind w:firstLine="540"/>
        <w:jc w:val="both"/>
      </w:pPr>
      <w:r>
        <w:rPr>
          <w:b/>
          <w:bCs/>
        </w:rPr>
        <w:t>Симптоми пташиного грипу у свійській птиці.</w:t>
      </w:r>
    </w:p>
    <w:p w:rsidR="00FF7703" w:rsidRDefault="00983420">
      <w:pPr>
        <w:pStyle w:val="1"/>
        <w:ind w:firstLine="540"/>
        <w:jc w:val="both"/>
      </w:pPr>
      <w:r>
        <w:t xml:space="preserve">Інфекція серед свійській </w:t>
      </w:r>
      <w:r>
        <w:t>птиці може бути неочевидною (безсимптомною) або викликати зменшення яйценесення та захворювання системи дихання, а також протікати у миттєвій</w:t>
      </w:r>
    </w:p>
    <w:p w:rsidR="00FF7703" w:rsidRDefault="00983420">
      <w:pPr>
        <w:pStyle w:val="1"/>
        <w:ind w:firstLine="0"/>
        <w:jc w:val="both"/>
      </w:pPr>
      <w:r>
        <w:rPr>
          <w:b/>
          <w:bCs/>
          <w:sz w:val="22"/>
          <w:szCs w:val="22"/>
        </w:rPr>
        <w:t xml:space="preserve">ДО ГРИПУ </w:t>
      </w:r>
      <w:r>
        <w:t>сприйнятлива домашня, синантропна та дика перелітна птиця. Джерелом інфекції є хвора і перехворіла птиця,</w:t>
      </w:r>
      <w:r>
        <w:t xml:space="preserve"> а також водоплавна птиця без</w:t>
      </w:r>
    </w:p>
    <w:p w:rsidR="00FF7703" w:rsidRDefault="00983420">
      <w:pPr>
        <w:pStyle w:val="1"/>
        <w:spacing w:after="340" w:line="240" w:lineRule="auto"/>
        <w:ind w:firstLine="0"/>
        <w:jc w:val="both"/>
      </w:pPr>
      <w:r>
        <w:rPr>
          <w:b/>
          <w:bCs/>
        </w:rPr>
        <w:t>Шановні громадяни при будь-якій підозрі або невластивій поведінці птиці чи п загибелі звертайтеся до Кіровоградської районної державної лікарні ветеринарної медицини .</w:t>
      </w:r>
    </w:p>
    <w:p w:rsidR="00FF7703" w:rsidRDefault="00983420">
      <w:pPr>
        <w:pStyle w:val="1"/>
        <w:spacing w:line="264" w:lineRule="auto"/>
        <w:ind w:firstLine="0"/>
        <w:jc w:val="right"/>
      </w:pPr>
      <w:r>
        <w:rPr>
          <w:b/>
          <w:bCs/>
        </w:rPr>
        <w:t xml:space="preserve">Кіровоградське </w:t>
      </w:r>
      <w:r w:rsidR="004343F3">
        <w:rPr>
          <w:b/>
          <w:bCs/>
        </w:rPr>
        <w:t>районне</w:t>
      </w:r>
      <w:r>
        <w:rPr>
          <w:b/>
          <w:bCs/>
        </w:rPr>
        <w:t xml:space="preserve"> управління</w:t>
      </w:r>
    </w:p>
    <w:p w:rsidR="00FF7703" w:rsidRDefault="00983420">
      <w:pPr>
        <w:pStyle w:val="1"/>
        <w:spacing w:after="80" w:line="264" w:lineRule="auto"/>
        <w:ind w:left="3780" w:firstLine="0"/>
        <w:jc w:val="right"/>
      </w:pPr>
      <w:r>
        <w:rPr>
          <w:b/>
          <w:bCs/>
        </w:rPr>
        <w:t>Головного управління Держ</w:t>
      </w:r>
      <w:r>
        <w:rPr>
          <w:b/>
          <w:bCs/>
        </w:rPr>
        <w:t>продспоживслужби в Кіровоградській області</w:t>
      </w:r>
    </w:p>
    <w:sectPr w:rsidR="00FF7703" w:rsidSect="00FF7703">
      <w:pgSz w:w="11900" w:h="16840"/>
      <w:pgMar w:top="1278" w:right="429" w:bottom="848" w:left="1982" w:header="850" w:footer="4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420" w:rsidRDefault="00983420" w:rsidP="00FF7703">
      <w:r>
        <w:separator/>
      </w:r>
    </w:p>
  </w:endnote>
  <w:endnote w:type="continuationSeparator" w:id="1">
    <w:p w:rsidR="00983420" w:rsidRDefault="00983420" w:rsidP="00FF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420" w:rsidRDefault="00983420"/>
  </w:footnote>
  <w:footnote w:type="continuationSeparator" w:id="1">
    <w:p w:rsidR="00983420" w:rsidRDefault="009834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7703"/>
    <w:rsid w:val="004343F3"/>
    <w:rsid w:val="00983420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77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7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F7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F7703"/>
    <w:pPr>
      <w:spacing w:line="259" w:lineRule="auto"/>
      <w:ind w:firstLine="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F7703"/>
    <w:pPr>
      <w:spacing w:line="223" w:lineRule="auto"/>
      <w:ind w:firstLine="8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2021-02-01T10:47:00Z</dcterms:created>
  <dcterms:modified xsi:type="dcterms:W3CDTF">2021-02-01T10:47:00Z</dcterms:modified>
</cp:coreProperties>
</file>