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D" w:rsidRDefault="00740EDD" w:rsidP="00740EDD">
      <w:pPr>
        <w:ind w:left="5103"/>
        <w:rPr>
          <w:rFonts w:eastAsia="Calibri"/>
          <w:bCs/>
          <w:color w:val="000000"/>
          <w:sz w:val="28"/>
          <w:szCs w:val="28"/>
          <w:lang w:val="uk-UA" w:eastAsia="uk-UA"/>
        </w:rPr>
      </w:pPr>
    </w:p>
    <w:p w:rsidR="00740EDD" w:rsidRPr="006B4280" w:rsidRDefault="00740EDD" w:rsidP="00740EDD">
      <w:pPr>
        <w:ind w:left="5103"/>
        <w:rPr>
          <w:rFonts w:eastAsia="Calibri"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Додаток </w:t>
      </w:r>
    </w:p>
    <w:p w:rsidR="00740EDD" w:rsidRPr="006B4280" w:rsidRDefault="00740EDD" w:rsidP="00740EDD">
      <w:pPr>
        <w:ind w:left="5103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6B4280">
        <w:rPr>
          <w:rFonts w:eastAsia="Calibri"/>
          <w:bCs/>
          <w:color w:val="000000"/>
          <w:sz w:val="28"/>
          <w:szCs w:val="28"/>
          <w:lang w:val="uk-UA" w:eastAsia="uk-UA"/>
        </w:rPr>
        <w:t>до рішення сесії Великосеверинівської сільської ради</w:t>
      </w:r>
    </w:p>
    <w:p w:rsidR="00740EDD" w:rsidRPr="006B4280" w:rsidRDefault="00740EDD" w:rsidP="00740EDD">
      <w:pPr>
        <w:ind w:left="5103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« 27 </w:t>
      </w:r>
      <w:r w:rsidRPr="006B4280">
        <w:rPr>
          <w:rFonts w:eastAsia="Calibri"/>
          <w:color w:val="000000"/>
          <w:sz w:val="28"/>
          <w:szCs w:val="28"/>
          <w:lang w:val="uk-UA" w:eastAsia="uk-UA"/>
        </w:rPr>
        <w:t xml:space="preserve">» </w:t>
      </w:r>
      <w:r>
        <w:rPr>
          <w:rFonts w:eastAsia="Calibri"/>
          <w:color w:val="000000"/>
          <w:sz w:val="28"/>
          <w:szCs w:val="28"/>
          <w:lang w:val="uk-UA" w:eastAsia="uk-UA"/>
        </w:rPr>
        <w:t>січня</w:t>
      </w:r>
      <w:r w:rsidRPr="006B4280">
        <w:rPr>
          <w:rFonts w:eastAsia="Calibri"/>
          <w:color w:val="000000"/>
          <w:sz w:val="28"/>
          <w:szCs w:val="28"/>
          <w:lang w:val="uk-UA" w:eastAsia="uk-UA"/>
        </w:rPr>
        <w:t xml:space="preserve"> 202</w:t>
      </w:r>
      <w:r>
        <w:rPr>
          <w:rFonts w:eastAsia="Calibri"/>
          <w:color w:val="000000"/>
          <w:sz w:val="28"/>
          <w:szCs w:val="28"/>
          <w:lang w:val="uk-UA" w:eastAsia="uk-UA"/>
        </w:rPr>
        <w:t>1року №195</w:t>
      </w:r>
    </w:p>
    <w:p w:rsidR="00740EDD" w:rsidRDefault="00740EDD" w:rsidP="00740EDD">
      <w:pPr>
        <w:jc w:val="center"/>
        <w:rPr>
          <w:sz w:val="28"/>
          <w:szCs w:val="28"/>
          <w:lang w:val="uk-UA"/>
        </w:rPr>
      </w:pPr>
    </w:p>
    <w:p w:rsidR="00740EDD" w:rsidRDefault="00740EDD" w:rsidP="00740EDD">
      <w:pPr>
        <w:jc w:val="center"/>
        <w:rPr>
          <w:sz w:val="28"/>
          <w:szCs w:val="28"/>
          <w:lang w:val="uk-UA"/>
        </w:rPr>
      </w:pPr>
    </w:p>
    <w:p w:rsidR="00740EDD" w:rsidRPr="00797AC1" w:rsidRDefault="00740EDD" w:rsidP="00740EDD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97AC1">
        <w:rPr>
          <w:rFonts w:eastAsia="Calibri"/>
          <w:b/>
          <w:sz w:val="28"/>
          <w:szCs w:val="28"/>
          <w:lang w:val="uk-UA" w:eastAsia="en-US"/>
        </w:rPr>
        <w:t>ПЕРСОНАЛЬНИЙ СКЛАД</w:t>
      </w:r>
    </w:p>
    <w:p w:rsidR="00740EDD" w:rsidRPr="00797AC1" w:rsidRDefault="00740EDD" w:rsidP="00740EDD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797AC1">
        <w:rPr>
          <w:rFonts w:eastAsia="Calibri"/>
          <w:sz w:val="28"/>
          <w:szCs w:val="28"/>
          <w:lang w:val="uk-UA" w:eastAsia="en-US"/>
        </w:rPr>
        <w:t>иконавчого комітету Великосеверинівської сільської ради</w:t>
      </w:r>
    </w:p>
    <w:p w:rsidR="00740EDD" w:rsidRPr="00797AC1" w:rsidRDefault="00740EDD" w:rsidP="00740EDD">
      <w:pPr>
        <w:rPr>
          <w:rFonts w:eastAsia="Calibri"/>
          <w:b/>
          <w:sz w:val="28"/>
          <w:szCs w:val="28"/>
          <w:lang w:val="uk-UA" w:eastAsia="en-US"/>
        </w:rPr>
      </w:pPr>
    </w:p>
    <w:p w:rsidR="00740EDD" w:rsidRPr="00797AC1" w:rsidRDefault="00740EDD" w:rsidP="00740EDD">
      <w:pPr>
        <w:rPr>
          <w:rFonts w:eastAsia="Calibri"/>
          <w:b/>
          <w:sz w:val="28"/>
          <w:szCs w:val="28"/>
          <w:lang w:val="uk-UA" w:eastAsia="en-US"/>
        </w:rPr>
      </w:pPr>
      <w:r w:rsidRPr="00797AC1">
        <w:rPr>
          <w:rFonts w:eastAsia="Calibri"/>
          <w:b/>
          <w:sz w:val="28"/>
          <w:szCs w:val="28"/>
          <w:lang w:val="uk-UA" w:eastAsia="en-US"/>
        </w:rPr>
        <w:t>Голова виконавчого комітету:</w:t>
      </w:r>
    </w:p>
    <w:p w:rsidR="00740EDD" w:rsidRPr="00797AC1" w:rsidRDefault="00740EDD" w:rsidP="00740EDD">
      <w:pPr>
        <w:rPr>
          <w:rFonts w:eastAsia="Calibri"/>
          <w:sz w:val="28"/>
          <w:szCs w:val="28"/>
          <w:lang w:val="uk-UA" w:eastAsia="en-US"/>
        </w:rPr>
      </w:pPr>
    </w:p>
    <w:p w:rsidR="00740EDD" w:rsidRPr="00797AC1" w:rsidRDefault="00740EDD" w:rsidP="00740EDD">
      <w:pPr>
        <w:rPr>
          <w:rFonts w:eastAsia="Calibri"/>
          <w:sz w:val="28"/>
          <w:szCs w:val="28"/>
          <w:lang w:val="uk-UA" w:eastAsia="en-US"/>
        </w:rPr>
      </w:pPr>
      <w:r w:rsidRPr="00797AC1">
        <w:rPr>
          <w:rFonts w:eastAsia="Calibri"/>
          <w:sz w:val="28"/>
          <w:szCs w:val="28"/>
          <w:lang w:val="uk-UA" w:eastAsia="en-US"/>
        </w:rPr>
        <w:t xml:space="preserve">ЛЕВЧЕНКО                                           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</w:r>
      <w:r w:rsidRPr="00797AC1">
        <w:rPr>
          <w:rFonts w:eastAsia="Calibri"/>
          <w:sz w:val="28"/>
          <w:szCs w:val="28"/>
          <w:lang w:val="uk-UA" w:eastAsia="en-US"/>
        </w:rPr>
        <w:t>Великосеверинівський</w:t>
      </w:r>
    </w:p>
    <w:p w:rsidR="00740EDD" w:rsidRDefault="00740EDD" w:rsidP="00740EDD">
      <w:pPr>
        <w:rPr>
          <w:rFonts w:eastAsia="Calibri"/>
          <w:sz w:val="28"/>
          <w:szCs w:val="28"/>
          <w:lang w:val="uk-UA" w:eastAsia="en-US"/>
        </w:rPr>
      </w:pPr>
      <w:r w:rsidRPr="00797AC1">
        <w:rPr>
          <w:rFonts w:eastAsia="Calibri"/>
          <w:sz w:val="28"/>
          <w:szCs w:val="28"/>
          <w:lang w:val="uk-UA" w:eastAsia="en-US"/>
        </w:rPr>
        <w:t xml:space="preserve">Сергій Володимирович                         </w:t>
      </w:r>
      <w:r>
        <w:rPr>
          <w:rFonts w:eastAsia="Calibri"/>
          <w:sz w:val="28"/>
          <w:szCs w:val="28"/>
          <w:lang w:val="uk-UA" w:eastAsia="en-US"/>
        </w:rPr>
        <w:tab/>
      </w:r>
      <w:r w:rsidRPr="00797AC1">
        <w:rPr>
          <w:rFonts w:eastAsia="Calibri"/>
          <w:sz w:val="28"/>
          <w:szCs w:val="28"/>
          <w:lang w:val="uk-UA" w:eastAsia="en-US"/>
        </w:rPr>
        <w:t>сільський голова</w:t>
      </w:r>
    </w:p>
    <w:p w:rsidR="00740EDD" w:rsidRDefault="00740EDD" w:rsidP="00740EDD">
      <w:pPr>
        <w:rPr>
          <w:rFonts w:eastAsia="Calibri"/>
          <w:b/>
          <w:sz w:val="28"/>
          <w:szCs w:val="28"/>
          <w:lang w:val="uk-UA" w:eastAsia="en-US"/>
        </w:rPr>
      </w:pPr>
    </w:p>
    <w:p w:rsidR="00740EDD" w:rsidRPr="00797AC1" w:rsidRDefault="00740EDD" w:rsidP="00740EDD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Секретар</w:t>
      </w:r>
      <w:r w:rsidRPr="00797AC1">
        <w:rPr>
          <w:rFonts w:eastAsia="Calibri"/>
          <w:b/>
          <w:sz w:val="28"/>
          <w:szCs w:val="28"/>
          <w:lang w:val="uk-UA" w:eastAsia="en-US"/>
        </w:rPr>
        <w:t xml:space="preserve"> виконавчого комітету:</w:t>
      </w:r>
    </w:p>
    <w:p w:rsidR="00740EDD" w:rsidRDefault="00740EDD" w:rsidP="00740EDD">
      <w:pPr>
        <w:rPr>
          <w:rFonts w:eastAsia="Calibri"/>
          <w:sz w:val="28"/>
          <w:szCs w:val="28"/>
          <w:lang w:val="uk-UA" w:eastAsia="en-US"/>
        </w:rPr>
      </w:pPr>
    </w:p>
    <w:p w:rsidR="00740EDD" w:rsidRPr="00797AC1" w:rsidRDefault="00740EDD" w:rsidP="00740EDD">
      <w:pPr>
        <w:jc w:val="both"/>
        <w:rPr>
          <w:rFonts w:eastAsia="Calibri"/>
          <w:sz w:val="28"/>
          <w:szCs w:val="28"/>
          <w:lang w:val="uk-UA" w:eastAsia="en-US"/>
        </w:rPr>
      </w:pPr>
      <w:r w:rsidRPr="00797AC1">
        <w:rPr>
          <w:rFonts w:eastAsia="Calibri"/>
          <w:sz w:val="28"/>
          <w:szCs w:val="28"/>
          <w:lang w:val="uk-UA" w:eastAsia="en-US"/>
        </w:rPr>
        <w:t xml:space="preserve">КОЛОМІЄЦЬ                                        </w:t>
      </w:r>
      <w:r>
        <w:rPr>
          <w:rFonts w:eastAsia="Calibri"/>
          <w:sz w:val="28"/>
          <w:szCs w:val="28"/>
          <w:lang w:val="uk-UA" w:eastAsia="en-US"/>
        </w:rPr>
        <w:tab/>
      </w:r>
      <w:r w:rsidRPr="00797AC1">
        <w:rPr>
          <w:rFonts w:eastAsia="Calibri"/>
          <w:sz w:val="28"/>
          <w:szCs w:val="28"/>
          <w:lang w:val="uk-UA" w:eastAsia="en-US"/>
        </w:rPr>
        <w:t xml:space="preserve">секретар Великосеверинівської </w:t>
      </w:r>
    </w:p>
    <w:p w:rsidR="00740EDD" w:rsidRPr="00797AC1" w:rsidRDefault="00740EDD" w:rsidP="00740EDD">
      <w:pPr>
        <w:jc w:val="both"/>
        <w:rPr>
          <w:rFonts w:eastAsia="Calibri"/>
          <w:sz w:val="28"/>
          <w:szCs w:val="28"/>
          <w:lang w:val="uk-UA" w:eastAsia="en-US"/>
        </w:rPr>
      </w:pPr>
      <w:r w:rsidRPr="00797AC1">
        <w:rPr>
          <w:rFonts w:eastAsia="Calibri"/>
          <w:sz w:val="28"/>
          <w:szCs w:val="28"/>
          <w:lang w:val="uk-UA" w:eastAsia="en-US"/>
        </w:rPr>
        <w:t>Ганна Сергіївна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</w:t>
      </w:r>
      <w:r>
        <w:rPr>
          <w:rFonts w:eastAsia="Calibri"/>
          <w:sz w:val="28"/>
          <w:szCs w:val="28"/>
          <w:lang w:val="uk-UA" w:eastAsia="en-US"/>
        </w:rPr>
        <w:tab/>
      </w:r>
      <w:r w:rsidRPr="00797AC1">
        <w:rPr>
          <w:rFonts w:eastAsia="Calibri"/>
          <w:sz w:val="28"/>
          <w:szCs w:val="28"/>
          <w:lang w:val="uk-UA" w:eastAsia="en-US"/>
        </w:rPr>
        <w:t>сільської ради</w:t>
      </w:r>
    </w:p>
    <w:p w:rsidR="00740EDD" w:rsidRPr="00797AC1" w:rsidRDefault="00740EDD" w:rsidP="00740EDD">
      <w:pPr>
        <w:suppressAutoHyphens/>
        <w:snapToGrid w:val="0"/>
        <w:rPr>
          <w:rFonts w:eastAsia="Calibri"/>
          <w:sz w:val="28"/>
          <w:szCs w:val="28"/>
          <w:lang w:val="uk-UA" w:eastAsia="en-US"/>
        </w:rPr>
      </w:pPr>
    </w:p>
    <w:p w:rsidR="00740EDD" w:rsidRPr="00797AC1" w:rsidRDefault="00740EDD" w:rsidP="00740EDD">
      <w:pPr>
        <w:rPr>
          <w:rFonts w:eastAsia="Calibri"/>
          <w:b/>
          <w:sz w:val="28"/>
          <w:szCs w:val="28"/>
          <w:lang w:val="uk-UA" w:eastAsia="en-US"/>
        </w:rPr>
      </w:pPr>
      <w:r w:rsidRPr="00797AC1">
        <w:rPr>
          <w:rFonts w:eastAsia="Calibri"/>
          <w:b/>
          <w:sz w:val="28"/>
          <w:szCs w:val="28"/>
          <w:lang w:val="uk-UA" w:eastAsia="en-US"/>
        </w:rPr>
        <w:t>Члени виконавчого комітету:</w:t>
      </w:r>
    </w:p>
    <w:p w:rsidR="00740EDD" w:rsidRPr="00797AC1" w:rsidRDefault="00740EDD" w:rsidP="00740EDD">
      <w:pPr>
        <w:tabs>
          <w:tab w:val="center" w:pos="4816"/>
          <w:tab w:val="right" w:pos="9600"/>
        </w:tabs>
        <w:suppressAutoHyphens/>
        <w:jc w:val="center"/>
        <w:rPr>
          <w:sz w:val="10"/>
          <w:szCs w:val="10"/>
          <w:lang w:eastAsia="ar-SA"/>
        </w:rPr>
      </w:pPr>
    </w:p>
    <w:tbl>
      <w:tblPr>
        <w:tblW w:w="0" w:type="auto"/>
        <w:tblInd w:w="150" w:type="dxa"/>
        <w:tblLayout w:type="fixed"/>
        <w:tblLook w:val="0000"/>
      </w:tblPr>
      <w:tblGrid>
        <w:gridCol w:w="4214"/>
        <w:gridCol w:w="793"/>
        <w:gridCol w:w="4526"/>
      </w:tblGrid>
      <w:tr w:rsidR="00740EDD" w:rsidRPr="005220C7" w:rsidTr="004F5769">
        <w:trPr>
          <w:trHeight w:val="1180"/>
        </w:trPr>
        <w:tc>
          <w:tcPr>
            <w:tcW w:w="4214" w:type="dxa"/>
          </w:tcPr>
          <w:p w:rsidR="00740EDD" w:rsidRDefault="00740EDD" w:rsidP="004F5769">
            <w:pPr>
              <w:suppressAutoHyphens/>
              <w:snapToGrid w:val="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ПЕРОВ </w:t>
            </w:r>
          </w:p>
          <w:p w:rsidR="00740EDD" w:rsidRPr="00797AC1" w:rsidRDefault="00740EDD" w:rsidP="004F5769">
            <w:pPr>
              <w:suppressAutoHyphens/>
              <w:snapToGrid w:val="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Іван Олександрович</w:t>
            </w:r>
          </w:p>
          <w:p w:rsidR="00740EDD" w:rsidRDefault="00740EDD" w:rsidP="004F576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40EDD" w:rsidRDefault="00740EDD" w:rsidP="004F576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F8741E">
              <w:rPr>
                <w:rFonts w:eastAsia="Calibri"/>
                <w:sz w:val="28"/>
                <w:szCs w:val="28"/>
                <w:lang w:val="uk-UA" w:eastAsia="en-US"/>
              </w:rPr>
              <w:t xml:space="preserve">ГАВРИЛЕНКО </w:t>
            </w:r>
          </w:p>
          <w:p w:rsidR="00740EDD" w:rsidRPr="00797AC1" w:rsidRDefault="00740EDD" w:rsidP="004F576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F8741E">
              <w:rPr>
                <w:rFonts w:eastAsia="Calibri"/>
                <w:sz w:val="28"/>
                <w:szCs w:val="28"/>
                <w:lang w:val="uk-UA" w:eastAsia="en-US"/>
              </w:rPr>
              <w:t>Тетян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а</w:t>
            </w:r>
            <w:r w:rsidRPr="00F8741E">
              <w:rPr>
                <w:rFonts w:eastAsia="Calibri"/>
                <w:sz w:val="28"/>
                <w:szCs w:val="28"/>
                <w:lang w:val="uk-UA" w:eastAsia="en-US"/>
              </w:rPr>
              <w:t xml:space="preserve"> Анатоліївн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а</w:t>
            </w:r>
          </w:p>
          <w:p w:rsidR="00740EDD" w:rsidRDefault="00740EDD" w:rsidP="004F5769">
            <w:pPr>
              <w:rPr>
                <w:sz w:val="28"/>
                <w:szCs w:val="28"/>
                <w:lang w:val="uk-U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/>
              </w:rPr>
            </w:pPr>
          </w:p>
          <w:p w:rsidR="00740EDD" w:rsidRDefault="00740EDD" w:rsidP="004F5769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</w:p>
          <w:p w:rsidR="00740EDD" w:rsidRPr="00B64927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B64927">
              <w:rPr>
                <w:sz w:val="28"/>
                <w:szCs w:val="28"/>
                <w:lang w:val="uk-UA" w:eastAsia="ar-SA"/>
              </w:rPr>
              <w:t xml:space="preserve">ГУБСЬКА </w:t>
            </w:r>
          </w:p>
          <w:p w:rsidR="00740EDD" w:rsidRPr="00B64927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B64927">
              <w:rPr>
                <w:sz w:val="28"/>
                <w:szCs w:val="28"/>
                <w:lang w:val="uk-UA" w:eastAsia="ar-SA"/>
              </w:rPr>
              <w:t>Ольга Миколаївна</w:t>
            </w:r>
          </w:p>
          <w:p w:rsidR="00740EDD" w:rsidRPr="00797AC1" w:rsidRDefault="00740EDD" w:rsidP="004F576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40EDD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</w:p>
          <w:p w:rsidR="00740EDD" w:rsidRPr="00797AC1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t>КОХАН</w:t>
            </w:r>
          </w:p>
          <w:p w:rsidR="00740EDD" w:rsidRPr="00797AC1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t>Наталія Віталіївна</w:t>
            </w:r>
          </w:p>
          <w:p w:rsidR="00740EDD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</w:p>
          <w:p w:rsidR="00740EDD" w:rsidRPr="00797AC1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t>КОСАРЧУК</w:t>
            </w:r>
          </w:p>
          <w:p w:rsidR="00740EDD" w:rsidRPr="00797AC1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t>Лідія Георгіївна</w:t>
            </w:r>
          </w:p>
          <w:p w:rsidR="00740EDD" w:rsidRPr="00797AC1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</w:p>
          <w:p w:rsidR="00740EDD" w:rsidRPr="00797AC1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</w:p>
          <w:p w:rsidR="00740EDD" w:rsidRPr="00797AC1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lastRenderedPageBreak/>
              <w:t>КОРОБКО</w:t>
            </w:r>
          </w:p>
          <w:p w:rsidR="00740EDD" w:rsidRPr="00797AC1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t>Інна Миколаївна</w:t>
            </w: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Pr="00797AC1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t>ЧЕРНЯВА</w:t>
            </w:r>
          </w:p>
          <w:p w:rsidR="00740EDD" w:rsidRPr="00797AC1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t>Алла Олександрівна</w:t>
            </w: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Pr="00797AC1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t>ХАЙНАЦЬКА</w:t>
            </w:r>
          </w:p>
          <w:p w:rsidR="00740EDD" w:rsidRPr="00797AC1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t>Юлія Юліанівна</w:t>
            </w: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Pr="00797AC1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t>ПІЛЮГІН</w:t>
            </w: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t>Роман Леонідович</w:t>
            </w: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КРАДОЖОН</w:t>
            </w: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Наталія Леонідівна</w:t>
            </w: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КОВАЛЕНКО</w:t>
            </w: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Вадим Олександрович</w:t>
            </w: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ЗОЛОТОВЕРХ </w:t>
            </w: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Людмила Іванівна</w:t>
            </w: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СИТНИК </w:t>
            </w:r>
          </w:p>
          <w:p w:rsidR="00740EDD" w:rsidRPr="00797AC1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Катерина Миколаївна</w:t>
            </w:r>
          </w:p>
        </w:tc>
        <w:tc>
          <w:tcPr>
            <w:tcW w:w="793" w:type="dxa"/>
          </w:tcPr>
          <w:p w:rsidR="00740EDD" w:rsidRPr="00797AC1" w:rsidRDefault="00740EDD" w:rsidP="004F5769">
            <w:pPr>
              <w:suppressAutoHyphens/>
              <w:snapToGrid w:val="0"/>
              <w:rPr>
                <w:lang w:val="uk-UA" w:eastAsia="ar-SA"/>
              </w:rPr>
            </w:pPr>
          </w:p>
        </w:tc>
        <w:tc>
          <w:tcPr>
            <w:tcW w:w="4526" w:type="dxa"/>
          </w:tcPr>
          <w:p w:rsidR="00740EDD" w:rsidRPr="00797AC1" w:rsidRDefault="00740EDD" w:rsidP="004F5769">
            <w:pPr>
              <w:rPr>
                <w:sz w:val="28"/>
                <w:szCs w:val="28"/>
                <w:lang w:val="uk-UA"/>
              </w:rPr>
            </w:pPr>
            <w:r w:rsidRPr="00797AC1">
              <w:rPr>
                <w:sz w:val="28"/>
                <w:szCs w:val="28"/>
                <w:lang w:val="uk-UA"/>
              </w:rPr>
              <w:t>старост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797AC1">
              <w:rPr>
                <w:sz w:val="28"/>
                <w:szCs w:val="28"/>
                <w:lang w:val="uk-UA"/>
              </w:rPr>
              <w:t xml:space="preserve">   Оситнязького</w:t>
            </w:r>
          </w:p>
          <w:p w:rsidR="00740EDD" w:rsidRPr="00797AC1" w:rsidRDefault="00740EDD" w:rsidP="004F5769">
            <w:pPr>
              <w:rPr>
                <w:sz w:val="28"/>
                <w:szCs w:val="28"/>
                <w:lang w:val="uk-UA"/>
              </w:rPr>
            </w:pPr>
            <w:r w:rsidRPr="00797AC1">
              <w:rPr>
                <w:sz w:val="28"/>
                <w:szCs w:val="28"/>
                <w:lang w:val="uk-UA"/>
              </w:rPr>
              <w:t>старостинського округу</w:t>
            </w:r>
          </w:p>
          <w:p w:rsidR="00740EDD" w:rsidRDefault="00740EDD" w:rsidP="004F5769">
            <w:pPr>
              <w:rPr>
                <w:sz w:val="28"/>
                <w:szCs w:val="28"/>
                <w:lang w:val="uk-UA"/>
              </w:rPr>
            </w:pPr>
          </w:p>
          <w:p w:rsidR="00740EDD" w:rsidRDefault="00740EDD" w:rsidP="004F576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староста </w:t>
            </w:r>
            <w:r w:rsidRPr="00F8741E">
              <w:rPr>
                <w:rFonts w:eastAsia="Calibri"/>
                <w:sz w:val="28"/>
                <w:szCs w:val="28"/>
                <w:lang w:val="uk-UA" w:eastAsia="en-US"/>
              </w:rPr>
              <w:t>сіл Високі Байраки, Андросов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е</w:t>
            </w:r>
            <w:r w:rsidRPr="00F8741E">
              <w:rPr>
                <w:rFonts w:eastAsia="Calibri"/>
                <w:sz w:val="28"/>
                <w:szCs w:val="28"/>
                <w:lang w:val="uk-UA" w:eastAsia="en-US"/>
              </w:rPr>
              <w:t>, Рожнят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r w:rsidRPr="00F8741E">
              <w:rPr>
                <w:rFonts w:eastAsia="Calibri"/>
                <w:sz w:val="28"/>
                <w:szCs w:val="28"/>
                <w:lang w:val="uk-UA" w:eastAsia="en-US"/>
              </w:rPr>
              <w:t xml:space="preserve">вка, Червоний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  <w:r w:rsidRPr="00F8741E">
              <w:rPr>
                <w:rFonts w:eastAsia="Calibri"/>
                <w:sz w:val="28"/>
                <w:szCs w:val="28"/>
                <w:lang w:val="uk-UA" w:eastAsia="en-US"/>
              </w:rPr>
              <w:t>ут</w:t>
            </w:r>
          </w:p>
          <w:p w:rsidR="00740EDD" w:rsidRDefault="00740EDD" w:rsidP="004F576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/>
              </w:rPr>
            </w:pPr>
          </w:p>
          <w:p w:rsidR="00740EDD" w:rsidRPr="00B64927" w:rsidRDefault="00740EDD" w:rsidP="004F576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B64927">
              <w:rPr>
                <w:sz w:val="28"/>
                <w:szCs w:val="28"/>
                <w:lang w:val="uk-UA"/>
              </w:rPr>
              <w:t>керуючий справами виконавчого комітету, начальник загального відділу</w:t>
            </w:r>
          </w:p>
          <w:p w:rsidR="00740EDD" w:rsidRDefault="00740EDD" w:rsidP="004F5769">
            <w:pPr>
              <w:rPr>
                <w:bCs/>
                <w:sz w:val="28"/>
                <w:szCs w:val="28"/>
                <w:lang w:val="uk-UA"/>
              </w:rPr>
            </w:pPr>
          </w:p>
          <w:p w:rsidR="00740EDD" w:rsidRPr="00797AC1" w:rsidRDefault="00740EDD" w:rsidP="004F5769">
            <w:pPr>
              <w:rPr>
                <w:bCs/>
                <w:sz w:val="28"/>
                <w:szCs w:val="28"/>
                <w:lang w:val="uk-UA"/>
              </w:rPr>
            </w:pPr>
            <w:r w:rsidRPr="00797AC1">
              <w:rPr>
                <w:bCs/>
                <w:sz w:val="28"/>
                <w:szCs w:val="28"/>
                <w:lang w:val="uk-UA"/>
              </w:rPr>
              <w:t>головний бухгалтер, начальник відділу бухгалтерського обліку та звітності</w:t>
            </w:r>
          </w:p>
          <w:p w:rsidR="00740EDD" w:rsidRPr="00797AC1" w:rsidRDefault="00740EDD" w:rsidP="004F5769">
            <w:pPr>
              <w:rPr>
                <w:bCs/>
                <w:sz w:val="28"/>
                <w:szCs w:val="28"/>
                <w:lang w:val="uk-UA"/>
              </w:rPr>
            </w:pPr>
          </w:p>
          <w:p w:rsidR="00740EDD" w:rsidRPr="00797AC1" w:rsidRDefault="00740EDD" w:rsidP="004F5769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t xml:space="preserve">начальник відділу </w:t>
            </w:r>
            <w:r w:rsidRPr="007E59F6">
              <w:rPr>
                <w:sz w:val="28"/>
                <w:szCs w:val="28"/>
                <w:lang w:val="uk-UA" w:eastAsia="ar-SA"/>
              </w:rPr>
              <w:t xml:space="preserve">земельних відносин, комунальної власності, житлово-комунального господарства, інфраструктури та економічного розвитку </w:t>
            </w:r>
          </w:p>
          <w:p w:rsidR="00740EDD" w:rsidRDefault="00740EDD" w:rsidP="004F5769">
            <w:pPr>
              <w:suppressAutoHyphens/>
              <w:rPr>
                <w:sz w:val="28"/>
                <w:szCs w:val="28"/>
                <w:lang w:val="uk-UA" w:eastAsia="ar-SA"/>
              </w:rPr>
            </w:pPr>
          </w:p>
          <w:p w:rsidR="00740EDD" w:rsidRPr="00797AC1" w:rsidRDefault="00740EDD" w:rsidP="004F5769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lastRenderedPageBreak/>
              <w:t>начальник фінансово</w:t>
            </w:r>
            <w:r>
              <w:rPr>
                <w:sz w:val="28"/>
                <w:szCs w:val="28"/>
                <w:lang w:val="uk-UA" w:eastAsia="ar-SA"/>
              </w:rPr>
              <w:t xml:space="preserve">го </w:t>
            </w:r>
            <w:r w:rsidRPr="00797AC1">
              <w:rPr>
                <w:sz w:val="28"/>
                <w:szCs w:val="28"/>
                <w:lang w:val="uk-UA" w:eastAsia="ar-SA"/>
              </w:rPr>
              <w:t xml:space="preserve"> відділу </w:t>
            </w:r>
          </w:p>
          <w:p w:rsidR="00740EDD" w:rsidRDefault="00740EDD" w:rsidP="004F5769">
            <w:pPr>
              <w:suppressAutoHyphens/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suppressAutoHyphens/>
              <w:rPr>
                <w:sz w:val="28"/>
                <w:szCs w:val="28"/>
                <w:lang w:val="uk-UA" w:eastAsia="ar-SA"/>
              </w:rPr>
            </w:pPr>
          </w:p>
          <w:p w:rsidR="00740EDD" w:rsidRPr="00797AC1" w:rsidRDefault="00740EDD" w:rsidP="004F5769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t>начальник відділу організаційної роботи</w:t>
            </w:r>
            <w:r>
              <w:rPr>
                <w:sz w:val="28"/>
                <w:szCs w:val="28"/>
                <w:lang w:val="uk-UA" w:eastAsia="ar-SA"/>
              </w:rPr>
              <w:t>, інформаційної діяльності та зв’язків з громадськістю</w:t>
            </w:r>
          </w:p>
          <w:p w:rsidR="00740EDD" w:rsidRDefault="00740EDD" w:rsidP="004F5769">
            <w:pPr>
              <w:suppressAutoHyphens/>
              <w:rPr>
                <w:sz w:val="28"/>
                <w:szCs w:val="28"/>
                <w:lang w:val="uk-UA" w:eastAsia="ar-SA"/>
              </w:rPr>
            </w:pPr>
          </w:p>
          <w:p w:rsidR="00740EDD" w:rsidRPr="00797AC1" w:rsidRDefault="00740EDD" w:rsidP="004F5769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t>начальник служби у справах дітей та соціального захисту населення</w:t>
            </w:r>
          </w:p>
          <w:p w:rsidR="00740EDD" w:rsidRDefault="00740EDD" w:rsidP="004F5769">
            <w:pPr>
              <w:suppressAutoHyphens/>
              <w:rPr>
                <w:sz w:val="28"/>
                <w:szCs w:val="28"/>
                <w:lang w:val="uk-UA" w:eastAsia="ar-SA"/>
              </w:rPr>
            </w:pPr>
          </w:p>
          <w:p w:rsidR="00740EDD" w:rsidRPr="00797AC1" w:rsidRDefault="00740EDD" w:rsidP="004F5769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797AC1">
              <w:rPr>
                <w:sz w:val="28"/>
                <w:szCs w:val="28"/>
                <w:lang w:val="uk-UA" w:eastAsia="ar-SA"/>
              </w:rPr>
              <w:t>начальник відділу освіти,  молоді та спорту, культури та туризму</w:t>
            </w:r>
          </w:p>
          <w:p w:rsidR="00740EDD" w:rsidRDefault="00740EDD" w:rsidP="004F5769">
            <w:pPr>
              <w:suppressAutoHyphens/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член Кіровоградської районної громадської організації захисників Вітчизни «Бойове братство»</w:t>
            </w: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Високобайрацького навчально-виховного комплексу «</w:t>
            </w:r>
            <w:r>
              <w:rPr>
                <w:sz w:val="28"/>
                <w:szCs w:val="28"/>
                <w:lang w:val="uk-UA"/>
              </w:rPr>
              <w:t>з</w:t>
            </w:r>
            <w:r w:rsidRPr="00267A96">
              <w:rPr>
                <w:sz w:val="28"/>
                <w:szCs w:val="28"/>
                <w:lang w:val="uk-UA"/>
              </w:rPr>
              <w:t>аклад загальної середньої освіти І-ІІІ ступенів – заклад дошкільної освіти – заклад позашкільної освіти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267A96">
              <w:rPr>
                <w:sz w:val="28"/>
                <w:szCs w:val="28"/>
                <w:lang w:val="uk-UA"/>
              </w:rPr>
              <w:t xml:space="preserve"> Великосеверинівської сільс</w:t>
            </w:r>
            <w:r>
              <w:rPr>
                <w:sz w:val="28"/>
                <w:szCs w:val="28"/>
                <w:lang w:val="uk-UA"/>
              </w:rPr>
              <w:t>ької ради</w:t>
            </w: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 w:eastAsia="ar-SA"/>
              </w:rPr>
            </w:pPr>
          </w:p>
          <w:p w:rsidR="00740EDD" w:rsidRDefault="00740EDD" w:rsidP="004F5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директор </w:t>
            </w:r>
            <w:r w:rsidRPr="00267A96">
              <w:rPr>
                <w:sz w:val="28"/>
                <w:szCs w:val="28"/>
                <w:lang w:val="uk-UA"/>
              </w:rPr>
              <w:t>заклад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 w:rsidRPr="00267A96">
              <w:rPr>
                <w:sz w:val="28"/>
                <w:szCs w:val="28"/>
                <w:lang w:val="uk-UA"/>
              </w:rPr>
              <w:t>Созонівськ</w:t>
            </w:r>
            <w:r>
              <w:rPr>
                <w:sz w:val="28"/>
                <w:szCs w:val="28"/>
                <w:lang w:val="uk-UA"/>
              </w:rPr>
              <w:t xml:space="preserve">ого </w:t>
            </w:r>
            <w:r w:rsidRPr="00267A96">
              <w:rPr>
                <w:sz w:val="28"/>
                <w:szCs w:val="28"/>
                <w:lang w:val="uk-UA"/>
              </w:rPr>
              <w:t>навчально-виховн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267A96">
              <w:rPr>
                <w:sz w:val="28"/>
                <w:szCs w:val="28"/>
                <w:lang w:val="uk-UA"/>
              </w:rPr>
              <w:t xml:space="preserve"> комплекс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267A96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з</w:t>
            </w:r>
            <w:r w:rsidRPr="00267A96">
              <w:rPr>
                <w:sz w:val="28"/>
                <w:szCs w:val="28"/>
                <w:lang w:val="uk-UA"/>
              </w:rPr>
              <w:t>аклад загальної середньої освіти І-ІІІ ступенів – заклад дошкільної освіти – заклад позашкільної освіти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267A96">
              <w:rPr>
                <w:sz w:val="28"/>
                <w:szCs w:val="28"/>
                <w:lang w:val="uk-UA"/>
              </w:rPr>
              <w:t xml:space="preserve"> Великосеверинівської сільс</w:t>
            </w:r>
            <w:r>
              <w:rPr>
                <w:sz w:val="28"/>
                <w:szCs w:val="28"/>
                <w:lang w:val="uk-UA"/>
              </w:rPr>
              <w:t xml:space="preserve">ької ради </w:t>
            </w:r>
          </w:p>
          <w:p w:rsidR="00740EDD" w:rsidRDefault="00740EDD" w:rsidP="004F5769">
            <w:pPr>
              <w:rPr>
                <w:sz w:val="28"/>
                <w:szCs w:val="28"/>
                <w:lang w:val="uk-UA"/>
              </w:rPr>
            </w:pPr>
          </w:p>
          <w:p w:rsidR="00740EDD" w:rsidRPr="00797AC1" w:rsidRDefault="00740EDD" w:rsidP="004F576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rStyle w:val="2"/>
                <w:color w:val="000000"/>
                <w:lang w:val="uk-UA" w:eastAsia="uk-UA"/>
              </w:rPr>
              <w:t xml:space="preserve">завідувач </w:t>
            </w:r>
            <w:r w:rsidRPr="00393B98">
              <w:rPr>
                <w:rStyle w:val="2"/>
                <w:color w:val="000000"/>
                <w:lang w:val="uk-UA" w:eastAsia="uk-UA"/>
              </w:rPr>
              <w:t>Оситнязьк</w:t>
            </w:r>
            <w:r>
              <w:rPr>
                <w:rStyle w:val="2"/>
                <w:color w:val="000000"/>
                <w:lang w:val="uk-UA" w:eastAsia="uk-UA"/>
              </w:rPr>
              <w:t>ої</w:t>
            </w:r>
            <w:r w:rsidRPr="00393B98">
              <w:rPr>
                <w:rStyle w:val="2"/>
                <w:color w:val="000000"/>
                <w:lang w:val="uk-UA" w:eastAsia="uk-UA"/>
              </w:rPr>
              <w:t xml:space="preserve"> ЗШ І-ІІ ступенів - філія </w:t>
            </w:r>
            <w:proofErr w:type="spellStart"/>
            <w:r w:rsidRPr="00393B98">
              <w:rPr>
                <w:rStyle w:val="2"/>
                <w:color w:val="000000"/>
                <w:lang w:val="uk-UA" w:eastAsia="uk-UA"/>
              </w:rPr>
              <w:t>КЗ</w:t>
            </w:r>
            <w:proofErr w:type="spellEnd"/>
            <w:r w:rsidRPr="00393B98">
              <w:rPr>
                <w:rStyle w:val="2"/>
                <w:color w:val="000000"/>
                <w:lang w:val="uk-UA" w:eastAsia="uk-UA"/>
              </w:rPr>
              <w:t xml:space="preserve"> "Великосеверинівська ЗШ І-ІІІ ступенів, Позашкільний центр" Великосеверинівської сільської ради</w:t>
            </w:r>
          </w:p>
        </w:tc>
      </w:tr>
      <w:tr w:rsidR="00740EDD" w:rsidRPr="005220C7" w:rsidTr="004F5769">
        <w:trPr>
          <w:trHeight w:val="331"/>
        </w:trPr>
        <w:tc>
          <w:tcPr>
            <w:tcW w:w="4214" w:type="dxa"/>
          </w:tcPr>
          <w:p w:rsidR="00740EDD" w:rsidRPr="00797AC1" w:rsidRDefault="00740EDD" w:rsidP="004F5769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793" w:type="dxa"/>
          </w:tcPr>
          <w:p w:rsidR="00740EDD" w:rsidRPr="00797AC1" w:rsidRDefault="00740EDD" w:rsidP="004F5769">
            <w:pPr>
              <w:suppressAutoHyphens/>
              <w:snapToGrid w:val="0"/>
              <w:rPr>
                <w:lang w:val="uk-UA" w:eastAsia="ar-SA"/>
              </w:rPr>
            </w:pPr>
          </w:p>
        </w:tc>
        <w:tc>
          <w:tcPr>
            <w:tcW w:w="4526" w:type="dxa"/>
          </w:tcPr>
          <w:p w:rsidR="00740EDD" w:rsidRPr="00797AC1" w:rsidRDefault="00740EDD" w:rsidP="004F5769">
            <w:pPr>
              <w:suppressAutoHyphens/>
              <w:rPr>
                <w:lang w:val="uk-UA" w:eastAsia="ar-SA"/>
              </w:rPr>
            </w:pPr>
          </w:p>
        </w:tc>
      </w:tr>
    </w:tbl>
    <w:p w:rsidR="00740EDD" w:rsidRPr="00797AC1" w:rsidRDefault="00740EDD" w:rsidP="00740EDD">
      <w:pPr>
        <w:rPr>
          <w:rFonts w:eastAsia="Calibri"/>
          <w:b/>
          <w:sz w:val="28"/>
          <w:szCs w:val="28"/>
          <w:lang w:val="uk-UA" w:eastAsia="en-US"/>
        </w:rPr>
      </w:pPr>
    </w:p>
    <w:p w:rsidR="00DE160B" w:rsidRDefault="00740EDD" w:rsidP="005220C7">
      <w:pPr>
        <w:spacing w:after="200" w:line="276" w:lineRule="auto"/>
        <w:jc w:val="center"/>
      </w:pPr>
      <w:r>
        <w:rPr>
          <w:rFonts w:eastAsia="Calibri"/>
          <w:b/>
          <w:sz w:val="28"/>
          <w:szCs w:val="28"/>
          <w:lang w:val="uk-UA" w:eastAsia="en-US"/>
        </w:rPr>
        <w:t>______________</w:t>
      </w:r>
    </w:p>
    <w:sectPr w:rsidR="00DE160B" w:rsidSect="00DE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EDD"/>
    <w:rsid w:val="000369C9"/>
    <w:rsid w:val="0031751C"/>
    <w:rsid w:val="005220C7"/>
    <w:rsid w:val="00740EDD"/>
    <w:rsid w:val="00D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D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740ED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40EDD"/>
    <w:pPr>
      <w:widowControl w:val="0"/>
      <w:shd w:val="clear" w:color="auto" w:fill="FFFFFF"/>
      <w:spacing w:before="420" w:after="240" w:line="326" w:lineRule="exact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2021-02-03T15:25:00Z</dcterms:created>
  <dcterms:modified xsi:type="dcterms:W3CDTF">2021-02-03T15:25:00Z</dcterms:modified>
</cp:coreProperties>
</file>