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83" w:rsidRPr="00714DDA" w:rsidRDefault="00F73E83" w:rsidP="00DA61EC">
      <w:pPr>
        <w:ind w:left="4248"/>
        <w:rPr>
          <w:sz w:val="28"/>
          <w:szCs w:val="28"/>
          <w:lang w:val="uk-UA"/>
        </w:rPr>
      </w:pPr>
      <w:r w:rsidRPr="00714DDA">
        <w:rPr>
          <w:noProof/>
          <w:sz w:val="28"/>
          <w:szCs w:val="28"/>
        </w:rPr>
        <w:drawing>
          <wp:inline distT="0" distB="0" distL="0" distR="0">
            <wp:extent cx="457200" cy="612775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692" w:rsidRPr="00714DDA">
        <w:rPr>
          <w:sz w:val="28"/>
          <w:szCs w:val="28"/>
          <w:lang w:val="uk-UA"/>
        </w:rPr>
        <w:t xml:space="preserve">                                               </w:t>
      </w:r>
    </w:p>
    <w:p w:rsidR="00F73E83" w:rsidRPr="00714DDA" w:rsidRDefault="00F73E83" w:rsidP="00F73E83">
      <w:pPr>
        <w:jc w:val="center"/>
        <w:rPr>
          <w:sz w:val="20"/>
          <w:szCs w:val="20"/>
          <w:lang w:val="uk-UA"/>
        </w:rPr>
      </w:pPr>
    </w:p>
    <w:p w:rsidR="00504051" w:rsidRPr="00714DDA" w:rsidRDefault="00F73E83" w:rsidP="00D37A91">
      <w:pPr>
        <w:jc w:val="center"/>
        <w:rPr>
          <w:b/>
          <w:sz w:val="28"/>
          <w:szCs w:val="28"/>
          <w:lang w:val="uk-UA"/>
        </w:rPr>
      </w:pPr>
      <w:r w:rsidRPr="00714DDA">
        <w:rPr>
          <w:b/>
          <w:sz w:val="28"/>
          <w:szCs w:val="28"/>
          <w:lang w:val="uk-UA"/>
        </w:rPr>
        <w:t>ВЕЛИКОСЕВЕРИНІВСЬКА</w:t>
      </w:r>
      <w:r w:rsidR="00504051" w:rsidRPr="00714DDA">
        <w:rPr>
          <w:b/>
          <w:sz w:val="28"/>
          <w:szCs w:val="28"/>
          <w:lang w:val="uk-UA"/>
        </w:rPr>
        <w:t xml:space="preserve"> СІЛЬСЬКА РАДА</w:t>
      </w:r>
      <w:r w:rsidR="00504051" w:rsidRPr="00714DDA">
        <w:rPr>
          <w:b/>
          <w:sz w:val="28"/>
          <w:szCs w:val="28"/>
          <w:lang w:val="uk-UA"/>
        </w:rPr>
        <w:br/>
        <w:t>К</w:t>
      </w:r>
      <w:r w:rsidRPr="00714DDA">
        <w:rPr>
          <w:b/>
          <w:sz w:val="28"/>
          <w:szCs w:val="28"/>
          <w:lang w:val="uk-UA"/>
        </w:rPr>
        <w:t>РО</w:t>
      </w:r>
      <w:r w:rsidR="00504051" w:rsidRPr="00714DDA">
        <w:rPr>
          <w:b/>
          <w:sz w:val="28"/>
          <w:szCs w:val="28"/>
          <w:lang w:val="uk-UA"/>
        </w:rPr>
        <w:t>ПИВНИЦ</w:t>
      </w:r>
      <w:r w:rsidRPr="00714DDA">
        <w:rPr>
          <w:b/>
          <w:sz w:val="28"/>
          <w:szCs w:val="28"/>
          <w:lang w:val="uk-UA"/>
        </w:rPr>
        <w:t>ЬКОГО РАЙОНУ КІРОВОГРАДСЬКОЇ ОБЛАСТІ</w:t>
      </w:r>
      <w:r w:rsidR="00D37A91" w:rsidRPr="00714DDA">
        <w:rPr>
          <w:b/>
          <w:sz w:val="28"/>
          <w:szCs w:val="28"/>
          <w:lang w:val="uk-UA"/>
        </w:rPr>
        <w:t xml:space="preserve"> </w:t>
      </w:r>
    </w:p>
    <w:p w:rsidR="00A75D11" w:rsidRPr="00714DDA" w:rsidRDefault="00E418B1" w:rsidP="00D37A91">
      <w:pPr>
        <w:jc w:val="center"/>
        <w:rPr>
          <w:b/>
          <w:sz w:val="28"/>
          <w:szCs w:val="28"/>
          <w:lang w:val="uk-UA"/>
        </w:rPr>
      </w:pPr>
      <w:r w:rsidRPr="00714DDA">
        <w:rPr>
          <w:b/>
          <w:sz w:val="28"/>
          <w:szCs w:val="28"/>
          <w:lang w:val="uk-UA"/>
        </w:rPr>
        <w:t>П’ЯТА</w:t>
      </w:r>
      <w:r w:rsidR="00A51D5F" w:rsidRPr="00714DDA">
        <w:rPr>
          <w:b/>
          <w:sz w:val="28"/>
          <w:szCs w:val="28"/>
          <w:lang w:val="uk-UA"/>
        </w:rPr>
        <w:t xml:space="preserve"> </w:t>
      </w:r>
      <w:r w:rsidR="00A75D11" w:rsidRPr="00714DDA">
        <w:rPr>
          <w:b/>
          <w:sz w:val="28"/>
          <w:szCs w:val="28"/>
          <w:lang w:val="uk-UA"/>
        </w:rPr>
        <w:t xml:space="preserve">СЕСІЯ </w:t>
      </w:r>
      <w:r w:rsidR="00D37A91" w:rsidRPr="00714DDA">
        <w:rPr>
          <w:b/>
          <w:sz w:val="28"/>
          <w:szCs w:val="28"/>
          <w:lang w:val="uk-UA"/>
        </w:rPr>
        <w:t>ВОСЬМОГО</w:t>
      </w:r>
      <w:r w:rsidR="00A75D11" w:rsidRPr="00714DDA">
        <w:rPr>
          <w:b/>
          <w:sz w:val="28"/>
          <w:szCs w:val="28"/>
          <w:lang w:val="uk-UA"/>
        </w:rPr>
        <w:t xml:space="preserve"> СКЛИКАННЯ</w:t>
      </w:r>
    </w:p>
    <w:p w:rsidR="00A75D11" w:rsidRPr="00714DDA" w:rsidRDefault="00A75D11" w:rsidP="00F73E83">
      <w:pPr>
        <w:jc w:val="center"/>
        <w:rPr>
          <w:b/>
          <w:sz w:val="28"/>
          <w:szCs w:val="28"/>
          <w:lang w:val="uk-UA"/>
        </w:rPr>
      </w:pPr>
    </w:p>
    <w:p w:rsidR="00A75D11" w:rsidRPr="000D79B3" w:rsidRDefault="00A75D11" w:rsidP="00F73E83">
      <w:pPr>
        <w:jc w:val="center"/>
        <w:rPr>
          <w:b/>
          <w:sz w:val="32"/>
          <w:szCs w:val="32"/>
          <w:lang w:val="uk-UA"/>
        </w:rPr>
      </w:pPr>
      <w:r w:rsidRPr="000D79B3">
        <w:rPr>
          <w:b/>
          <w:sz w:val="32"/>
          <w:szCs w:val="32"/>
          <w:lang w:val="uk-UA"/>
        </w:rPr>
        <w:t>РІШЕННЯ</w:t>
      </w:r>
    </w:p>
    <w:p w:rsidR="00F73E83" w:rsidRPr="000D79B3" w:rsidRDefault="00A75D11" w:rsidP="00F73E83">
      <w:pPr>
        <w:ind w:left="36"/>
        <w:rPr>
          <w:sz w:val="28"/>
          <w:szCs w:val="28"/>
          <w:lang w:val="uk-UA"/>
        </w:rPr>
      </w:pPr>
      <w:r w:rsidRPr="000D79B3">
        <w:rPr>
          <w:sz w:val="28"/>
          <w:szCs w:val="28"/>
          <w:lang w:val="uk-UA"/>
        </w:rPr>
        <w:t xml:space="preserve">від </w:t>
      </w:r>
      <w:r w:rsidR="009F5675">
        <w:rPr>
          <w:sz w:val="28"/>
          <w:szCs w:val="28"/>
          <w:lang w:val="uk-UA"/>
        </w:rPr>
        <w:t>«  »</w:t>
      </w:r>
      <w:r w:rsidR="00E418B1" w:rsidRPr="000D79B3">
        <w:rPr>
          <w:sz w:val="28"/>
          <w:szCs w:val="28"/>
          <w:lang w:val="uk-UA"/>
        </w:rPr>
        <w:t xml:space="preserve"> лютого</w:t>
      </w:r>
      <w:r w:rsidRPr="000D79B3">
        <w:rPr>
          <w:sz w:val="28"/>
          <w:szCs w:val="28"/>
          <w:lang w:val="uk-UA"/>
        </w:rPr>
        <w:t xml:space="preserve"> 20</w:t>
      </w:r>
      <w:r w:rsidR="00A51D5F" w:rsidRPr="000D79B3">
        <w:rPr>
          <w:sz w:val="28"/>
          <w:szCs w:val="28"/>
          <w:lang w:val="uk-UA"/>
        </w:rPr>
        <w:t>2</w:t>
      </w:r>
      <w:r w:rsidR="00E418B1" w:rsidRPr="000D79B3">
        <w:rPr>
          <w:sz w:val="28"/>
          <w:szCs w:val="28"/>
          <w:lang w:val="uk-UA"/>
        </w:rPr>
        <w:t>1</w:t>
      </w:r>
      <w:r w:rsidRPr="000D79B3">
        <w:rPr>
          <w:sz w:val="28"/>
          <w:szCs w:val="28"/>
          <w:lang w:val="uk-UA"/>
        </w:rPr>
        <w:t xml:space="preserve"> року                                   </w:t>
      </w:r>
      <w:r w:rsidR="00504051" w:rsidRPr="000D79B3">
        <w:rPr>
          <w:sz w:val="28"/>
          <w:szCs w:val="28"/>
          <w:lang w:val="uk-UA"/>
        </w:rPr>
        <w:t xml:space="preserve">                           </w:t>
      </w:r>
      <w:r w:rsidRPr="000D79B3">
        <w:rPr>
          <w:sz w:val="28"/>
          <w:szCs w:val="28"/>
          <w:lang w:val="uk-UA"/>
        </w:rPr>
        <w:t xml:space="preserve">     №</w:t>
      </w:r>
    </w:p>
    <w:p w:rsidR="00A75D11" w:rsidRPr="000D79B3" w:rsidRDefault="00A75D11" w:rsidP="00A75D11">
      <w:pPr>
        <w:ind w:left="36"/>
        <w:jc w:val="center"/>
        <w:rPr>
          <w:sz w:val="28"/>
          <w:szCs w:val="28"/>
          <w:lang w:val="uk-UA"/>
        </w:rPr>
      </w:pPr>
      <w:r w:rsidRPr="000D79B3">
        <w:rPr>
          <w:sz w:val="28"/>
          <w:szCs w:val="28"/>
          <w:lang w:val="uk-UA"/>
        </w:rPr>
        <w:t>с. Велика Северинка</w:t>
      </w:r>
    </w:p>
    <w:p w:rsidR="00F73E83" w:rsidRPr="00714DDA" w:rsidRDefault="00F73E83" w:rsidP="00F73E83">
      <w:pPr>
        <w:tabs>
          <w:tab w:val="left" w:pos="383"/>
          <w:tab w:val="left" w:pos="1155"/>
        </w:tabs>
        <w:rPr>
          <w:sz w:val="26"/>
          <w:szCs w:val="26"/>
          <w:lang w:val="uk-UA"/>
        </w:rPr>
      </w:pPr>
      <w:r w:rsidRPr="00714DDA">
        <w:rPr>
          <w:sz w:val="26"/>
          <w:szCs w:val="26"/>
          <w:lang w:val="uk-UA"/>
        </w:rPr>
        <w:tab/>
      </w:r>
    </w:p>
    <w:p w:rsidR="00513918" w:rsidRPr="00714DDA" w:rsidRDefault="00513918">
      <w:pPr>
        <w:rPr>
          <w:lang w:val="uk-UA"/>
        </w:rPr>
      </w:pPr>
    </w:p>
    <w:p w:rsidR="00A51D5F" w:rsidRPr="00714DDA" w:rsidRDefault="00C801A9" w:rsidP="00504051">
      <w:pPr>
        <w:rPr>
          <w:b/>
          <w:sz w:val="28"/>
          <w:szCs w:val="28"/>
          <w:lang w:val="uk-UA"/>
        </w:rPr>
      </w:pPr>
      <w:r w:rsidRPr="00714DDA">
        <w:rPr>
          <w:b/>
          <w:sz w:val="28"/>
          <w:szCs w:val="28"/>
          <w:lang w:val="uk-UA"/>
        </w:rPr>
        <w:t xml:space="preserve">Про </w:t>
      </w:r>
      <w:r w:rsidR="005219D7" w:rsidRPr="00714DDA">
        <w:rPr>
          <w:b/>
          <w:sz w:val="28"/>
          <w:szCs w:val="28"/>
          <w:lang w:val="uk-UA"/>
        </w:rPr>
        <w:t>в</w:t>
      </w:r>
      <w:r w:rsidR="00A51D5F" w:rsidRPr="00714DDA">
        <w:rPr>
          <w:b/>
          <w:sz w:val="28"/>
          <w:szCs w:val="28"/>
          <w:lang w:val="uk-UA"/>
        </w:rPr>
        <w:t>ведення нових додаткових</w:t>
      </w:r>
    </w:p>
    <w:p w:rsidR="00A51D5F" w:rsidRPr="00714DDA" w:rsidRDefault="00A51D5F" w:rsidP="00504051">
      <w:pPr>
        <w:rPr>
          <w:b/>
          <w:sz w:val="28"/>
          <w:szCs w:val="28"/>
          <w:lang w:val="uk-UA"/>
        </w:rPr>
      </w:pPr>
      <w:r w:rsidRPr="00714DDA">
        <w:rPr>
          <w:b/>
          <w:sz w:val="28"/>
          <w:szCs w:val="28"/>
          <w:lang w:val="uk-UA"/>
        </w:rPr>
        <w:t>ставок до штатного розпису</w:t>
      </w:r>
    </w:p>
    <w:p w:rsidR="00A51D5F" w:rsidRPr="00714DDA" w:rsidRDefault="00A51D5F" w:rsidP="00504051">
      <w:pPr>
        <w:rPr>
          <w:b/>
          <w:sz w:val="28"/>
          <w:szCs w:val="28"/>
          <w:lang w:val="uk-UA"/>
        </w:rPr>
      </w:pPr>
      <w:proofErr w:type="spellStart"/>
      <w:r w:rsidRPr="00714DDA">
        <w:rPr>
          <w:b/>
          <w:sz w:val="28"/>
          <w:szCs w:val="28"/>
          <w:lang w:val="uk-UA"/>
        </w:rPr>
        <w:t>КЗ</w:t>
      </w:r>
      <w:proofErr w:type="spellEnd"/>
      <w:r w:rsidRPr="00714DDA">
        <w:rPr>
          <w:b/>
          <w:sz w:val="28"/>
          <w:szCs w:val="28"/>
          <w:lang w:val="uk-UA"/>
        </w:rPr>
        <w:t xml:space="preserve"> «Великосеверинівська ЗШ І-ІІІ ступенів,</w:t>
      </w:r>
    </w:p>
    <w:p w:rsidR="00A51D5F" w:rsidRPr="00714DDA" w:rsidRDefault="00A51D5F" w:rsidP="00504051">
      <w:pPr>
        <w:rPr>
          <w:b/>
          <w:sz w:val="28"/>
          <w:szCs w:val="28"/>
          <w:lang w:val="uk-UA"/>
        </w:rPr>
      </w:pPr>
      <w:r w:rsidRPr="00714DDA">
        <w:rPr>
          <w:b/>
          <w:sz w:val="28"/>
          <w:szCs w:val="28"/>
          <w:lang w:val="uk-UA"/>
        </w:rPr>
        <w:t>Позашкільний центр»</w:t>
      </w:r>
    </w:p>
    <w:p w:rsidR="00687AC1" w:rsidRPr="00714DDA" w:rsidRDefault="00687AC1" w:rsidP="00687AC1">
      <w:pPr>
        <w:rPr>
          <w:sz w:val="28"/>
          <w:szCs w:val="28"/>
          <w:lang w:val="uk-UA"/>
        </w:rPr>
      </w:pPr>
    </w:p>
    <w:p w:rsidR="00687AC1" w:rsidRPr="00714DDA" w:rsidRDefault="008C1E2B" w:rsidP="000D743D">
      <w:pPr>
        <w:ind w:firstLine="709"/>
        <w:jc w:val="both"/>
        <w:rPr>
          <w:sz w:val="28"/>
          <w:szCs w:val="28"/>
          <w:lang w:val="uk-UA" w:bidi="uk-UA"/>
        </w:rPr>
      </w:pPr>
      <w:r w:rsidRPr="00714DDA">
        <w:rPr>
          <w:sz w:val="28"/>
          <w:szCs w:val="28"/>
          <w:lang w:val="uk-UA"/>
        </w:rPr>
        <w:t>Відпо</w:t>
      </w:r>
      <w:r w:rsidR="00A51D5F" w:rsidRPr="00714DDA">
        <w:rPr>
          <w:sz w:val="28"/>
          <w:szCs w:val="28"/>
          <w:lang w:val="uk-UA"/>
        </w:rPr>
        <w:t xml:space="preserve">відно до </w:t>
      </w:r>
      <w:r w:rsidRPr="00714DDA">
        <w:rPr>
          <w:sz w:val="28"/>
          <w:szCs w:val="28"/>
          <w:lang w:val="uk-UA"/>
        </w:rPr>
        <w:t>Закону України «Про м</w:t>
      </w:r>
      <w:r w:rsidR="00A51D5F" w:rsidRPr="00714DDA">
        <w:rPr>
          <w:sz w:val="28"/>
          <w:szCs w:val="28"/>
          <w:lang w:val="uk-UA"/>
        </w:rPr>
        <w:t xml:space="preserve">ісцеве самоврядування </w:t>
      </w:r>
      <w:r w:rsidRPr="00714DDA">
        <w:rPr>
          <w:sz w:val="28"/>
          <w:szCs w:val="28"/>
          <w:lang w:val="uk-UA"/>
        </w:rPr>
        <w:t>в Україні»</w:t>
      </w:r>
      <w:r w:rsidR="000D743D" w:rsidRPr="00714DDA">
        <w:rPr>
          <w:sz w:val="28"/>
          <w:szCs w:val="28"/>
          <w:lang w:val="uk-UA" w:bidi="uk-UA"/>
        </w:rPr>
        <w:t>, Законів  України «Про освіту»</w:t>
      </w:r>
      <w:r w:rsidRPr="00714DDA">
        <w:rPr>
          <w:sz w:val="28"/>
          <w:szCs w:val="28"/>
          <w:lang w:val="uk-UA" w:bidi="uk-UA"/>
        </w:rPr>
        <w:t>, «Про загальну середню освіту»</w:t>
      </w:r>
      <w:r w:rsidR="00A51D5F" w:rsidRPr="00714DDA">
        <w:rPr>
          <w:sz w:val="28"/>
          <w:szCs w:val="28"/>
          <w:lang w:val="uk-UA" w:bidi="uk-UA"/>
        </w:rPr>
        <w:t xml:space="preserve">, </w:t>
      </w:r>
      <w:r w:rsidRPr="00714DDA">
        <w:rPr>
          <w:sz w:val="28"/>
          <w:szCs w:val="28"/>
          <w:lang w:val="uk-UA" w:bidi="uk-UA"/>
        </w:rPr>
        <w:t xml:space="preserve"> </w:t>
      </w:r>
      <w:r w:rsidR="00A51D5F" w:rsidRPr="00714DDA">
        <w:rPr>
          <w:sz w:val="28"/>
          <w:szCs w:val="28"/>
          <w:lang w:val="uk-UA"/>
        </w:rPr>
        <w:t>наказу Міністерства освіти і науки України від 13.05.1993р. №135 «Про затвердження Положення про логопедичні пункти системи освіти», наказу Міністерства освіти і науки України від 06.12.2010 року № 1205 «Про затвердження Типових штатних нормативів закладів загальн</w:t>
      </w:r>
      <w:r w:rsidR="00B028F3">
        <w:rPr>
          <w:sz w:val="28"/>
          <w:szCs w:val="28"/>
          <w:lang w:val="uk-UA"/>
        </w:rPr>
        <w:t>ої середньої освіти» зі змінами</w:t>
      </w:r>
    </w:p>
    <w:p w:rsidR="00BD0178" w:rsidRPr="00714DDA" w:rsidRDefault="00BD0178" w:rsidP="000D743D">
      <w:pPr>
        <w:ind w:firstLine="709"/>
        <w:jc w:val="both"/>
        <w:rPr>
          <w:sz w:val="28"/>
          <w:szCs w:val="28"/>
          <w:lang w:val="uk-UA"/>
        </w:rPr>
      </w:pPr>
    </w:p>
    <w:p w:rsidR="00687AC1" w:rsidRPr="00714DDA" w:rsidRDefault="00FD625A" w:rsidP="00FD625A">
      <w:pPr>
        <w:jc w:val="center"/>
        <w:rPr>
          <w:b/>
          <w:sz w:val="28"/>
          <w:szCs w:val="28"/>
          <w:lang w:val="uk-UA"/>
        </w:rPr>
      </w:pPr>
      <w:r w:rsidRPr="00714DDA">
        <w:rPr>
          <w:b/>
          <w:sz w:val="28"/>
          <w:szCs w:val="28"/>
          <w:lang w:val="uk-UA"/>
        </w:rPr>
        <w:t>СІЛЬСЬКА РАДА ВИРІШИЛА:</w:t>
      </w:r>
    </w:p>
    <w:p w:rsidR="00687AC1" w:rsidRPr="00714DDA" w:rsidRDefault="00687AC1" w:rsidP="00687AC1">
      <w:pPr>
        <w:rPr>
          <w:sz w:val="28"/>
          <w:szCs w:val="28"/>
          <w:lang w:val="uk-UA"/>
        </w:rPr>
      </w:pPr>
    </w:p>
    <w:p w:rsidR="008C1E2B" w:rsidRPr="00714DDA" w:rsidRDefault="000B6FA5" w:rsidP="0064427A">
      <w:pPr>
        <w:ind w:firstLine="709"/>
        <w:jc w:val="both"/>
        <w:rPr>
          <w:sz w:val="28"/>
          <w:szCs w:val="28"/>
          <w:lang w:val="uk-UA"/>
        </w:rPr>
      </w:pPr>
      <w:r w:rsidRPr="00714DDA">
        <w:rPr>
          <w:sz w:val="28"/>
          <w:szCs w:val="28"/>
          <w:lang w:val="uk-UA"/>
        </w:rPr>
        <w:t>1</w:t>
      </w:r>
      <w:r w:rsidR="00547CBD" w:rsidRPr="00714DDA">
        <w:rPr>
          <w:sz w:val="28"/>
          <w:szCs w:val="28"/>
          <w:lang w:val="uk-UA"/>
        </w:rPr>
        <w:t>.</w:t>
      </w:r>
      <w:r w:rsidR="008C1E2B" w:rsidRPr="00714DDA">
        <w:rPr>
          <w:sz w:val="28"/>
          <w:szCs w:val="28"/>
          <w:lang w:val="uk-UA"/>
        </w:rPr>
        <w:t>В</w:t>
      </w:r>
      <w:r w:rsidR="00E418B1" w:rsidRPr="00714DDA">
        <w:rPr>
          <w:sz w:val="28"/>
          <w:szCs w:val="28"/>
          <w:lang w:val="uk-UA"/>
        </w:rPr>
        <w:t>вести 1,0</w:t>
      </w:r>
      <w:r w:rsidR="0064427A" w:rsidRPr="00714DDA">
        <w:rPr>
          <w:sz w:val="28"/>
          <w:szCs w:val="28"/>
          <w:lang w:val="uk-UA"/>
        </w:rPr>
        <w:t xml:space="preserve"> ставки вчителя-логопеда </w:t>
      </w:r>
      <w:r w:rsidR="00E418B1" w:rsidRPr="00714DDA">
        <w:rPr>
          <w:sz w:val="28"/>
          <w:szCs w:val="28"/>
          <w:lang w:val="uk-UA"/>
        </w:rPr>
        <w:t xml:space="preserve">при логопедичному пункті </w:t>
      </w:r>
      <w:proofErr w:type="spellStart"/>
      <w:r w:rsidR="0064427A" w:rsidRPr="00714DDA">
        <w:rPr>
          <w:sz w:val="28"/>
          <w:szCs w:val="28"/>
          <w:lang w:val="uk-UA"/>
        </w:rPr>
        <w:t>КЗ</w:t>
      </w:r>
      <w:proofErr w:type="spellEnd"/>
      <w:r w:rsidR="0064427A" w:rsidRPr="00714DDA">
        <w:rPr>
          <w:sz w:val="28"/>
          <w:szCs w:val="28"/>
          <w:lang w:val="uk-UA"/>
        </w:rPr>
        <w:t xml:space="preserve"> «Великосеверинівська ЗШ І-ІІІ ступенів, Позашкільний центр» з 01.</w:t>
      </w:r>
      <w:r w:rsidR="00E418B1" w:rsidRPr="00714DDA">
        <w:rPr>
          <w:sz w:val="28"/>
          <w:szCs w:val="28"/>
          <w:lang w:val="uk-UA"/>
        </w:rPr>
        <w:t>03</w:t>
      </w:r>
      <w:r w:rsidR="0064427A" w:rsidRPr="00714DDA">
        <w:rPr>
          <w:sz w:val="28"/>
          <w:szCs w:val="28"/>
          <w:lang w:val="uk-UA"/>
        </w:rPr>
        <w:t>.202</w:t>
      </w:r>
      <w:r w:rsidR="00E418B1" w:rsidRPr="00714DDA">
        <w:rPr>
          <w:sz w:val="28"/>
          <w:szCs w:val="28"/>
          <w:lang w:val="uk-UA"/>
        </w:rPr>
        <w:t>1</w:t>
      </w:r>
      <w:r w:rsidR="0064427A" w:rsidRPr="00714DDA">
        <w:rPr>
          <w:sz w:val="28"/>
          <w:szCs w:val="28"/>
          <w:lang w:val="uk-UA"/>
        </w:rPr>
        <w:t xml:space="preserve"> року. </w:t>
      </w:r>
    </w:p>
    <w:p w:rsidR="0064427A" w:rsidRPr="00714DDA" w:rsidRDefault="0064427A" w:rsidP="0064427A">
      <w:pPr>
        <w:ind w:firstLine="709"/>
        <w:jc w:val="both"/>
        <w:rPr>
          <w:sz w:val="28"/>
          <w:szCs w:val="28"/>
          <w:lang w:val="uk-UA"/>
        </w:rPr>
      </w:pPr>
      <w:r w:rsidRPr="00714DDA">
        <w:rPr>
          <w:sz w:val="28"/>
          <w:szCs w:val="28"/>
          <w:lang w:val="uk-UA"/>
        </w:rPr>
        <w:t xml:space="preserve">2.Внести зміни до штатного розпису </w:t>
      </w:r>
      <w:proofErr w:type="spellStart"/>
      <w:r w:rsidRPr="00714DDA">
        <w:rPr>
          <w:sz w:val="28"/>
          <w:szCs w:val="28"/>
          <w:lang w:val="uk-UA"/>
        </w:rPr>
        <w:t>КЗ</w:t>
      </w:r>
      <w:proofErr w:type="spellEnd"/>
      <w:r w:rsidRPr="00714DDA">
        <w:rPr>
          <w:sz w:val="28"/>
          <w:szCs w:val="28"/>
          <w:lang w:val="uk-UA"/>
        </w:rPr>
        <w:t xml:space="preserve"> «Великосеверинівська ЗШ I-III ступенів, Позашкільний центр».</w:t>
      </w:r>
    </w:p>
    <w:p w:rsidR="003021F8" w:rsidRPr="00714DDA" w:rsidRDefault="003021F8" w:rsidP="003021F8">
      <w:pPr>
        <w:ind w:firstLine="709"/>
        <w:jc w:val="both"/>
        <w:rPr>
          <w:sz w:val="28"/>
          <w:szCs w:val="28"/>
          <w:lang w:val="uk-UA"/>
        </w:rPr>
      </w:pPr>
      <w:r w:rsidRPr="00714DDA">
        <w:rPr>
          <w:sz w:val="28"/>
          <w:szCs w:val="28"/>
          <w:lang w:val="uk-UA"/>
        </w:rPr>
        <w:t>3.Штатний розпис у новій редакції вводиться в дію з 01 березня 2021 року (додається).</w:t>
      </w:r>
    </w:p>
    <w:p w:rsidR="0064427A" w:rsidRPr="00714DDA" w:rsidRDefault="003021F8" w:rsidP="0064427A">
      <w:pPr>
        <w:ind w:firstLine="709"/>
        <w:jc w:val="both"/>
        <w:rPr>
          <w:sz w:val="28"/>
          <w:szCs w:val="28"/>
          <w:lang w:val="uk-UA"/>
        </w:rPr>
      </w:pPr>
      <w:r w:rsidRPr="00714DDA">
        <w:rPr>
          <w:sz w:val="28"/>
          <w:szCs w:val="28"/>
          <w:lang w:val="uk-UA"/>
        </w:rPr>
        <w:t>4</w:t>
      </w:r>
      <w:r w:rsidR="0064427A" w:rsidRPr="00714DDA">
        <w:rPr>
          <w:sz w:val="28"/>
          <w:szCs w:val="28"/>
          <w:lang w:val="uk-UA"/>
        </w:rPr>
        <w:t xml:space="preserve">.Бухгалтерії відділу освіти, молоді та спорту, культури та туризму Великосеверинівської сільської ради здійснювати оплату </w:t>
      </w:r>
      <w:r w:rsidR="00A51D5F" w:rsidRPr="00714DDA">
        <w:rPr>
          <w:sz w:val="28"/>
          <w:szCs w:val="28"/>
          <w:lang w:val="uk-UA"/>
        </w:rPr>
        <w:t xml:space="preserve">праці </w:t>
      </w:r>
      <w:r w:rsidR="0064427A" w:rsidRPr="00714DDA">
        <w:rPr>
          <w:sz w:val="28"/>
          <w:szCs w:val="28"/>
          <w:lang w:val="uk-UA"/>
        </w:rPr>
        <w:t>відповідно до Інструкції про порядок обчислення заробітної плати працівників освіти, затвердженої наказом Міносвіти від 15.04.1993 року №102.</w:t>
      </w:r>
    </w:p>
    <w:p w:rsidR="00E534D0" w:rsidRPr="00714DDA" w:rsidRDefault="003021F8" w:rsidP="0055337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714DDA">
        <w:rPr>
          <w:sz w:val="28"/>
          <w:szCs w:val="28"/>
          <w:lang w:val="uk-UA" w:bidi="uk-UA"/>
        </w:rPr>
        <w:t>5</w:t>
      </w:r>
      <w:r w:rsidR="00553378" w:rsidRPr="00714DDA">
        <w:rPr>
          <w:sz w:val="28"/>
          <w:szCs w:val="28"/>
          <w:lang w:val="uk-UA" w:bidi="uk-UA"/>
        </w:rPr>
        <w:t>.</w:t>
      </w:r>
      <w:r w:rsidR="00553378" w:rsidRPr="00714DDA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освіти, фізичного виховання, культури, охорони здоров’я та соціального захисту.</w:t>
      </w:r>
    </w:p>
    <w:p w:rsidR="00E534D0" w:rsidRPr="00714DDA" w:rsidRDefault="00E534D0" w:rsidP="0075105B">
      <w:pPr>
        <w:rPr>
          <w:sz w:val="28"/>
          <w:szCs w:val="28"/>
          <w:lang w:val="uk-UA"/>
        </w:rPr>
      </w:pPr>
    </w:p>
    <w:p w:rsidR="00E534D0" w:rsidRDefault="00E534D0" w:rsidP="0075105B">
      <w:pPr>
        <w:rPr>
          <w:b/>
          <w:sz w:val="28"/>
          <w:szCs w:val="28"/>
          <w:lang w:val="uk-UA"/>
        </w:rPr>
      </w:pPr>
      <w:r w:rsidRPr="00714DDA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="00A51D5F" w:rsidRPr="00714DDA">
        <w:rPr>
          <w:b/>
          <w:sz w:val="28"/>
          <w:szCs w:val="28"/>
          <w:lang w:val="uk-UA"/>
        </w:rPr>
        <w:t xml:space="preserve">                            Сергій </w:t>
      </w:r>
      <w:r w:rsidRPr="00714DDA">
        <w:rPr>
          <w:b/>
          <w:sz w:val="28"/>
          <w:szCs w:val="28"/>
          <w:lang w:val="uk-UA"/>
        </w:rPr>
        <w:t>ЛЕВЧЕНКО</w:t>
      </w:r>
    </w:p>
    <w:p w:rsidR="006653B9" w:rsidRDefault="006653B9" w:rsidP="0075105B">
      <w:pPr>
        <w:rPr>
          <w:b/>
          <w:sz w:val="28"/>
          <w:szCs w:val="28"/>
          <w:lang w:val="uk-UA"/>
        </w:rPr>
      </w:pPr>
    </w:p>
    <w:p w:rsidR="006653B9" w:rsidRPr="006653B9" w:rsidRDefault="006653B9" w:rsidP="0075105B">
      <w:pPr>
        <w:rPr>
          <w:lang w:val="uk-UA"/>
        </w:rPr>
      </w:pPr>
      <w:r w:rsidRPr="006653B9">
        <w:rPr>
          <w:lang w:val="uk-UA"/>
        </w:rPr>
        <w:t xml:space="preserve">Роман </w:t>
      </w:r>
      <w:proofErr w:type="spellStart"/>
      <w:r w:rsidRPr="006653B9">
        <w:rPr>
          <w:lang w:val="uk-UA"/>
        </w:rPr>
        <w:t>Пілюгін</w:t>
      </w:r>
      <w:proofErr w:type="spellEnd"/>
    </w:p>
    <w:p w:rsidR="006653B9" w:rsidRPr="006653B9" w:rsidRDefault="006653B9" w:rsidP="0075105B">
      <w:pPr>
        <w:rPr>
          <w:lang w:val="uk-UA"/>
        </w:rPr>
      </w:pPr>
      <w:r w:rsidRPr="006653B9">
        <w:rPr>
          <w:lang w:val="uk-UA"/>
        </w:rPr>
        <w:t>05.02.2021</w:t>
      </w:r>
    </w:p>
    <w:sectPr w:rsidR="006653B9" w:rsidRPr="006653B9" w:rsidSect="000E7692">
      <w:headerReference w:type="default" r:id="rId9"/>
      <w:pgSz w:w="11906" w:h="16838"/>
      <w:pgMar w:top="284" w:right="707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DA" w:rsidRDefault="00714DDA" w:rsidP="00714DDA">
      <w:r>
        <w:separator/>
      </w:r>
    </w:p>
  </w:endnote>
  <w:endnote w:type="continuationSeparator" w:id="1">
    <w:p w:rsidR="00714DDA" w:rsidRDefault="00714DDA" w:rsidP="0071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DA" w:rsidRDefault="00714DDA" w:rsidP="00714DDA">
      <w:r>
        <w:separator/>
      </w:r>
    </w:p>
  </w:footnote>
  <w:footnote w:type="continuationSeparator" w:id="1">
    <w:p w:rsidR="00714DDA" w:rsidRDefault="00714DDA" w:rsidP="0071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DA" w:rsidRDefault="00714DDA" w:rsidP="00714DDA">
    <w:pPr>
      <w:pStyle w:val="a3"/>
      <w:jc w:val="right"/>
    </w:pPr>
    <w:r>
      <w:rPr>
        <w:lang w:val="uk-UA"/>
      </w:rPr>
      <w:t>ПРОЄКТ</w:t>
    </w:r>
  </w:p>
  <w:p w:rsidR="00714DDA" w:rsidRDefault="00714D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556"/>
    <w:multiLevelType w:val="multilevel"/>
    <w:tmpl w:val="D6C4C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10387"/>
    <w:multiLevelType w:val="hybridMultilevel"/>
    <w:tmpl w:val="D76E3206"/>
    <w:lvl w:ilvl="0" w:tplc="31341D06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186D2F"/>
    <w:multiLevelType w:val="multilevel"/>
    <w:tmpl w:val="A2B0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15BD3"/>
    <w:multiLevelType w:val="hybridMultilevel"/>
    <w:tmpl w:val="F4ECBA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9C49DE"/>
    <w:multiLevelType w:val="hybridMultilevel"/>
    <w:tmpl w:val="032A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49B3"/>
    <w:multiLevelType w:val="multilevel"/>
    <w:tmpl w:val="348AF72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510B1"/>
    <w:multiLevelType w:val="hybridMultilevel"/>
    <w:tmpl w:val="FFC486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3E2D95"/>
    <w:multiLevelType w:val="hybridMultilevel"/>
    <w:tmpl w:val="5A7A4D8C"/>
    <w:lvl w:ilvl="0" w:tplc="0D1AF27E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125"/>
    <w:rsid w:val="0000029E"/>
    <w:rsid w:val="00007AEE"/>
    <w:rsid w:val="00015125"/>
    <w:rsid w:val="0002715E"/>
    <w:rsid w:val="000336C9"/>
    <w:rsid w:val="0009048D"/>
    <w:rsid w:val="000A75E5"/>
    <w:rsid w:val="000B1306"/>
    <w:rsid w:val="000B6FA5"/>
    <w:rsid w:val="000C18BD"/>
    <w:rsid w:val="000D2DB6"/>
    <w:rsid w:val="000D743D"/>
    <w:rsid w:val="000D79B3"/>
    <w:rsid w:val="000E7692"/>
    <w:rsid w:val="001154A7"/>
    <w:rsid w:val="00116DB9"/>
    <w:rsid w:val="00120D71"/>
    <w:rsid w:val="001379DD"/>
    <w:rsid w:val="001401F8"/>
    <w:rsid w:val="001A60A4"/>
    <w:rsid w:val="001D7B16"/>
    <w:rsid w:val="00205484"/>
    <w:rsid w:val="002138E6"/>
    <w:rsid w:val="00216B35"/>
    <w:rsid w:val="002436C4"/>
    <w:rsid w:val="00260549"/>
    <w:rsid w:val="002703B0"/>
    <w:rsid w:val="002C7828"/>
    <w:rsid w:val="002D3B1C"/>
    <w:rsid w:val="002E4405"/>
    <w:rsid w:val="003021F8"/>
    <w:rsid w:val="00332200"/>
    <w:rsid w:val="00346304"/>
    <w:rsid w:val="003741EA"/>
    <w:rsid w:val="0037605D"/>
    <w:rsid w:val="00384EAC"/>
    <w:rsid w:val="003A269B"/>
    <w:rsid w:val="003E1585"/>
    <w:rsid w:val="00405547"/>
    <w:rsid w:val="00417B75"/>
    <w:rsid w:val="00421AB2"/>
    <w:rsid w:val="0042494A"/>
    <w:rsid w:val="0047565D"/>
    <w:rsid w:val="004A0243"/>
    <w:rsid w:val="004A26EE"/>
    <w:rsid w:val="004B4F11"/>
    <w:rsid w:val="004E6EDC"/>
    <w:rsid w:val="00504051"/>
    <w:rsid w:val="00513918"/>
    <w:rsid w:val="005219D7"/>
    <w:rsid w:val="0053487B"/>
    <w:rsid w:val="00547CBD"/>
    <w:rsid w:val="00553378"/>
    <w:rsid w:val="00596593"/>
    <w:rsid w:val="005E61CC"/>
    <w:rsid w:val="005E658B"/>
    <w:rsid w:val="005E7222"/>
    <w:rsid w:val="005F2AF6"/>
    <w:rsid w:val="00606E83"/>
    <w:rsid w:val="0064427A"/>
    <w:rsid w:val="00647007"/>
    <w:rsid w:val="006628E1"/>
    <w:rsid w:val="006643DA"/>
    <w:rsid w:val="006653B9"/>
    <w:rsid w:val="00687AC1"/>
    <w:rsid w:val="00694D15"/>
    <w:rsid w:val="006A36AF"/>
    <w:rsid w:val="006B083D"/>
    <w:rsid w:val="006C6984"/>
    <w:rsid w:val="006F355F"/>
    <w:rsid w:val="006F35AC"/>
    <w:rsid w:val="00714DDA"/>
    <w:rsid w:val="00732BE0"/>
    <w:rsid w:val="0075105B"/>
    <w:rsid w:val="0075671E"/>
    <w:rsid w:val="00775F74"/>
    <w:rsid w:val="007811E9"/>
    <w:rsid w:val="00782C16"/>
    <w:rsid w:val="007A72D0"/>
    <w:rsid w:val="007B5E8E"/>
    <w:rsid w:val="007D3581"/>
    <w:rsid w:val="007E15AB"/>
    <w:rsid w:val="007F52EA"/>
    <w:rsid w:val="0081126B"/>
    <w:rsid w:val="00826030"/>
    <w:rsid w:val="0083788A"/>
    <w:rsid w:val="008543EB"/>
    <w:rsid w:val="0087773A"/>
    <w:rsid w:val="0089598B"/>
    <w:rsid w:val="008B163F"/>
    <w:rsid w:val="008C1E2B"/>
    <w:rsid w:val="008E2EBB"/>
    <w:rsid w:val="00932859"/>
    <w:rsid w:val="0095093B"/>
    <w:rsid w:val="00955A7C"/>
    <w:rsid w:val="00967616"/>
    <w:rsid w:val="009749CE"/>
    <w:rsid w:val="009A00DE"/>
    <w:rsid w:val="009C43BD"/>
    <w:rsid w:val="009E126F"/>
    <w:rsid w:val="009F5675"/>
    <w:rsid w:val="00A04D68"/>
    <w:rsid w:val="00A14FE0"/>
    <w:rsid w:val="00A4599C"/>
    <w:rsid w:val="00A51D5F"/>
    <w:rsid w:val="00A70676"/>
    <w:rsid w:val="00A75D11"/>
    <w:rsid w:val="00AC5329"/>
    <w:rsid w:val="00AD10E5"/>
    <w:rsid w:val="00AD5BC6"/>
    <w:rsid w:val="00B022AB"/>
    <w:rsid w:val="00B028F3"/>
    <w:rsid w:val="00B04860"/>
    <w:rsid w:val="00B050BE"/>
    <w:rsid w:val="00B35263"/>
    <w:rsid w:val="00B66E14"/>
    <w:rsid w:val="00B676A8"/>
    <w:rsid w:val="00B7040B"/>
    <w:rsid w:val="00B81BA7"/>
    <w:rsid w:val="00B92F13"/>
    <w:rsid w:val="00BD0178"/>
    <w:rsid w:val="00BD125C"/>
    <w:rsid w:val="00BF213A"/>
    <w:rsid w:val="00BF506E"/>
    <w:rsid w:val="00C15207"/>
    <w:rsid w:val="00C24FBA"/>
    <w:rsid w:val="00C6395D"/>
    <w:rsid w:val="00C801A9"/>
    <w:rsid w:val="00C813EE"/>
    <w:rsid w:val="00C85EA8"/>
    <w:rsid w:val="00CC5063"/>
    <w:rsid w:val="00CE1D98"/>
    <w:rsid w:val="00CE2EE3"/>
    <w:rsid w:val="00CE7B25"/>
    <w:rsid w:val="00D012EA"/>
    <w:rsid w:val="00D05331"/>
    <w:rsid w:val="00D07ADE"/>
    <w:rsid w:val="00D12937"/>
    <w:rsid w:val="00D2793B"/>
    <w:rsid w:val="00D36B2B"/>
    <w:rsid w:val="00D37A91"/>
    <w:rsid w:val="00D47C55"/>
    <w:rsid w:val="00DA61EC"/>
    <w:rsid w:val="00DD3C97"/>
    <w:rsid w:val="00DF4F7D"/>
    <w:rsid w:val="00E0404A"/>
    <w:rsid w:val="00E418B1"/>
    <w:rsid w:val="00E50EDB"/>
    <w:rsid w:val="00E534D0"/>
    <w:rsid w:val="00E56AB2"/>
    <w:rsid w:val="00E604B0"/>
    <w:rsid w:val="00E82281"/>
    <w:rsid w:val="00E9276C"/>
    <w:rsid w:val="00EB067E"/>
    <w:rsid w:val="00EB51D7"/>
    <w:rsid w:val="00EB61B7"/>
    <w:rsid w:val="00EC618F"/>
    <w:rsid w:val="00EE3DEE"/>
    <w:rsid w:val="00F04243"/>
    <w:rsid w:val="00F05011"/>
    <w:rsid w:val="00F176A7"/>
    <w:rsid w:val="00F31284"/>
    <w:rsid w:val="00F37DD7"/>
    <w:rsid w:val="00F426C1"/>
    <w:rsid w:val="00F73E83"/>
    <w:rsid w:val="00FA3E02"/>
    <w:rsid w:val="00FB2AEE"/>
    <w:rsid w:val="00FD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F73E8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3">
    <w:name w:val="header"/>
    <w:basedOn w:val="a"/>
    <w:link w:val="a4"/>
    <w:uiPriority w:val="99"/>
    <w:rsid w:val="00F73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3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3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391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F4F7D"/>
    <w:rPr>
      <w:b/>
      <w:bCs/>
    </w:rPr>
  </w:style>
  <w:style w:type="character" w:styleId="a9">
    <w:name w:val="Emphasis"/>
    <w:basedOn w:val="a0"/>
    <w:uiPriority w:val="20"/>
    <w:qFormat/>
    <w:rsid w:val="00D2793B"/>
    <w:rPr>
      <w:i/>
      <w:iCs/>
    </w:rPr>
  </w:style>
  <w:style w:type="paragraph" w:styleId="aa">
    <w:name w:val="List Paragraph"/>
    <w:basedOn w:val="a"/>
    <w:uiPriority w:val="34"/>
    <w:qFormat/>
    <w:rsid w:val="00B04860"/>
    <w:pPr>
      <w:ind w:left="720"/>
      <w:contextualSpacing/>
    </w:pPr>
  </w:style>
  <w:style w:type="paragraph" w:styleId="ab">
    <w:name w:val="No Spacing"/>
    <w:uiPriority w:val="1"/>
    <w:qFormat/>
    <w:rsid w:val="007A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14D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4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55C8-34C7-4628-99A4-116BAA91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</cp:revision>
  <cp:lastPrinted>2017-08-08T05:54:00Z</cp:lastPrinted>
  <dcterms:created xsi:type="dcterms:W3CDTF">2021-02-05T18:18:00Z</dcterms:created>
  <dcterms:modified xsi:type="dcterms:W3CDTF">2021-02-06T05:43:00Z</dcterms:modified>
</cp:coreProperties>
</file>