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67" w:rsidRPr="001C6FF4" w:rsidRDefault="00B15167" w:rsidP="00B1516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B15167" w:rsidRPr="001C6FF4" w:rsidRDefault="00B15167" w:rsidP="00B1516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B15167" w:rsidRDefault="00B15167" w:rsidP="00B15167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25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березня 2021року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>326</w:t>
      </w:r>
    </w:p>
    <w:p w:rsidR="00B15167" w:rsidRDefault="00B15167" w:rsidP="00B15167">
      <w:pPr>
        <w:rPr>
          <w:b/>
          <w:bCs/>
          <w:sz w:val="28"/>
          <w:szCs w:val="28"/>
          <w:lang w:val="uk-UA"/>
        </w:rPr>
      </w:pPr>
    </w:p>
    <w:p w:rsidR="00B15167" w:rsidRPr="00A50845" w:rsidRDefault="00B15167" w:rsidP="00B15167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B15167" w:rsidRPr="00032444" w:rsidRDefault="00B15167" w:rsidP="00B15167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>та чисельність Великосевер</w:t>
      </w:r>
      <w:r>
        <w:rPr>
          <w:b/>
          <w:sz w:val="28"/>
          <w:szCs w:val="28"/>
          <w:lang w:val="uk-UA"/>
        </w:rPr>
        <w:t>инівської сільської ради на 2021</w:t>
      </w:r>
      <w:r w:rsidRPr="00032444">
        <w:rPr>
          <w:b/>
          <w:sz w:val="28"/>
          <w:szCs w:val="28"/>
          <w:lang w:val="uk-UA"/>
        </w:rPr>
        <w:t xml:space="preserve"> рік</w:t>
      </w:r>
    </w:p>
    <w:p w:rsidR="00B15167" w:rsidRDefault="00B15167" w:rsidP="00B1516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B15167" w:rsidRPr="00A50845" w:rsidTr="00D1435A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B15167" w:rsidRPr="00A50845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15167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B15167" w:rsidRPr="00A50845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B15167" w:rsidRPr="00A50845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A50845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B15167" w:rsidRPr="0064187C" w:rsidRDefault="00B15167" w:rsidP="00D1435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rHeight w:val="708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0219F2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B15167" w:rsidRPr="0064187C" w:rsidRDefault="00B15167" w:rsidP="00D1435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B15167" w:rsidRPr="0064187C" w:rsidRDefault="00B15167" w:rsidP="00D1435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B15167" w:rsidRPr="0064187C" w:rsidTr="00D1435A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</w:p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житлово-комунального господарства, інфраструктури</w:t>
            </w:r>
          </w:p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та економічного розвитку</w:t>
            </w:r>
          </w:p>
          <w:p w:rsidR="00B15167" w:rsidRPr="0064187C" w:rsidRDefault="00B15167" w:rsidP="00D1435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правової роботи, державної реєстрації, </w:t>
            </w:r>
          </w:p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запобігання та виявлення корупції</w:t>
            </w:r>
          </w:p>
          <w:p w:rsidR="00B15167" w:rsidRPr="0064187C" w:rsidRDefault="00B15167" w:rsidP="00D1435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B15167" w:rsidRPr="0064187C" w:rsidRDefault="00B15167" w:rsidP="00D1435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ІІ. Структурні підрозділи </w:t>
            </w:r>
          </w:p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B15167" w:rsidRPr="0064187C" w:rsidTr="00D1435A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B15167" w:rsidRPr="0064187C" w:rsidTr="00D1435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</w:t>
            </w:r>
            <w:r>
              <w:rPr>
                <w:sz w:val="28"/>
                <w:szCs w:val="28"/>
                <w:lang w:val="uk-UA"/>
              </w:rPr>
              <w:t>з фізкультури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12</w:t>
            </w:r>
            <w:r w:rsidRPr="0064187C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B15167" w:rsidRPr="0064187C" w:rsidRDefault="00B15167" w:rsidP="00D143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та соціального захисту населення</w:t>
            </w: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D751CE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</w:p>
        </w:tc>
      </w:tr>
      <w:tr w:rsidR="00B15167" w:rsidRPr="0064187C" w:rsidTr="00D143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167" w:rsidRPr="0064187C" w:rsidRDefault="00B15167" w:rsidP="00D1435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15167" w:rsidRDefault="00B15167" w:rsidP="00B15167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B15167" w:rsidRDefault="00B15167" w:rsidP="00B15167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B15167" w:rsidRPr="004D7446" w:rsidRDefault="00B15167" w:rsidP="00B15167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>
        <w:rPr>
          <w:rFonts w:eastAsia="Calibri"/>
          <w:bCs/>
          <w:sz w:val="28"/>
          <w:szCs w:val="28"/>
          <w:lang w:val="uk-UA" w:eastAsia="uk-UA"/>
        </w:rPr>
        <w:lastRenderedPageBreak/>
        <w:t>Д</w:t>
      </w:r>
      <w:r w:rsidRPr="004D7446">
        <w:rPr>
          <w:rFonts w:eastAsia="Calibri"/>
          <w:bCs/>
          <w:sz w:val="28"/>
          <w:szCs w:val="28"/>
          <w:lang w:val="uk-UA" w:eastAsia="uk-UA"/>
        </w:rPr>
        <w:t>одаток 2</w:t>
      </w:r>
    </w:p>
    <w:p w:rsidR="00B15167" w:rsidRPr="004D7446" w:rsidRDefault="00B15167" w:rsidP="00B15167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B15167" w:rsidRPr="004D7446" w:rsidRDefault="00B15167" w:rsidP="00B15167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 25</w:t>
      </w:r>
      <w:r w:rsidRPr="004D7446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березня 2021року № 326</w:t>
      </w:r>
    </w:p>
    <w:p w:rsidR="00B15167" w:rsidRPr="004D7446" w:rsidRDefault="00B15167" w:rsidP="00B15167">
      <w:pPr>
        <w:rPr>
          <w:lang w:val="uk-UA"/>
        </w:rPr>
      </w:pPr>
    </w:p>
    <w:p w:rsidR="00B15167" w:rsidRPr="004D7446" w:rsidRDefault="00B15167" w:rsidP="00B1516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34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>
        <w:rPr>
          <w:sz w:val="20"/>
          <w:szCs w:val="20"/>
          <w:lang w:val="uk-UA"/>
        </w:rPr>
        <w:t>187 462</w:t>
      </w:r>
      <w:r w:rsidRPr="008A47EA">
        <w:rPr>
          <w:sz w:val="20"/>
          <w:szCs w:val="20"/>
          <w:lang w:val="uk-UA"/>
        </w:rPr>
        <w:t>грн</w:t>
      </w:r>
      <w:r w:rsidRPr="000419E4">
        <w:rPr>
          <w:sz w:val="20"/>
          <w:szCs w:val="20"/>
          <w:lang w:val="uk-UA"/>
        </w:rPr>
        <w:t>. 00</w:t>
      </w:r>
      <w:r w:rsidRPr="004D7446">
        <w:rPr>
          <w:sz w:val="20"/>
          <w:szCs w:val="20"/>
          <w:lang w:val="uk-UA"/>
        </w:rPr>
        <w:t xml:space="preserve"> коп. (</w:t>
      </w:r>
      <w:r>
        <w:rPr>
          <w:sz w:val="20"/>
          <w:szCs w:val="20"/>
          <w:lang w:val="uk-UA"/>
        </w:rPr>
        <w:t>сто вісімдесят сім</w:t>
      </w:r>
      <w:r w:rsidRPr="004D7446">
        <w:rPr>
          <w:sz w:val="20"/>
          <w:szCs w:val="20"/>
          <w:lang w:val="uk-UA"/>
        </w:rPr>
        <w:t xml:space="preserve"> </w:t>
      </w:r>
      <w:proofErr w:type="spellStart"/>
      <w:r w:rsidRPr="004D7446">
        <w:rPr>
          <w:sz w:val="20"/>
          <w:szCs w:val="20"/>
          <w:lang w:val="uk-UA"/>
        </w:rPr>
        <w:t>тисяч</w:t>
      </w:r>
      <w:r>
        <w:rPr>
          <w:sz w:val="20"/>
          <w:szCs w:val="20"/>
          <w:lang w:val="uk-UA"/>
        </w:rPr>
        <w:t>чотириста</w:t>
      </w:r>
      <w:proofErr w:type="spellEnd"/>
      <w:r>
        <w:rPr>
          <w:sz w:val="20"/>
          <w:szCs w:val="20"/>
          <w:lang w:val="uk-UA"/>
        </w:rPr>
        <w:t xml:space="preserve">  шістдесят дві</w:t>
      </w:r>
      <w:r w:rsidRPr="004D7446">
        <w:rPr>
          <w:sz w:val="20"/>
          <w:szCs w:val="20"/>
          <w:lang w:val="uk-UA"/>
        </w:rPr>
        <w:t xml:space="preserve"> грн. 00 коп.)</w:t>
      </w:r>
    </w:p>
    <w:p w:rsidR="00B15167" w:rsidRPr="004D7446" w:rsidRDefault="00B15167" w:rsidP="00B15167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</w:t>
      </w:r>
      <w:proofErr w:type="spellEnd"/>
      <w:r w:rsidRPr="004D7446">
        <w:rPr>
          <w:b/>
          <w:bCs/>
          <w:sz w:val="20"/>
          <w:szCs w:val="20"/>
          <w:u w:val="single"/>
          <w:lang w:val="uk-UA"/>
        </w:rPr>
        <w:t xml:space="preserve"> ЛЕВЧЕНКО</w:t>
      </w:r>
    </w:p>
    <w:p w:rsidR="00B15167" w:rsidRPr="004D7446" w:rsidRDefault="00B15167" w:rsidP="00B15167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B15167" w:rsidRPr="004D7446" w:rsidRDefault="00B15167" w:rsidP="00B1516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B15167" w:rsidRPr="00F6496C" w:rsidRDefault="00B15167" w:rsidP="00B15167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B15167" w:rsidRPr="004D7446" w:rsidRDefault="00B15167" w:rsidP="00B151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B15167" w:rsidRPr="004D7446" w:rsidRDefault="00B15167" w:rsidP="00B151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4D7446">
        <w:rPr>
          <w:b/>
          <w:bCs/>
          <w:sz w:val="28"/>
          <w:szCs w:val="28"/>
          <w:lang w:val="uk-UA"/>
        </w:rPr>
        <w:t xml:space="preserve"> рік</w:t>
      </w:r>
    </w:p>
    <w:p w:rsidR="00B15167" w:rsidRPr="004D7446" w:rsidRDefault="00B15167" w:rsidP="00B15167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B15167" w:rsidRPr="004D7446" w:rsidRDefault="00B15167" w:rsidP="00B15167">
      <w:pPr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B15167" w:rsidRPr="004D7446" w:rsidTr="00D1435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B15167" w:rsidRPr="004D7446" w:rsidRDefault="00B15167" w:rsidP="00D1435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B15167" w:rsidRPr="004D7446" w:rsidRDefault="00B15167" w:rsidP="00D1435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B15167" w:rsidRPr="004D7446" w:rsidTr="00D1435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15167" w:rsidRPr="004D7446" w:rsidRDefault="00B15167" w:rsidP="00D1435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B15167" w:rsidRPr="004D7446" w:rsidRDefault="00B15167" w:rsidP="00D1435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B15167" w:rsidRPr="004D7446" w:rsidTr="00D1435A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B15167" w:rsidRPr="004D7446" w:rsidRDefault="00B15167" w:rsidP="00D1435A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B15167" w:rsidRPr="006E19B1" w:rsidRDefault="00B15167" w:rsidP="00D1435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B15167" w:rsidRDefault="00B15167" w:rsidP="00D1435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28500</w:t>
            </w:r>
          </w:p>
        </w:tc>
      </w:tr>
      <w:tr w:rsidR="00B15167" w:rsidRPr="004D7446" w:rsidTr="00D1435A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B15167" w:rsidRPr="000219F2" w:rsidRDefault="00B15167" w:rsidP="00D1435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B15167" w:rsidRPr="004D7446" w:rsidRDefault="00B15167" w:rsidP="00D1435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4D7446" w:rsidTr="00D1435A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B15167" w:rsidRDefault="00B15167" w:rsidP="00D1435A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15167" w:rsidRPr="002C22CB" w:rsidRDefault="00B15167" w:rsidP="00D1435A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B15167" w:rsidRPr="004D7446" w:rsidTr="00D1435A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B15167" w:rsidRPr="004D7446" w:rsidRDefault="00B15167" w:rsidP="00D1435A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B15167" w:rsidRPr="004D7446" w:rsidTr="00D1435A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540F79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B15167" w:rsidRPr="00F4578B" w:rsidRDefault="00B15167" w:rsidP="00D1435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1416" w:type="dxa"/>
            <w:vAlign w:val="center"/>
          </w:tcPr>
          <w:p w:rsidR="00B15167" w:rsidRPr="00540F79" w:rsidRDefault="00B15167" w:rsidP="00D1435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540F7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540F79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B15167" w:rsidRPr="00540F79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B15167" w:rsidRPr="004D7446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B15167" w:rsidRPr="004D7446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B15167" w:rsidRPr="004D7446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B15167" w:rsidRPr="004D7446" w:rsidTr="00D1435A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B15167" w:rsidRPr="004D7446" w:rsidRDefault="00B15167" w:rsidP="00D1435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B15167" w:rsidRPr="004D7446" w:rsidRDefault="00B15167" w:rsidP="00D143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B15167" w:rsidRPr="004D7446" w:rsidRDefault="00B15167" w:rsidP="00D1435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B15167" w:rsidRPr="002867DA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B15167" w:rsidRPr="002867DA" w:rsidRDefault="00B15167" w:rsidP="00D1435A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земельних відносин, </w:t>
            </w:r>
            <w:r w:rsidRPr="002867DA">
              <w:rPr>
                <w:b/>
                <w:bCs/>
                <w:sz w:val="27"/>
                <w:szCs w:val="27"/>
                <w:lang w:val="uk-UA"/>
              </w:rPr>
              <w:lastRenderedPageBreak/>
              <w:t>комунальної власності,</w:t>
            </w:r>
          </w:p>
          <w:p w:rsidR="00B15167" w:rsidRPr="002867DA" w:rsidRDefault="00B15167" w:rsidP="00D1435A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житлово-комунального господарства, інфраструктури</w:t>
            </w:r>
          </w:p>
          <w:p w:rsidR="00B15167" w:rsidRPr="002867DA" w:rsidRDefault="00B15167" w:rsidP="00D1435A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>5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15167" w:rsidRPr="002867DA" w:rsidTr="00D1435A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B15167" w:rsidRPr="002867DA" w:rsidTr="00D1435A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B15167" w:rsidRPr="002867DA" w:rsidTr="00D1435A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B15167" w:rsidRPr="002867DA" w:rsidTr="00D1435A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</w:tr>
      <w:tr w:rsidR="00B15167" w:rsidRPr="002867DA" w:rsidTr="00D143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B15167" w:rsidRPr="002867DA" w:rsidRDefault="00B15167" w:rsidP="00D1435A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правової роботи, державної реєстрації 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15167" w:rsidRPr="002867DA" w:rsidTr="00D1435A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B15167" w:rsidRPr="002867DA" w:rsidTr="00D1435A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B15167" w:rsidRPr="002867DA" w:rsidTr="00D1435A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</w:tr>
      <w:tr w:rsidR="00B15167" w:rsidRPr="002867DA" w:rsidTr="00D1435A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15167" w:rsidRPr="002867DA" w:rsidTr="00D1435A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</w:tr>
      <w:tr w:rsidR="00B15167" w:rsidRPr="002867DA" w:rsidTr="00D1435A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15167" w:rsidRPr="002867DA" w:rsidTr="00D1435A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</w:tr>
      <w:tr w:rsidR="00B15167" w:rsidRPr="002867DA" w:rsidTr="00D1435A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</w:tr>
      <w:tr w:rsidR="00B15167" w:rsidRPr="002867DA" w:rsidTr="00D1435A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</w:tr>
      <w:tr w:rsidR="00B15167" w:rsidRPr="002867DA" w:rsidTr="00D1435A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B15167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B15167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10892</w:t>
            </w:r>
          </w:p>
        </w:tc>
      </w:tr>
      <w:tr w:rsidR="00B15167" w:rsidRPr="002867DA" w:rsidTr="00D1435A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15167" w:rsidRPr="002867DA" w:rsidTr="00D1435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</w:tr>
      <w:tr w:rsidR="00B15167" w:rsidRPr="002867DA" w:rsidTr="00D1435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B15167" w:rsidRPr="002867DA" w:rsidTr="00D1435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B15167" w:rsidRPr="002867DA" w:rsidTr="00D1435A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</w:p>
          <w:p w:rsidR="00B15167" w:rsidRPr="002867DA" w:rsidRDefault="00B15167" w:rsidP="00D1435A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lastRenderedPageBreak/>
              <w:t>ВСЬОГО</w:t>
            </w:r>
          </w:p>
        </w:tc>
        <w:tc>
          <w:tcPr>
            <w:tcW w:w="1416" w:type="dxa"/>
            <w:vAlign w:val="center"/>
          </w:tcPr>
          <w:p w:rsidR="00B15167" w:rsidRPr="002867DA" w:rsidRDefault="00B15167" w:rsidP="00D1435A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>34</w:t>
            </w:r>
          </w:p>
        </w:tc>
        <w:tc>
          <w:tcPr>
            <w:tcW w:w="1706" w:type="dxa"/>
            <w:vAlign w:val="center"/>
          </w:tcPr>
          <w:p w:rsidR="00B15167" w:rsidRPr="002867DA" w:rsidRDefault="00B15167" w:rsidP="00D1435A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B15167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B15167" w:rsidRPr="008A47EA" w:rsidRDefault="00B15167" w:rsidP="00D1435A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187462</w:t>
            </w:r>
          </w:p>
          <w:p w:rsidR="00B15167" w:rsidRPr="002867DA" w:rsidRDefault="00B15167" w:rsidP="00D1435A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B15167" w:rsidRDefault="00B15167" w:rsidP="00B15167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B15167" w:rsidRPr="002867DA" w:rsidRDefault="00B15167" w:rsidP="00B15167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B15167" w:rsidRPr="004D7446" w:rsidRDefault="00B15167" w:rsidP="00B151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B15167" w:rsidRDefault="00B15167" w:rsidP="00B15167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</w:p>
    <w:p w:rsidR="00B15167" w:rsidRPr="00F6496C" w:rsidRDefault="00B15167" w:rsidP="00B15167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:rsidR="00B15167" w:rsidRPr="004D7446" w:rsidRDefault="00B15167" w:rsidP="00B1516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B15167" w:rsidRPr="004D7446" w:rsidRDefault="00B15167" w:rsidP="00B1516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B15167" w:rsidRPr="004D7446" w:rsidRDefault="00B15167" w:rsidP="00B151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B15167" w:rsidRPr="00DF3126" w:rsidRDefault="00B15167" w:rsidP="00B15167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:rsidR="00B15167" w:rsidRDefault="00B15167" w:rsidP="00B15167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p w:rsidR="00DE160B" w:rsidRDefault="00DE160B"/>
    <w:sectPr w:rsidR="00DE160B" w:rsidSect="00C00945">
      <w:headerReference w:type="default" r:id="rId4"/>
      <w:pgSz w:w="11906" w:h="16838" w:code="9"/>
      <w:pgMar w:top="227" w:right="567" w:bottom="426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5E4DD5" w:rsidRDefault="00B151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4DD5" w:rsidRDefault="00B151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67"/>
    <w:rsid w:val="00B15167"/>
    <w:rsid w:val="00DE160B"/>
    <w:rsid w:val="00EC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2021-03-31T11:09:00Z</dcterms:created>
  <dcterms:modified xsi:type="dcterms:W3CDTF">2021-03-31T11:10:00Z</dcterms:modified>
</cp:coreProperties>
</file>