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4B" w:rsidRPr="00562326" w:rsidRDefault="007E274B" w:rsidP="007E274B">
      <w:pPr>
        <w:shd w:val="clear" w:color="auto" w:fill="FFFFFF"/>
        <w:ind w:left="4956" w:firstLine="708"/>
        <w:textAlignment w:val="baseline"/>
        <w:rPr>
          <w:lang w:val="uk-UA"/>
        </w:rPr>
      </w:pPr>
      <w:r w:rsidRPr="00562326">
        <w:rPr>
          <w:lang w:val="uk-UA"/>
        </w:rPr>
        <w:t xml:space="preserve">Додаток  </w:t>
      </w:r>
      <w:r>
        <w:rPr>
          <w:lang w:val="uk-UA"/>
        </w:rPr>
        <w:t>1</w:t>
      </w:r>
    </w:p>
    <w:p w:rsidR="007E274B" w:rsidRDefault="007E274B" w:rsidP="007E274B">
      <w:pPr>
        <w:shd w:val="clear" w:color="auto" w:fill="FFFFFF"/>
        <w:ind w:left="5664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7E274B" w:rsidRDefault="007E274B" w:rsidP="007E274B">
      <w:pPr>
        <w:shd w:val="clear" w:color="auto" w:fill="FFFFFF"/>
        <w:ind w:left="5670" w:hanging="6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Великосеверинівської сільської від «30»березня 2021 року № 32</w:t>
      </w:r>
    </w:p>
    <w:p w:rsidR="007E274B" w:rsidRDefault="007E274B" w:rsidP="007E274B">
      <w:pPr>
        <w:shd w:val="clear" w:color="auto" w:fill="FFFFFF"/>
        <w:textAlignment w:val="baseline"/>
        <w:rPr>
          <w:lang w:val="uk-UA"/>
        </w:rPr>
      </w:pPr>
    </w:p>
    <w:p w:rsidR="007E274B" w:rsidRPr="00E92AF5" w:rsidRDefault="007E274B" w:rsidP="007E274B">
      <w:pPr>
        <w:shd w:val="clear" w:color="auto" w:fill="FFFFFF"/>
        <w:jc w:val="center"/>
        <w:textAlignment w:val="baseline"/>
        <w:rPr>
          <w:b/>
          <w:sz w:val="28"/>
          <w:szCs w:val="28"/>
          <w:lang w:val="uk-UA"/>
        </w:rPr>
      </w:pPr>
      <w:r w:rsidRPr="00E92AF5">
        <w:rPr>
          <w:b/>
          <w:sz w:val="28"/>
          <w:szCs w:val="28"/>
          <w:lang w:val="uk-UA"/>
        </w:rPr>
        <w:t xml:space="preserve">Склад </w:t>
      </w:r>
    </w:p>
    <w:p w:rsidR="007E274B" w:rsidRPr="00EA32AB" w:rsidRDefault="007E274B" w:rsidP="007E274B">
      <w:pPr>
        <w:jc w:val="center"/>
        <w:rPr>
          <w:b/>
          <w:sz w:val="28"/>
          <w:szCs w:val="28"/>
          <w:lang w:val="uk-UA"/>
        </w:rPr>
      </w:pPr>
      <w:r w:rsidRPr="00690518">
        <w:rPr>
          <w:b/>
          <w:sz w:val="28"/>
          <w:szCs w:val="28"/>
          <w:lang w:val="uk-UA"/>
        </w:rPr>
        <w:t>комісі</w:t>
      </w:r>
      <w:r>
        <w:rPr>
          <w:b/>
          <w:sz w:val="28"/>
          <w:szCs w:val="28"/>
          <w:lang w:val="uk-UA"/>
        </w:rPr>
        <w:t>ї  з питань дотримання законодавства про працю щодо легалізації  виплати заробітної плати та зайнятості населення на території Великосеверинівської сільської ради</w:t>
      </w:r>
    </w:p>
    <w:p w:rsidR="007E274B" w:rsidRDefault="007E274B" w:rsidP="007E274B">
      <w:pPr>
        <w:shd w:val="clear" w:color="auto" w:fill="FFFFFF"/>
        <w:jc w:val="center"/>
        <w:textAlignment w:val="baseline"/>
        <w:rPr>
          <w:sz w:val="28"/>
          <w:szCs w:val="28"/>
          <w:lang w:val="uk-UA"/>
        </w:rPr>
      </w:pPr>
    </w:p>
    <w:p w:rsidR="007E274B" w:rsidRPr="007F4EA3" w:rsidRDefault="007E274B" w:rsidP="007E274B">
      <w:pPr>
        <w:shd w:val="clear" w:color="auto" w:fill="FFFFFF"/>
        <w:jc w:val="center"/>
        <w:textAlignment w:val="baseline"/>
        <w:rPr>
          <w:b/>
          <w:bCs/>
          <w:sz w:val="28"/>
          <w:szCs w:val="28"/>
          <w:lang w:val="uk-UA"/>
        </w:rPr>
      </w:pPr>
      <w:r w:rsidRPr="007F4EA3"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>комісії</w:t>
      </w:r>
    </w:p>
    <w:tbl>
      <w:tblPr>
        <w:tblW w:w="9571" w:type="dxa"/>
        <w:tblLook w:val="01E0"/>
      </w:tblPr>
      <w:tblGrid>
        <w:gridCol w:w="4785"/>
        <w:gridCol w:w="4786"/>
      </w:tblGrid>
      <w:tr w:rsidR="007E274B" w:rsidRPr="007F4EA3" w:rsidTr="002411AD">
        <w:tc>
          <w:tcPr>
            <w:tcW w:w="4785" w:type="dxa"/>
            <w:shd w:val="clear" w:color="auto" w:fill="auto"/>
          </w:tcPr>
          <w:p w:rsidR="007E274B" w:rsidRPr="007F4EA3" w:rsidRDefault="007E274B" w:rsidP="002411AD">
            <w:pPr>
              <w:spacing w:before="240" w:after="240"/>
              <w:ind w:left="57" w:right="57"/>
              <w:jc w:val="both"/>
              <w:rPr>
                <w:b/>
                <w:sz w:val="28"/>
                <w:szCs w:val="28"/>
                <w:lang w:val="uk-UA"/>
              </w:rPr>
            </w:pPr>
            <w:r w:rsidRPr="007F4EA3">
              <w:rPr>
                <w:b/>
                <w:sz w:val="28"/>
                <w:szCs w:val="28"/>
                <w:lang w:val="uk-UA"/>
              </w:rPr>
              <w:t>ЛЕВЧЕНКО                                                        Сергій Володимирович</w:t>
            </w:r>
          </w:p>
        </w:tc>
        <w:tc>
          <w:tcPr>
            <w:tcW w:w="4786" w:type="dxa"/>
            <w:shd w:val="clear" w:color="auto" w:fill="auto"/>
          </w:tcPr>
          <w:p w:rsidR="007E274B" w:rsidRPr="007F4EA3" w:rsidRDefault="007E274B" w:rsidP="002411AD">
            <w:pPr>
              <w:spacing w:before="240" w:after="240"/>
              <w:ind w:left="57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F4EA3">
              <w:rPr>
                <w:rFonts w:eastAsia="Calibri"/>
                <w:sz w:val="28"/>
                <w:szCs w:val="28"/>
                <w:lang w:val="uk-UA"/>
              </w:rPr>
              <w:t>Сільський голова</w:t>
            </w:r>
          </w:p>
        </w:tc>
      </w:tr>
      <w:tr w:rsidR="007E274B" w:rsidRPr="007F4EA3" w:rsidTr="002411AD">
        <w:trPr>
          <w:trHeight w:val="411"/>
        </w:trPr>
        <w:tc>
          <w:tcPr>
            <w:tcW w:w="9571" w:type="dxa"/>
            <w:gridSpan w:val="2"/>
            <w:shd w:val="clear" w:color="auto" w:fill="auto"/>
          </w:tcPr>
          <w:p w:rsidR="007E274B" w:rsidRPr="007F4EA3" w:rsidRDefault="007E274B" w:rsidP="002411AD">
            <w:pPr>
              <w:spacing w:before="240" w:after="240" w:line="360" w:lineRule="auto"/>
              <w:ind w:left="57" w:right="57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Заступник голови комісії </w:t>
            </w:r>
          </w:p>
        </w:tc>
      </w:tr>
      <w:tr w:rsidR="007E274B" w:rsidRPr="007F4EA3" w:rsidTr="002411AD">
        <w:tc>
          <w:tcPr>
            <w:tcW w:w="4785" w:type="dxa"/>
            <w:shd w:val="clear" w:color="auto" w:fill="auto"/>
          </w:tcPr>
          <w:p w:rsidR="007E274B" w:rsidRPr="007F4EA3" w:rsidRDefault="007E274B" w:rsidP="002411AD">
            <w:pPr>
              <w:spacing w:before="240" w:after="240"/>
              <w:ind w:left="57" w:right="57"/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КОЛОМІЄЦЬ</w:t>
            </w:r>
            <w:r w:rsidRPr="007F4EA3">
              <w:rPr>
                <w:rFonts w:eastAsia="Calibri"/>
                <w:b/>
                <w:sz w:val="28"/>
                <w:szCs w:val="28"/>
                <w:lang w:val="uk-UA"/>
              </w:rPr>
              <w:t xml:space="preserve">                                                   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 xml:space="preserve">Ганна Сергіївна </w:t>
            </w:r>
          </w:p>
        </w:tc>
        <w:tc>
          <w:tcPr>
            <w:tcW w:w="4786" w:type="dxa"/>
            <w:shd w:val="clear" w:color="auto" w:fill="auto"/>
          </w:tcPr>
          <w:p w:rsidR="007E274B" w:rsidRPr="007F4EA3" w:rsidRDefault="007E274B" w:rsidP="002411AD">
            <w:pPr>
              <w:spacing w:before="240" w:after="240"/>
              <w:ind w:left="57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Секретар сільської ради </w:t>
            </w:r>
            <w:r w:rsidRPr="007F4EA3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</w:tr>
      <w:tr w:rsidR="007E274B" w:rsidRPr="007F4EA3" w:rsidTr="002411AD">
        <w:tc>
          <w:tcPr>
            <w:tcW w:w="9571" w:type="dxa"/>
            <w:gridSpan w:val="2"/>
            <w:shd w:val="clear" w:color="auto" w:fill="auto"/>
          </w:tcPr>
          <w:p w:rsidR="007E274B" w:rsidRPr="007F4EA3" w:rsidRDefault="007E274B" w:rsidP="002411AD">
            <w:pPr>
              <w:spacing w:before="240" w:after="240" w:line="360" w:lineRule="auto"/>
              <w:ind w:left="57" w:right="57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F4EA3">
              <w:rPr>
                <w:rFonts w:eastAsia="Calibri"/>
                <w:sz w:val="28"/>
                <w:szCs w:val="28"/>
                <w:lang w:val="uk-UA"/>
              </w:rPr>
              <w:t xml:space="preserve">Секретар </w:t>
            </w:r>
            <w:r>
              <w:rPr>
                <w:rFonts w:eastAsia="Calibri"/>
                <w:sz w:val="28"/>
                <w:szCs w:val="28"/>
                <w:lang w:val="uk-UA"/>
              </w:rPr>
              <w:t>комісії</w:t>
            </w:r>
          </w:p>
        </w:tc>
      </w:tr>
      <w:tr w:rsidR="007E274B" w:rsidRPr="006F47A2" w:rsidTr="002411AD">
        <w:tc>
          <w:tcPr>
            <w:tcW w:w="4785" w:type="dxa"/>
            <w:shd w:val="clear" w:color="auto" w:fill="auto"/>
          </w:tcPr>
          <w:p w:rsidR="007E274B" w:rsidRPr="006F47A2" w:rsidRDefault="007E274B" w:rsidP="002411AD">
            <w:pPr>
              <w:spacing w:before="240" w:after="240"/>
              <w:ind w:left="57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6F47A2">
              <w:rPr>
                <w:rFonts w:eastAsia="Calibri"/>
                <w:b/>
                <w:sz w:val="28"/>
                <w:szCs w:val="28"/>
                <w:lang w:val="uk-UA"/>
              </w:rPr>
              <w:t>КОРОБКО</w:t>
            </w:r>
            <w:r w:rsidRPr="006F47A2">
              <w:rPr>
                <w:rFonts w:eastAsia="Calibri"/>
                <w:sz w:val="28"/>
                <w:szCs w:val="28"/>
                <w:lang w:val="uk-UA"/>
              </w:rPr>
              <w:t xml:space="preserve">                                                        Інна Миколаївна </w:t>
            </w:r>
          </w:p>
        </w:tc>
        <w:tc>
          <w:tcPr>
            <w:tcW w:w="4786" w:type="dxa"/>
            <w:shd w:val="clear" w:color="auto" w:fill="auto"/>
          </w:tcPr>
          <w:p w:rsidR="007E274B" w:rsidRPr="006F47A2" w:rsidRDefault="007E274B" w:rsidP="002411AD">
            <w:pPr>
              <w:spacing w:before="240" w:after="240"/>
              <w:ind w:left="57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6F47A2">
              <w:rPr>
                <w:rFonts w:eastAsia="Calibri"/>
                <w:sz w:val="28"/>
                <w:szCs w:val="28"/>
                <w:lang w:val="uk-UA"/>
              </w:rPr>
              <w:t>Начальник фінансово відд</w:t>
            </w:r>
            <w:r>
              <w:rPr>
                <w:rFonts w:eastAsia="Calibri"/>
                <w:sz w:val="28"/>
                <w:szCs w:val="28"/>
                <w:lang w:val="uk-UA"/>
              </w:rPr>
              <w:t>і</w:t>
            </w:r>
            <w:r w:rsidRPr="006F47A2">
              <w:rPr>
                <w:rFonts w:eastAsia="Calibri"/>
                <w:sz w:val="28"/>
                <w:szCs w:val="28"/>
                <w:lang w:val="uk-UA"/>
              </w:rPr>
              <w:t>лу</w:t>
            </w:r>
          </w:p>
        </w:tc>
      </w:tr>
      <w:tr w:rsidR="007E274B" w:rsidRPr="007F4EA3" w:rsidTr="002411AD">
        <w:trPr>
          <w:trHeight w:val="456"/>
        </w:trPr>
        <w:tc>
          <w:tcPr>
            <w:tcW w:w="9571" w:type="dxa"/>
            <w:gridSpan w:val="2"/>
            <w:shd w:val="clear" w:color="auto" w:fill="auto"/>
          </w:tcPr>
          <w:p w:rsidR="007E274B" w:rsidRPr="007F4EA3" w:rsidRDefault="007E274B" w:rsidP="002411AD">
            <w:pPr>
              <w:spacing w:before="240" w:after="240" w:line="360" w:lineRule="auto"/>
              <w:ind w:left="57" w:right="57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F4EA3">
              <w:rPr>
                <w:rFonts w:eastAsia="Calibri"/>
                <w:sz w:val="28"/>
                <w:szCs w:val="28"/>
                <w:lang w:val="uk-UA"/>
              </w:rPr>
              <w:t xml:space="preserve">Члени </w:t>
            </w:r>
            <w:r>
              <w:rPr>
                <w:rFonts w:eastAsia="Calibri"/>
                <w:sz w:val="28"/>
                <w:szCs w:val="28"/>
                <w:lang w:val="uk-UA"/>
              </w:rPr>
              <w:t>комісії</w:t>
            </w:r>
          </w:p>
        </w:tc>
      </w:tr>
      <w:tr w:rsidR="007E274B" w:rsidRPr="007F4EA3" w:rsidTr="002411AD">
        <w:trPr>
          <w:trHeight w:val="1249"/>
        </w:trPr>
        <w:tc>
          <w:tcPr>
            <w:tcW w:w="4785" w:type="dxa"/>
            <w:shd w:val="clear" w:color="auto" w:fill="auto"/>
          </w:tcPr>
          <w:p w:rsidR="007E274B" w:rsidRPr="007F4EA3" w:rsidRDefault="007E274B" w:rsidP="002411AD">
            <w:pPr>
              <w:spacing w:before="240" w:after="240"/>
              <w:ind w:left="57" w:right="57"/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 xml:space="preserve">ГАВРИЛЕНКО                                  Тетяна Анатоліївна </w:t>
            </w:r>
          </w:p>
        </w:tc>
        <w:tc>
          <w:tcPr>
            <w:tcW w:w="4786" w:type="dxa"/>
            <w:shd w:val="clear" w:color="auto" w:fill="auto"/>
          </w:tcPr>
          <w:p w:rsidR="007E274B" w:rsidRPr="007F4EA3" w:rsidRDefault="007E274B" w:rsidP="002411AD">
            <w:pPr>
              <w:spacing w:before="240" w:after="240"/>
              <w:ind w:left="57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4A7556">
              <w:rPr>
                <w:sz w:val="28"/>
                <w:szCs w:val="28"/>
                <w:lang w:val="uk-UA"/>
              </w:rPr>
              <w:t>Староста сіл Високі Байраки, Андросове, Рожнятівка, Червоний Кут</w:t>
            </w:r>
          </w:p>
        </w:tc>
      </w:tr>
      <w:tr w:rsidR="007E274B" w:rsidRPr="006F47A2" w:rsidTr="002411AD">
        <w:tc>
          <w:tcPr>
            <w:tcW w:w="4785" w:type="dxa"/>
            <w:shd w:val="clear" w:color="auto" w:fill="auto"/>
          </w:tcPr>
          <w:p w:rsidR="007E274B" w:rsidRPr="006F47A2" w:rsidRDefault="007E274B" w:rsidP="002411AD">
            <w:pPr>
              <w:pStyle w:val="a3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6F47A2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ПЕРОВ </w:t>
            </w:r>
          </w:p>
          <w:p w:rsidR="007E274B" w:rsidRPr="006F47A2" w:rsidRDefault="007E274B" w:rsidP="002411AD">
            <w:pPr>
              <w:pStyle w:val="a3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F47A2">
              <w:rPr>
                <w:sz w:val="28"/>
                <w:szCs w:val="28"/>
                <w:shd w:val="clear" w:color="auto" w:fill="FFFFFF"/>
                <w:lang w:val="uk-UA"/>
              </w:rPr>
              <w:t xml:space="preserve">Іван Олександрович </w:t>
            </w:r>
          </w:p>
          <w:p w:rsidR="007E274B" w:rsidRPr="006F47A2" w:rsidRDefault="007E274B" w:rsidP="002411AD">
            <w:pPr>
              <w:pStyle w:val="a3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7E274B" w:rsidRPr="006F47A2" w:rsidRDefault="007E274B" w:rsidP="002411AD">
            <w:pPr>
              <w:pStyle w:val="a3"/>
              <w:rPr>
                <w:rFonts w:eastAsia="Calibri"/>
                <w:sz w:val="28"/>
                <w:szCs w:val="28"/>
                <w:lang w:val="uk-UA"/>
              </w:rPr>
            </w:pPr>
            <w:r w:rsidRPr="006F47A2">
              <w:rPr>
                <w:sz w:val="28"/>
                <w:szCs w:val="28"/>
                <w:lang w:val="uk-UA"/>
              </w:rPr>
              <w:t>Старост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 w:rsidRPr="006F47A2">
              <w:rPr>
                <w:sz w:val="28"/>
                <w:szCs w:val="28"/>
                <w:lang w:val="uk-UA"/>
              </w:rPr>
              <w:t xml:space="preserve"> Оситнязького старостинського округу</w:t>
            </w:r>
          </w:p>
        </w:tc>
      </w:tr>
      <w:tr w:rsidR="007E274B" w:rsidRPr="006F47A2" w:rsidTr="002411AD">
        <w:tc>
          <w:tcPr>
            <w:tcW w:w="4785" w:type="dxa"/>
            <w:shd w:val="clear" w:color="auto" w:fill="auto"/>
          </w:tcPr>
          <w:p w:rsidR="007E274B" w:rsidRPr="006F47A2" w:rsidRDefault="007E274B" w:rsidP="002411AD">
            <w:pPr>
              <w:pStyle w:val="a3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6F47A2">
              <w:rPr>
                <w:rFonts w:eastAsia="Calibri"/>
                <w:b/>
                <w:sz w:val="28"/>
                <w:szCs w:val="28"/>
                <w:lang w:val="uk-UA"/>
              </w:rPr>
              <w:t>КОЛІНЬКО</w:t>
            </w:r>
          </w:p>
          <w:p w:rsidR="007E274B" w:rsidRPr="006F47A2" w:rsidRDefault="007E274B" w:rsidP="002411AD">
            <w:pPr>
              <w:pStyle w:val="a3"/>
              <w:rPr>
                <w:rFonts w:eastAsia="Calibri"/>
                <w:sz w:val="28"/>
                <w:szCs w:val="28"/>
                <w:lang w:val="uk-UA"/>
              </w:rPr>
            </w:pPr>
            <w:r w:rsidRPr="006F47A2">
              <w:rPr>
                <w:rFonts w:eastAsia="Calibri"/>
                <w:sz w:val="28"/>
                <w:szCs w:val="28"/>
                <w:lang w:val="uk-UA"/>
              </w:rPr>
              <w:t xml:space="preserve">Віктор Олексійович </w:t>
            </w:r>
          </w:p>
        </w:tc>
        <w:tc>
          <w:tcPr>
            <w:tcW w:w="4786" w:type="dxa"/>
            <w:shd w:val="clear" w:color="auto" w:fill="auto"/>
          </w:tcPr>
          <w:p w:rsidR="007E274B" w:rsidRPr="006F47A2" w:rsidRDefault="007E274B" w:rsidP="002411AD">
            <w:pPr>
              <w:pStyle w:val="a3"/>
              <w:rPr>
                <w:rFonts w:eastAsia="Calibri"/>
                <w:sz w:val="28"/>
                <w:szCs w:val="28"/>
                <w:lang w:val="uk-UA"/>
              </w:rPr>
            </w:pPr>
            <w:r w:rsidRPr="006F47A2">
              <w:rPr>
                <w:sz w:val="28"/>
                <w:szCs w:val="28"/>
                <w:lang w:val="uk-UA"/>
              </w:rPr>
              <w:t>Староста села Созонівка</w:t>
            </w:r>
          </w:p>
        </w:tc>
      </w:tr>
      <w:tr w:rsidR="007E274B" w:rsidRPr="007F4EA3" w:rsidTr="002411AD">
        <w:tc>
          <w:tcPr>
            <w:tcW w:w="4785" w:type="dxa"/>
            <w:shd w:val="clear" w:color="auto" w:fill="auto"/>
          </w:tcPr>
          <w:p w:rsidR="007E274B" w:rsidRPr="007F4EA3" w:rsidRDefault="007E274B" w:rsidP="002411AD">
            <w:pPr>
              <w:spacing w:before="240" w:after="240"/>
              <w:ind w:left="57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F4EA3">
              <w:rPr>
                <w:rFonts w:eastAsia="Calibri"/>
                <w:b/>
                <w:sz w:val="28"/>
                <w:szCs w:val="28"/>
                <w:lang w:val="uk-UA"/>
              </w:rPr>
              <w:t xml:space="preserve">КОСАРЧУК     </w:t>
            </w:r>
            <w:r w:rsidRPr="007F4EA3">
              <w:rPr>
                <w:rFonts w:eastAsia="Calibri"/>
                <w:sz w:val="28"/>
                <w:szCs w:val="28"/>
                <w:lang w:val="uk-UA"/>
              </w:rPr>
              <w:t xml:space="preserve">                                            Лідія Георгіївна </w:t>
            </w:r>
          </w:p>
        </w:tc>
        <w:tc>
          <w:tcPr>
            <w:tcW w:w="4786" w:type="dxa"/>
            <w:shd w:val="clear" w:color="auto" w:fill="auto"/>
          </w:tcPr>
          <w:p w:rsidR="007E274B" w:rsidRPr="004307EF" w:rsidRDefault="007E274B" w:rsidP="002411AD">
            <w:pPr>
              <w:spacing w:before="240" w:after="240"/>
              <w:ind w:left="57" w:right="5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Начальник в</w:t>
            </w:r>
            <w:r w:rsidRPr="004307EF">
              <w:rPr>
                <w:rFonts w:eastAsia="Calibri"/>
                <w:bCs/>
                <w:sz w:val="28"/>
                <w:szCs w:val="28"/>
                <w:lang w:val="uk-UA"/>
              </w:rPr>
              <w:t>ідділ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>у</w:t>
            </w:r>
            <w:r w:rsidRPr="004307EF">
              <w:rPr>
                <w:rFonts w:eastAsia="Calibri"/>
                <w:bCs/>
                <w:sz w:val="28"/>
                <w:szCs w:val="28"/>
                <w:lang w:val="uk-UA"/>
              </w:rPr>
              <w:t xml:space="preserve"> земельних відносин, комунальної власності, житлово-комунального господарства, інфраструктури та </w:t>
            </w:r>
            <w:r w:rsidRPr="004307EF">
              <w:rPr>
                <w:rFonts w:eastAsia="Calibri"/>
                <w:bCs/>
                <w:sz w:val="28"/>
                <w:szCs w:val="28"/>
                <w:lang w:val="uk-UA"/>
              </w:rPr>
              <w:lastRenderedPageBreak/>
              <w:t>економічного розвитку</w:t>
            </w:r>
          </w:p>
        </w:tc>
      </w:tr>
      <w:tr w:rsidR="007E274B" w:rsidRPr="00E92AF5" w:rsidTr="002411AD">
        <w:tc>
          <w:tcPr>
            <w:tcW w:w="4785" w:type="dxa"/>
            <w:shd w:val="clear" w:color="auto" w:fill="auto"/>
          </w:tcPr>
          <w:p w:rsidR="007E274B" w:rsidRPr="00E92AF5" w:rsidRDefault="007E274B" w:rsidP="002411AD">
            <w:pPr>
              <w:pStyle w:val="a3"/>
              <w:rPr>
                <w:rFonts w:eastAsia="Calibri"/>
                <w:sz w:val="28"/>
                <w:szCs w:val="28"/>
                <w:lang w:val="uk-UA"/>
              </w:rPr>
            </w:pPr>
            <w:r w:rsidRPr="00E92AF5">
              <w:rPr>
                <w:rFonts w:eastAsia="Calibri"/>
                <w:b/>
                <w:sz w:val="28"/>
                <w:szCs w:val="28"/>
                <w:lang w:val="uk-UA"/>
              </w:rPr>
              <w:lastRenderedPageBreak/>
              <w:t xml:space="preserve">КОХАН </w:t>
            </w:r>
            <w:r w:rsidRPr="00E92AF5">
              <w:rPr>
                <w:rFonts w:eastAsia="Calibri"/>
                <w:sz w:val="28"/>
                <w:szCs w:val="28"/>
                <w:lang w:val="uk-UA"/>
              </w:rPr>
              <w:t xml:space="preserve">                                                      Наталія Віталіївна </w:t>
            </w:r>
          </w:p>
        </w:tc>
        <w:tc>
          <w:tcPr>
            <w:tcW w:w="4786" w:type="dxa"/>
            <w:shd w:val="clear" w:color="auto" w:fill="auto"/>
          </w:tcPr>
          <w:p w:rsidR="007E274B" w:rsidRPr="00E92AF5" w:rsidRDefault="007E274B" w:rsidP="002411AD">
            <w:pPr>
              <w:pStyle w:val="a3"/>
              <w:rPr>
                <w:rFonts w:eastAsia="Calibri"/>
                <w:sz w:val="28"/>
                <w:szCs w:val="28"/>
                <w:lang w:val="uk-UA"/>
              </w:rPr>
            </w:pPr>
            <w:r w:rsidRPr="00E92AF5">
              <w:rPr>
                <w:rFonts w:eastAsia="Calibri"/>
                <w:sz w:val="28"/>
                <w:szCs w:val="28"/>
                <w:lang w:val="uk-UA"/>
              </w:rPr>
              <w:t xml:space="preserve">Начальник відділу, головний бухгалтер </w:t>
            </w:r>
          </w:p>
        </w:tc>
      </w:tr>
    </w:tbl>
    <w:p w:rsidR="007E274B" w:rsidRPr="00751D5B" w:rsidRDefault="007E274B" w:rsidP="007E274B">
      <w:pPr>
        <w:shd w:val="clear" w:color="auto" w:fill="FFFFFF"/>
        <w:spacing w:line="0" w:lineRule="atLeast"/>
        <w:textAlignment w:val="baseline"/>
        <w:rPr>
          <w:sz w:val="28"/>
          <w:szCs w:val="28"/>
          <w:lang w:val="uk-UA"/>
        </w:rPr>
      </w:pPr>
    </w:p>
    <w:p w:rsidR="00DE160B" w:rsidRDefault="00DE160B"/>
    <w:sectPr w:rsidR="00DE160B" w:rsidSect="000B1F5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74B"/>
    <w:rsid w:val="007E274B"/>
    <w:rsid w:val="00AF577D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4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74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2021-10-05T08:17:00Z</dcterms:created>
  <dcterms:modified xsi:type="dcterms:W3CDTF">2021-10-05T08:18:00Z</dcterms:modified>
</cp:coreProperties>
</file>