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D6189" w14:textId="5F720DF6" w:rsidR="00D309F0" w:rsidRPr="00D309F0" w:rsidRDefault="00D309F0" w:rsidP="00D309F0">
      <w:pPr>
        <w:suppressAutoHyphens/>
        <w:spacing w:after="0"/>
        <w:ind w:left="5670"/>
        <w:rPr>
          <w:rFonts w:eastAsia="Times New Roman" w:cs="Times New Roman"/>
          <w:bCs/>
          <w:szCs w:val="28"/>
          <w:lang w:val="uk-UA" w:eastAsia="zh-CN"/>
        </w:rPr>
      </w:pPr>
      <w:r w:rsidRPr="00D309F0">
        <w:rPr>
          <w:rFonts w:eastAsia="Times New Roman" w:cs="Times New Roman"/>
          <w:szCs w:val="28"/>
          <w:lang w:val="uk-UA" w:eastAsia="zh-CN"/>
        </w:rPr>
        <w:t>ЗАТВЕРДЖЕНО:                                                                                      р</w:t>
      </w:r>
      <w:r w:rsidRPr="00D309F0">
        <w:rPr>
          <w:rFonts w:eastAsia="Times New Roman" w:cs="Times New Roman"/>
          <w:bCs/>
          <w:szCs w:val="28"/>
          <w:lang w:val="uk-UA" w:eastAsia="zh-CN"/>
        </w:rPr>
        <w:t xml:space="preserve">ішення </w:t>
      </w:r>
      <w:r>
        <w:rPr>
          <w:rFonts w:eastAsia="Times New Roman" w:cs="Times New Roman"/>
          <w:bCs/>
          <w:szCs w:val="28"/>
          <w:lang w:val="uk-UA" w:eastAsia="zh-CN"/>
        </w:rPr>
        <w:t>сьомої</w:t>
      </w:r>
      <w:r w:rsidRPr="00D309F0">
        <w:rPr>
          <w:rFonts w:eastAsia="Times New Roman" w:cs="Times New Roman"/>
          <w:bCs/>
          <w:szCs w:val="28"/>
          <w:lang w:val="uk-UA" w:eastAsia="zh-CN"/>
        </w:rPr>
        <w:t xml:space="preserve"> сесії Великосеверинівської</w:t>
      </w:r>
    </w:p>
    <w:p w14:paraId="714375EB" w14:textId="77777777" w:rsidR="00D309F0" w:rsidRPr="00D309F0" w:rsidRDefault="00D309F0" w:rsidP="00D309F0">
      <w:pPr>
        <w:spacing w:after="0"/>
        <w:ind w:left="5103" w:firstLine="567"/>
        <w:rPr>
          <w:rFonts w:eastAsia="Times New Roman" w:cs="Times New Roman"/>
          <w:bCs/>
          <w:szCs w:val="28"/>
          <w:lang w:val="uk-UA" w:eastAsia="ru-RU"/>
        </w:rPr>
      </w:pPr>
      <w:r w:rsidRPr="00D309F0">
        <w:rPr>
          <w:rFonts w:eastAsia="Times New Roman" w:cs="Times New Roman"/>
          <w:bCs/>
          <w:szCs w:val="28"/>
          <w:lang w:val="uk-UA" w:eastAsia="ru-RU"/>
        </w:rPr>
        <w:t>сільської ради VIII скликання</w:t>
      </w:r>
    </w:p>
    <w:p w14:paraId="440FBE91" w14:textId="77777777" w:rsidR="00D309F0" w:rsidRPr="00D309F0" w:rsidRDefault="00D309F0" w:rsidP="00D309F0">
      <w:pPr>
        <w:spacing w:after="0"/>
        <w:ind w:left="5103" w:firstLine="567"/>
        <w:rPr>
          <w:rFonts w:eastAsia="Times New Roman" w:cs="Times New Roman"/>
          <w:bCs/>
          <w:szCs w:val="28"/>
          <w:lang w:val="uk-UA" w:eastAsia="ru-RU"/>
        </w:rPr>
      </w:pPr>
      <w:r w:rsidRPr="00D309F0">
        <w:rPr>
          <w:rFonts w:eastAsia="Times New Roman" w:cs="Times New Roman"/>
          <w:bCs/>
          <w:szCs w:val="28"/>
          <w:lang w:val="uk-UA" w:eastAsia="ru-RU"/>
        </w:rPr>
        <w:t>« 05 » травня 2021 року №475</w:t>
      </w:r>
    </w:p>
    <w:p w14:paraId="2B0EA6CE" w14:textId="77777777" w:rsidR="00D309F0" w:rsidRPr="00D309F0" w:rsidRDefault="00D309F0" w:rsidP="00D309F0">
      <w:pPr>
        <w:shd w:val="clear" w:color="auto" w:fill="FFFFFF"/>
        <w:spacing w:after="0"/>
        <w:jc w:val="center"/>
        <w:rPr>
          <w:rFonts w:eastAsia="Times New Roman" w:cs="Times New Roman"/>
          <w:b/>
          <w:bCs/>
          <w:szCs w:val="28"/>
          <w:bdr w:val="none" w:sz="0" w:space="0" w:color="auto" w:frame="1"/>
          <w:lang w:val="uk-UA" w:eastAsia="ru-RU"/>
        </w:rPr>
      </w:pPr>
    </w:p>
    <w:p w14:paraId="6C21F66A" w14:textId="77777777" w:rsidR="00D309F0" w:rsidRPr="00D309F0" w:rsidRDefault="00D309F0" w:rsidP="00D309F0">
      <w:pPr>
        <w:shd w:val="clear" w:color="auto" w:fill="FFFFFF"/>
        <w:spacing w:after="0"/>
        <w:jc w:val="center"/>
        <w:rPr>
          <w:rFonts w:eastAsia="Times New Roman" w:cs="Times New Roman"/>
          <w:b/>
          <w:bCs/>
          <w:szCs w:val="28"/>
          <w:bdr w:val="none" w:sz="0" w:space="0" w:color="auto" w:frame="1"/>
          <w:lang w:val="uk-UA" w:eastAsia="ru-RU"/>
        </w:rPr>
      </w:pPr>
    </w:p>
    <w:p w14:paraId="6DF72895" w14:textId="77777777" w:rsidR="00D309F0" w:rsidRPr="00D309F0" w:rsidRDefault="00D309F0" w:rsidP="00D309F0">
      <w:pPr>
        <w:shd w:val="clear" w:color="auto" w:fill="FFFFFF"/>
        <w:spacing w:after="0"/>
        <w:jc w:val="center"/>
        <w:rPr>
          <w:rFonts w:eastAsia="Times New Roman" w:cs="Times New Roman"/>
          <w:szCs w:val="28"/>
          <w:lang w:val="uk-UA" w:eastAsia="ru-RU"/>
        </w:rPr>
      </w:pPr>
      <w:r w:rsidRPr="00D309F0">
        <w:rPr>
          <w:rFonts w:eastAsia="Times New Roman" w:cs="Times New Roman"/>
          <w:b/>
          <w:bCs/>
          <w:szCs w:val="28"/>
          <w:bdr w:val="none" w:sz="0" w:space="0" w:color="auto" w:frame="1"/>
          <w:lang w:val="uk-UA" w:eastAsia="ru-RU"/>
        </w:rPr>
        <w:t>ПОЛОЖЕННЯ</w:t>
      </w:r>
    </w:p>
    <w:p w14:paraId="3DDCC182" w14:textId="77777777" w:rsidR="00D309F0" w:rsidRPr="00D309F0" w:rsidRDefault="00D309F0" w:rsidP="00D309F0">
      <w:pPr>
        <w:shd w:val="clear" w:color="auto" w:fill="FFFFFF"/>
        <w:spacing w:after="0"/>
        <w:jc w:val="center"/>
        <w:rPr>
          <w:rFonts w:eastAsia="Times New Roman" w:cs="Times New Roman"/>
          <w:b/>
          <w:bCs/>
          <w:szCs w:val="28"/>
          <w:bdr w:val="none" w:sz="0" w:space="0" w:color="auto" w:frame="1"/>
          <w:lang w:val="uk-UA" w:eastAsia="ru-RU"/>
        </w:rPr>
      </w:pPr>
      <w:r w:rsidRPr="00D309F0">
        <w:rPr>
          <w:rFonts w:eastAsia="Times New Roman" w:cs="Times New Roman"/>
          <w:b/>
          <w:bCs/>
          <w:szCs w:val="28"/>
          <w:bdr w:val="none" w:sz="0" w:space="0" w:color="auto" w:frame="1"/>
          <w:lang w:val="uk-UA" w:eastAsia="ru-RU"/>
        </w:rPr>
        <w:t xml:space="preserve">про відділ правового забезпечення та проектно-інвестиційної </w:t>
      </w:r>
    </w:p>
    <w:p w14:paraId="58F868EC" w14:textId="77777777" w:rsidR="00D309F0" w:rsidRPr="00D309F0" w:rsidRDefault="00D309F0" w:rsidP="00D309F0">
      <w:pPr>
        <w:shd w:val="clear" w:color="auto" w:fill="FFFFFF"/>
        <w:spacing w:after="0"/>
        <w:jc w:val="center"/>
        <w:rPr>
          <w:rFonts w:eastAsia="Times New Roman" w:cs="Times New Roman"/>
          <w:b/>
          <w:bCs/>
          <w:szCs w:val="28"/>
          <w:bdr w:val="none" w:sz="0" w:space="0" w:color="auto" w:frame="1"/>
          <w:lang w:val="uk-UA" w:eastAsia="ru-RU"/>
        </w:rPr>
      </w:pPr>
      <w:r w:rsidRPr="00D309F0">
        <w:rPr>
          <w:rFonts w:eastAsia="Times New Roman" w:cs="Times New Roman"/>
          <w:b/>
          <w:bCs/>
          <w:szCs w:val="28"/>
          <w:bdr w:val="none" w:sz="0" w:space="0" w:color="auto" w:frame="1"/>
          <w:lang w:val="uk-UA" w:eastAsia="ru-RU"/>
        </w:rPr>
        <w:t xml:space="preserve">діяльності Великосеверинівської сільської ради </w:t>
      </w:r>
    </w:p>
    <w:p w14:paraId="4CDE17A0" w14:textId="77777777" w:rsidR="00D309F0" w:rsidRPr="00D309F0" w:rsidRDefault="00D309F0" w:rsidP="00D309F0">
      <w:pPr>
        <w:shd w:val="clear" w:color="auto" w:fill="FFFFFF"/>
        <w:spacing w:after="0"/>
        <w:jc w:val="both"/>
        <w:rPr>
          <w:rFonts w:eastAsia="Times New Roman" w:cs="Times New Roman"/>
          <w:szCs w:val="28"/>
          <w:lang w:val="uk-UA" w:eastAsia="ru-RU"/>
        </w:rPr>
      </w:pPr>
      <w:r w:rsidRPr="00D309F0">
        <w:rPr>
          <w:rFonts w:eastAsia="Times New Roman" w:cs="Times New Roman"/>
          <w:szCs w:val="28"/>
          <w:lang w:eastAsia="ru-RU"/>
        </w:rPr>
        <w:t> </w:t>
      </w:r>
    </w:p>
    <w:p w14:paraId="7F3D328F" w14:textId="77777777" w:rsidR="00D309F0" w:rsidRPr="00D309F0" w:rsidRDefault="00D309F0" w:rsidP="00D309F0">
      <w:pPr>
        <w:shd w:val="clear" w:color="auto" w:fill="FFFFFF"/>
        <w:spacing w:after="0"/>
        <w:jc w:val="center"/>
        <w:rPr>
          <w:rFonts w:eastAsia="Times New Roman" w:cs="Times New Roman"/>
          <w:b/>
          <w:bCs/>
          <w:szCs w:val="28"/>
          <w:bdr w:val="none" w:sz="0" w:space="0" w:color="auto" w:frame="1"/>
          <w:lang w:val="uk-UA" w:eastAsia="ru-RU"/>
        </w:rPr>
      </w:pPr>
      <w:r w:rsidRPr="00D309F0">
        <w:rPr>
          <w:rFonts w:eastAsia="Times New Roman" w:cs="Times New Roman"/>
          <w:b/>
          <w:bCs/>
          <w:szCs w:val="28"/>
          <w:bdr w:val="none" w:sz="0" w:space="0" w:color="auto" w:frame="1"/>
          <w:lang w:val="uk-UA" w:eastAsia="ru-RU"/>
        </w:rPr>
        <w:t>1. Загальні положення</w:t>
      </w:r>
    </w:p>
    <w:p w14:paraId="69C98531" w14:textId="77777777" w:rsidR="00D309F0" w:rsidRPr="00D309F0" w:rsidRDefault="00D309F0" w:rsidP="00D309F0">
      <w:pPr>
        <w:widowControl w:val="0"/>
        <w:tabs>
          <w:tab w:val="left" w:pos="499"/>
          <w:tab w:val="left" w:leader="underscore" w:pos="4694"/>
        </w:tabs>
        <w:spacing w:after="0"/>
        <w:ind w:right="20"/>
        <w:jc w:val="both"/>
        <w:rPr>
          <w:rFonts w:eastAsia="Arial Narrow" w:cs="Times New Roman"/>
          <w:szCs w:val="28"/>
          <w:lang w:val="uk-UA"/>
        </w:rPr>
      </w:pPr>
    </w:p>
    <w:p w14:paraId="7307A2B5" w14:textId="51892B74" w:rsidR="00D309F0" w:rsidRPr="00D309F0" w:rsidRDefault="00D309F0" w:rsidP="00D309F0">
      <w:pPr>
        <w:widowControl w:val="0"/>
        <w:tabs>
          <w:tab w:val="left" w:pos="499"/>
          <w:tab w:val="left" w:leader="underscore" w:pos="4694"/>
        </w:tabs>
        <w:spacing w:after="0"/>
        <w:ind w:right="20" w:firstLine="709"/>
        <w:jc w:val="both"/>
        <w:rPr>
          <w:rFonts w:eastAsia="Arial Narrow" w:cs="Times New Roman"/>
          <w:szCs w:val="28"/>
          <w:lang w:val="uk-UA"/>
        </w:rPr>
      </w:pPr>
      <w:r w:rsidRPr="00D309F0">
        <w:rPr>
          <w:rFonts w:eastAsia="Arial Narrow" w:cs="Times New Roman"/>
          <w:szCs w:val="28"/>
          <w:lang w:val="uk-UA"/>
        </w:rPr>
        <w:t xml:space="preserve">1.1.Відділ правового забезпечення та проектно-інвестиційної діяльності </w:t>
      </w:r>
      <w:r w:rsidRPr="00D309F0">
        <w:rPr>
          <w:rFonts w:eastAsia="Arial Narrow" w:cs="Times New Roman"/>
          <w:color w:val="000000"/>
          <w:szCs w:val="28"/>
          <w:shd w:val="clear" w:color="auto" w:fill="FFFFFF"/>
          <w:lang w:val="uk-UA"/>
        </w:rPr>
        <w:t xml:space="preserve"> </w:t>
      </w:r>
      <w:r w:rsidRPr="00D309F0">
        <w:rPr>
          <w:rFonts w:eastAsia="Arial Narrow" w:cs="Times New Roman"/>
          <w:szCs w:val="28"/>
          <w:bdr w:val="none" w:sz="0" w:space="0" w:color="auto" w:frame="1"/>
          <w:lang w:val="uk-UA"/>
        </w:rPr>
        <w:t>Великосеверинівської сільської ради</w:t>
      </w:r>
      <w:r w:rsidRPr="00D309F0">
        <w:rPr>
          <w:rFonts w:eastAsia="Arial Narrow" w:cs="Times New Roman"/>
          <w:color w:val="000000"/>
          <w:szCs w:val="28"/>
          <w:shd w:val="clear" w:color="auto" w:fill="FFFFFF"/>
          <w:lang w:val="uk-UA"/>
        </w:rPr>
        <w:t xml:space="preserve">  (далі –</w:t>
      </w:r>
      <w:r w:rsidRPr="00D309F0">
        <w:rPr>
          <w:rFonts w:eastAsia="Arial Narrow" w:cs="Times New Roman"/>
          <w:szCs w:val="28"/>
          <w:lang w:val="uk-UA"/>
        </w:rPr>
        <w:t xml:space="preserve"> ВПЗ та ПІД або відділ</w:t>
      </w:r>
      <w:r w:rsidRPr="00D309F0">
        <w:rPr>
          <w:rFonts w:eastAsia="Arial Narrow" w:cs="Times New Roman"/>
          <w:color w:val="000000"/>
          <w:szCs w:val="28"/>
          <w:shd w:val="clear" w:color="auto" w:fill="FFFFFF"/>
          <w:lang w:val="uk-UA"/>
        </w:rPr>
        <w:t xml:space="preserve">) </w:t>
      </w:r>
      <w:r w:rsidRPr="00D309F0">
        <w:rPr>
          <w:rFonts w:eastAsia="Arial Narrow" w:cs="Times New Roman"/>
          <w:szCs w:val="28"/>
          <w:lang w:val="uk-UA"/>
        </w:rPr>
        <w:t xml:space="preserve">є структурним підрозділом  </w:t>
      </w:r>
      <w:r w:rsidRPr="00D309F0">
        <w:rPr>
          <w:rFonts w:eastAsia="Arial Narrow" w:cs="Times New Roman"/>
          <w:szCs w:val="28"/>
          <w:bdr w:val="none" w:sz="0" w:space="0" w:color="auto" w:frame="1"/>
          <w:lang w:val="uk-UA"/>
        </w:rPr>
        <w:t>Великосеверинівської сільської ради</w:t>
      </w:r>
      <w:r w:rsidRPr="00D309F0">
        <w:rPr>
          <w:rFonts w:eastAsia="Arial Narrow" w:cs="Times New Roman"/>
          <w:color w:val="000000"/>
          <w:szCs w:val="28"/>
          <w:shd w:val="clear" w:color="auto" w:fill="FFFFFF"/>
          <w:lang w:val="uk-UA"/>
        </w:rPr>
        <w:t xml:space="preserve">  (далі -рада) і створюється відповідно</w:t>
      </w:r>
      <w:r w:rsidRPr="00D309F0">
        <w:rPr>
          <w:rFonts w:eastAsia="Arial Narrow" w:cs="Times New Roman"/>
          <w:szCs w:val="28"/>
          <w:lang w:val="uk-UA"/>
        </w:rPr>
        <w:t xml:space="preserve"> </w:t>
      </w:r>
      <w:r w:rsidRPr="00D309F0">
        <w:rPr>
          <w:rFonts w:eastAsia="Arial Narrow" w:cs="Times New Roman"/>
          <w:color w:val="000000"/>
          <w:szCs w:val="28"/>
          <w:shd w:val="clear" w:color="auto" w:fill="FFFFFF"/>
          <w:lang w:val="uk-UA"/>
        </w:rPr>
        <w:t>до Закону України «Про місцеве самоврядування в Україні».</w:t>
      </w:r>
      <w:r w:rsidRPr="00D309F0">
        <w:rPr>
          <w:rFonts w:eastAsia="Arial Narrow" w:cs="Times New Roman"/>
          <w:color w:val="000000"/>
          <w:szCs w:val="28"/>
          <w:shd w:val="clear" w:color="auto" w:fill="FFFFFF"/>
          <w:lang w:val="uk-UA"/>
        </w:rPr>
        <w:t xml:space="preserve"> </w:t>
      </w:r>
      <w:r w:rsidRPr="00D309F0">
        <w:rPr>
          <w:rFonts w:eastAsia="Arial Narrow" w:cs="Times New Roman"/>
          <w:szCs w:val="28"/>
          <w:lang w:val="uk-UA"/>
        </w:rPr>
        <w:t xml:space="preserve">Відділ правового забезпечення та проектно-інвестиційної діяльності </w:t>
      </w:r>
      <w:r w:rsidRPr="00D309F0">
        <w:rPr>
          <w:rFonts w:eastAsia="Arial Narrow" w:cs="Times New Roman"/>
          <w:color w:val="000000"/>
          <w:szCs w:val="28"/>
          <w:shd w:val="clear" w:color="auto" w:fill="FFFFFF"/>
          <w:lang w:val="uk-UA"/>
        </w:rPr>
        <w:t xml:space="preserve"> у своїй діяльності керується Конституцією України, Конвенцією</w:t>
      </w:r>
      <w:r w:rsidRPr="00D309F0">
        <w:rPr>
          <w:rFonts w:eastAsia="Arial Narrow" w:cs="Times New Roman"/>
          <w:szCs w:val="28"/>
          <w:lang w:val="uk-UA"/>
        </w:rPr>
        <w:t xml:space="preserve">  </w:t>
      </w:r>
      <w:r w:rsidRPr="00D309F0">
        <w:rPr>
          <w:rFonts w:eastAsia="Arial Narrow" w:cs="Times New Roman"/>
          <w:color w:val="000000"/>
          <w:szCs w:val="28"/>
          <w:shd w:val="clear" w:color="auto" w:fill="FFFFFF"/>
          <w:lang w:val="uk-UA"/>
        </w:rPr>
        <w:t>про захист прав людини і основоположних свобод, Європейською хартією місцевого самоврядування, іншими міжнародними договорами, ратифікованими Верховною Радою України, законами України, актами Президента України і Кабінету Міністрів України, рішеннями</w:t>
      </w:r>
      <w:r w:rsidRPr="00D309F0">
        <w:rPr>
          <w:rFonts w:eastAsia="Arial Narrow" w:cs="Times New Roman"/>
          <w:szCs w:val="28"/>
          <w:lang w:val="uk-UA"/>
        </w:rPr>
        <w:t xml:space="preserve"> </w:t>
      </w:r>
      <w:r w:rsidRPr="00D309F0">
        <w:rPr>
          <w:rFonts w:eastAsia="Arial Narrow" w:cs="Times New Roman"/>
          <w:color w:val="000000"/>
          <w:szCs w:val="28"/>
          <w:shd w:val="clear" w:color="auto" w:fill="FFFFFF"/>
          <w:lang w:val="uk-UA"/>
        </w:rPr>
        <w:t>Верховної Ради України, рішеннями</w:t>
      </w:r>
      <w:r w:rsidRPr="00D309F0">
        <w:rPr>
          <w:rFonts w:eastAsia="Arial Narrow" w:cs="Times New Roman"/>
          <w:szCs w:val="28"/>
          <w:bdr w:val="none" w:sz="0" w:space="0" w:color="auto" w:frame="1"/>
          <w:lang w:val="uk-UA"/>
        </w:rPr>
        <w:t xml:space="preserve"> Великосеверинівської сільської ради</w:t>
      </w:r>
      <w:r w:rsidRPr="00D309F0">
        <w:rPr>
          <w:rFonts w:eastAsia="Arial Narrow" w:cs="Times New Roman"/>
          <w:color w:val="000000"/>
          <w:szCs w:val="28"/>
          <w:shd w:val="clear" w:color="auto" w:fill="FFFFFF"/>
          <w:lang w:val="uk-UA"/>
        </w:rPr>
        <w:t>, її виконавчого комітету,</w:t>
      </w:r>
      <w:r w:rsidRPr="00D309F0">
        <w:rPr>
          <w:rFonts w:eastAsia="Arial Narrow" w:cs="Times New Roman"/>
          <w:szCs w:val="28"/>
          <w:lang w:val="uk-UA"/>
        </w:rPr>
        <w:t xml:space="preserve"> </w:t>
      </w:r>
      <w:r w:rsidRPr="00D309F0">
        <w:rPr>
          <w:rFonts w:eastAsia="Arial Narrow" w:cs="Times New Roman"/>
          <w:color w:val="000000"/>
          <w:szCs w:val="28"/>
          <w:shd w:val="clear" w:color="auto" w:fill="FFFFFF"/>
          <w:lang w:val="uk-UA"/>
        </w:rPr>
        <w:t>розпорядженнями</w:t>
      </w:r>
      <w:r w:rsidRPr="00D309F0">
        <w:rPr>
          <w:rFonts w:eastAsia="Arial Narrow" w:cs="Times New Roman"/>
          <w:szCs w:val="28"/>
          <w:bdr w:val="none" w:sz="0" w:space="0" w:color="auto" w:frame="1"/>
          <w:lang w:val="uk-UA"/>
        </w:rPr>
        <w:t xml:space="preserve"> Великосеверинівського сільського голови</w:t>
      </w:r>
      <w:r w:rsidRPr="00D309F0">
        <w:rPr>
          <w:rFonts w:eastAsia="Arial Narrow" w:cs="Times New Roman"/>
          <w:color w:val="000000"/>
          <w:szCs w:val="28"/>
          <w:shd w:val="clear" w:color="auto" w:fill="FFFFFF"/>
          <w:lang w:val="uk-UA"/>
        </w:rPr>
        <w:t xml:space="preserve"> цим Положенням та іншими нормативно-правовими актами.</w:t>
      </w:r>
      <w:r w:rsidRPr="00D309F0">
        <w:rPr>
          <w:rFonts w:eastAsia="Arial Narrow" w:cs="Times New Roman"/>
          <w:szCs w:val="28"/>
          <w:lang w:val="uk-UA"/>
        </w:rPr>
        <w:t xml:space="preserve"> </w:t>
      </w:r>
    </w:p>
    <w:p w14:paraId="06F9E7E7" w14:textId="77777777" w:rsidR="00D309F0" w:rsidRPr="00D309F0" w:rsidRDefault="00D309F0" w:rsidP="00D309F0">
      <w:pPr>
        <w:widowControl w:val="0"/>
        <w:tabs>
          <w:tab w:val="left" w:pos="499"/>
          <w:tab w:val="left" w:leader="underscore" w:pos="4694"/>
        </w:tabs>
        <w:spacing w:after="0"/>
        <w:ind w:right="20" w:firstLine="709"/>
        <w:jc w:val="both"/>
        <w:rPr>
          <w:rFonts w:eastAsia="Arial Narrow" w:cs="Times New Roman"/>
          <w:szCs w:val="28"/>
          <w:lang w:val="uk-UA"/>
        </w:rPr>
      </w:pPr>
      <w:r w:rsidRPr="00D309F0">
        <w:rPr>
          <w:rFonts w:eastAsia="Arial Narrow" w:cs="Times New Roman"/>
          <w:szCs w:val="28"/>
          <w:lang w:val="uk-UA"/>
        </w:rPr>
        <w:t xml:space="preserve">1.2.Відділ правового забезпечення та проектно-інвестиційної діяльності </w:t>
      </w:r>
      <w:r w:rsidRPr="00D309F0">
        <w:rPr>
          <w:rFonts w:eastAsia="Arial Narrow" w:cs="Times New Roman"/>
          <w:color w:val="000000"/>
          <w:szCs w:val="28"/>
          <w:shd w:val="clear" w:color="auto" w:fill="FFFFFF"/>
          <w:lang w:val="uk-UA"/>
        </w:rPr>
        <w:t xml:space="preserve">утворюється </w:t>
      </w:r>
      <w:r w:rsidRPr="00D309F0">
        <w:rPr>
          <w:rFonts w:eastAsia="Arial Narrow" w:cs="Times New Roman"/>
          <w:szCs w:val="28"/>
          <w:bdr w:val="none" w:sz="0" w:space="0" w:color="auto" w:frame="1"/>
          <w:lang w:val="uk-UA"/>
        </w:rPr>
        <w:t xml:space="preserve"> Великосеверинівської сільської р</w:t>
      </w:r>
      <w:r w:rsidRPr="00D309F0">
        <w:rPr>
          <w:rFonts w:eastAsia="Arial Narrow" w:cs="Times New Roman"/>
          <w:color w:val="000000"/>
          <w:szCs w:val="28"/>
          <w:shd w:val="clear" w:color="auto" w:fill="FFFFFF"/>
          <w:lang w:val="uk-UA"/>
        </w:rPr>
        <w:t>адою, підконтрольний і підзвітний</w:t>
      </w:r>
      <w:r w:rsidRPr="00D309F0">
        <w:rPr>
          <w:rFonts w:eastAsia="Arial Narrow" w:cs="Times New Roman"/>
          <w:szCs w:val="28"/>
          <w:lang w:val="uk-UA"/>
        </w:rPr>
        <w:t xml:space="preserve"> </w:t>
      </w:r>
      <w:r w:rsidRPr="00D309F0">
        <w:rPr>
          <w:rFonts w:eastAsia="Arial Narrow" w:cs="Times New Roman"/>
          <w:color w:val="000000"/>
          <w:szCs w:val="28"/>
          <w:shd w:val="clear" w:color="auto" w:fill="FFFFFF"/>
          <w:lang w:val="uk-UA"/>
        </w:rPr>
        <w:t>їй, підпорядкований виконавчому комітету у межах його повноважень та безпосередньо</w:t>
      </w:r>
      <w:r w:rsidRPr="00D309F0">
        <w:rPr>
          <w:rFonts w:eastAsia="Arial Narrow" w:cs="Times New Roman"/>
          <w:szCs w:val="28"/>
          <w:lang w:val="uk-UA"/>
        </w:rPr>
        <w:t xml:space="preserve"> </w:t>
      </w:r>
      <w:r w:rsidRPr="00D309F0">
        <w:rPr>
          <w:rFonts w:eastAsia="Arial Narrow" w:cs="Times New Roman"/>
          <w:color w:val="000000"/>
          <w:szCs w:val="28"/>
          <w:shd w:val="clear" w:color="auto" w:fill="FFFFFF"/>
          <w:lang w:val="uk-UA"/>
        </w:rPr>
        <w:t>голові сільської ради.</w:t>
      </w:r>
    </w:p>
    <w:p w14:paraId="3C423CFE" w14:textId="77777777" w:rsidR="00D309F0" w:rsidRPr="00D309F0" w:rsidRDefault="00D309F0" w:rsidP="00D309F0">
      <w:pPr>
        <w:widowControl w:val="0"/>
        <w:tabs>
          <w:tab w:val="left" w:pos="499"/>
          <w:tab w:val="left" w:leader="underscore" w:pos="4694"/>
        </w:tabs>
        <w:spacing w:after="0"/>
        <w:ind w:right="20" w:firstLine="709"/>
        <w:jc w:val="both"/>
        <w:rPr>
          <w:rFonts w:eastAsia="Arial Narrow" w:cs="Times New Roman"/>
          <w:szCs w:val="28"/>
          <w:lang w:val="uk-UA"/>
        </w:rPr>
      </w:pPr>
      <w:r w:rsidRPr="00D309F0">
        <w:rPr>
          <w:rFonts w:eastAsia="Arial Narrow" w:cs="Times New Roman"/>
          <w:szCs w:val="28"/>
          <w:lang w:val="uk-UA"/>
        </w:rPr>
        <w:t>1.3.</w:t>
      </w:r>
      <w:r w:rsidRPr="00D309F0">
        <w:rPr>
          <w:rFonts w:eastAsia="Arial Narrow" w:cs="Times New Roman"/>
          <w:color w:val="000000"/>
          <w:szCs w:val="28"/>
          <w:shd w:val="clear" w:color="auto" w:fill="FFFFFF"/>
          <w:lang w:val="uk-UA"/>
        </w:rPr>
        <w:t xml:space="preserve">Положення про </w:t>
      </w:r>
      <w:r w:rsidRPr="00D309F0">
        <w:rPr>
          <w:rFonts w:eastAsia="Arial Narrow" w:cs="Times New Roman"/>
          <w:szCs w:val="28"/>
          <w:lang w:val="uk-UA"/>
        </w:rPr>
        <w:t xml:space="preserve">Відділ правового забезпечення та проектно-інвестиційної діяльності </w:t>
      </w:r>
      <w:r w:rsidRPr="00D309F0">
        <w:rPr>
          <w:rFonts w:eastAsia="Arial Narrow" w:cs="Times New Roman"/>
          <w:color w:val="000000"/>
          <w:szCs w:val="28"/>
          <w:shd w:val="clear" w:color="auto" w:fill="FFFFFF"/>
          <w:lang w:val="uk-UA"/>
        </w:rPr>
        <w:t>(далі - Положення) та зміни до Положення затверджуються рішенням</w:t>
      </w:r>
      <w:r w:rsidRPr="00D309F0">
        <w:rPr>
          <w:rFonts w:eastAsia="Arial Narrow" w:cs="Times New Roman"/>
          <w:szCs w:val="28"/>
          <w:bdr w:val="none" w:sz="0" w:space="0" w:color="auto" w:frame="1"/>
          <w:lang w:val="uk-UA"/>
        </w:rPr>
        <w:t xml:space="preserve"> Великосеверинівської сільської ради</w:t>
      </w:r>
      <w:r w:rsidRPr="00D309F0">
        <w:rPr>
          <w:rFonts w:eastAsia="Arial Narrow" w:cs="Times New Roman"/>
          <w:color w:val="000000"/>
          <w:szCs w:val="28"/>
          <w:shd w:val="clear" w:color="auto" w:fill="FFFFFF"/>
          <w:lang w:val="uk-UA"/>
        </w:rPr>
        <w:t>.</w:t>
      </w:r>
      <w:r w:rsidRPr="00D309F0">
        <w:rPr>
          <w:rFonts w:eastAsia="Arial Narrow" w:cs="Times New Roman"/>
          <w:color w:val="000000"/>
          <w:szCs w:val="28"/>
          <w:shd w:val="clear" w:color="auto" w:fill="FFFFFF"/>
          <w:lang w:val="uk-UA"/>
        </w:rPr>
        <w:tab/>
      </w:r>
      <w:r w:rsidRPr="00D309F0">
        <w:rPr>
          <w:rFonts w:eastAsia="Arial Narrow" w:cs="Times New Roman"/>
          <w:color w:val="000000"/>
          <w:szCs w:val="28"/>
          <w:shd w:val="clear" w:color="auto" w:fill="FFFFFF"/>
          <w:lang w:val="uk-UA"/>
        </w:rPr>
        <w:tab/>
      </w:r>
      <w:r w:rsidRPr="00D309F0">
        <w:rPr>
          <w:rFonts w:eastAsia="Arial Narrow" w:cs="Times New Roman"/>
          <w:color w:val="000000"/>
          <w:szCs w:val="28"/>
          <w:shd w:val="clear" w:color="auto" w:fill="FFFFFF"/>
          <w:lang w:val="uk-UA"/>
        </w:rPr>
        <w:tab/>
      </w:r>
      <w:r w:rsidRPr="00D309F0">
        <w:rPr>
          <w:rFonts w:eastAsia="Arial Narrow" w:cs="Times New Roman"/>
          <w:color w:val="000000"/>
          <w:szCs w:val="28"/>
          <w:shd w:val="clear" w:color="auto" w:fill="FFFFFF"/>
          <w:lang w:val="uk-UA"/>
        </w:rPr>
        <w:tab/>
        <w:t>Положенням регулюються питання напрями діяльності відділу, організації його роботи, основні завдання та функції, права, взаємодія, матеріально-фінансова основа, а також інші питання.</w:t>
      </w:r>
      <w:r w:rsidRPr="00D309F0">
        <w:rPr>
          <w:rFonts w:eastAsia="Arial Narrow" w:cs="Times New Roman"/>
          <w:szCs w:val="28"/>
          <w:lang w:val="uk-UA"/>
        </w:rPr>
        <w:t xml:space="preserve"> </w:t>
      </w:r>
    </w:p>
    <w:p w14:paraId="542ABF54" w14:textId="77777777" w:rsidR="00D309F0" w:rsidRPr="00D309F0" w:rsidRDefault="00D309F0" w:rsidP="00D309F0">
      <w:pPr>
        <w:widowControl w:val="0"/>
        <w:tabs>
          <w:tab w:val="left" w:pos="499"/>
          <w:tab w:val="left" w:leader="underscore" w:pos="4694"/>
        </w:tabs>
        <w:spacing w:after="0"/>
        <w:ind w:right="20" w:firstLine="709"/>
        <w:jc w:val="both"/>
        <w:rPr>
          <w:rFonts w:eastAsia="Arial Narrow" w:cs="Times New Roman"/>
          <w:szCs w:val="28"/>
          <w:lang w:val="uk-UA"/>
        </w:rPr>
      </w:pPr>
      <w:r w:rsidRPr="00D309F0">
        <w:rPr>
          <w:rFonts w:eastAsia="Arial Narrow" w:cs="Times New Roman"/>
          <w:szCs w:val="28"/>
          <w:lang w:val="uk-UA"/>
        </w:rPr>
        <w:t xml:space="preserve">1.4. </w:t>
      </w:r>
      <w:r w:rsidRPr="00D309F0">
        <w:rPr>
          <w:rFonts w:eastAsia="Arial Narrow" w:cs="Times New Roman"/>
          <w:color w:val="000000"/>
          <w:szCs w:val="28"/>
          <w:shd w:val="clear" w:color="auto" w:fill="FFFFFF"/>
          <w:lang w:val="uk-UA"/>
        </w:rPr>
        <w:t>ВПЗ та ПІД є розпорядником публічної інформації в частині, що була отримана або створена в процесі реалізації відділом повноважень, передбачених законодавчими актами, або забезпечення його діяльності, та яка знаходиться у володінні відділу, у тому числі відкритих даних.</w:t>
      </w:r>
    </w:p>
    <w:p w14:paraId="06FAD84E" w14:textId="77777777" w:rsidR="00D309F0" w:rsidRPr="00D309F0" w:rsidRDefault="00D309F0" w:rsidP="00D309F0">
      <w:pPr>
        <w:widowControl w:val="0"/>
        <w:tabs>
          <w:tab w:val="left" w:pos="499"/>
          <w:tab w:val="left" w:leader="underscore" w:pos="4694"/>
        </w:tabs>
        <w:spacing w:after="0"/>
        <w:ind w:right="20" w:firstLine="709"/>
        <w:rPr>
          <w:rFonts w:eastAsia="Arial Narrow" w:cs="Times New Roman"/>
          <w:szCs w:val="28"/>
          <w:lang w:val="uk-UA"/>
        </w:rPr>
      </w:pPr>
      <w:r w:rsidRPr="00D309F0">
        <w:rPr>
          <w:rFonts w:eastAsia="Arial Narrow" w:cs="Times New Roman"/>
          <w:szCs w:val="28"/>
          <w:lang w:val="uk-UA"/>
        </w:rPr>
        <w:t xml:space="preserve">1.5. </w:t>
      </w:r>
      <w:r w:rsidRPr="00D309F0">
        <w:rPr>
          <w:rFonts w:eastAsia="Arial Narrow" w:cs="Times New Roman"/>
          <w:color w:val="000000"/>
          <w:szCs w:val="28"/>
          <w:shd w:val="clear" w:color="auto" w:fill="FFFFFF"/>
          <w:lang w:val="uk-UA"/>
        </w:rPr>
        <w:t>Ліквідація та реорганізація відділу здійснюються на підставі                   рішення ради.</w:t>
      </w:r>
    </w:p>
    <w:p w14:paraId="6048D331" w14:textId="77777777" w:rsidR="00D309F0" w:rsidRPr="00D309F0" w:rsidRDefault="00D309F0" w:rsidP="00D309F0">
      <w:pPr>
        <w:widowControl w:val="0"/>
        <w:tabs>
          <w:tab w:val="left" w:pos="499"/>
          <w:tab w:val="left" w:leader="underscore" w:pos="4694"/>
        </w:tabs>
        <w:spacing w:after="0"/>
        <w:ind w:right="20" w:firstLine="709"/>
        <w:rPr>
          <w:rFonts w:eastAsia="Arial Narrow" w:cs="Times New Roman"/>
          <w:szCs w:val="28"/>
          <w:lang w:val="uk-UA"/>
        </w:rPr>
      </w:pPr>
      <w:r w:rsidRPr="00D309F0">
        <w:rPr>
          <w:rFonts w:eastAsia="Arial Narrow" w:cs="Times New Roman"/>
          <w:szCs w:val="28"/>
          <w:lang w:val="uk-UA"/>
        </w:rPr>
        <w:t xml:space="preserve">1.6. Відділ правового забезпечення та проектно-інвестиційної діяльності </w:t>
      </w:r>
      <w:r w:rsidRPr="00D309F0">
        <w:rPr>
          <w:rFonts w:eastAsia="Arial Narrow" w:cs="Times New Roman"/>
          <w:color w:val="000000"/>
          <w:szCs w:val="28"/>
          <w:shd w:val="clear" w:color="auto" w:fill="FFFFFF"/>
          <w:lang w:val="uk-UA"/>
        </w:rPr>
        <w:t>не є юридичною особою.</w:t>
      </w:r>
      <w:r w:rsidRPr="00D309F0">
        <w:rPr>
          <w:rFonts w:eastAsia="Arial Narrow" w:cs="Times New Roman"/>
          <w:szCs w:val="28"/>
          <w:lang w:val="uk-UA"/>
        </w:rPr>
        <w:t xml:space="preserve"> </w:t>
      </w:r>
    </w:p>
    <w:p w14:paraId="64DAFB1B" w14:textId="77777777" w:rsidR="00D309F0" w:rsidRPr="00D309F0" w:rsidRDefault="00D309F0" w:rsidP="00D309F0">
      <w:pPr>
        <w:widowControl w:val="0"/>
        <w:tabs>
          <w:tab w:val="left" w:pos="499"/>
          <w:tab w:val="left" w:leader="underscore" w:pos="4694"/>
        </w:tabs>
        <w:spacing w:after="0"/>
        <w:ind w:right="20" w:firstLine="709"/>
        <w:rPr>
          <w:rFonts w:eastAsia="Arial Narrow" w:cs="Times New Roman"/>
          <w:szCs w:val="28"/>
          <w:lang w:val="uk-UA"/>
        </w:rPr>
      </w:pPr>
      <w:r w:rsidRPr="00D309F0">
        <w:rPr>
          <w:rFonts w:eastAsia="Arial Narrow" w:cs="Times New Roman"/>
          <w:szCs w:val="28"/>
          <w:lang w:val="uk-UA"/>
        </w:rPr>
        <w:t xml:space="preserve">1.7. В період відсутності начальника відділу  виконання його обов’язків </w:t>
      </w:r>
      <w:r w:rsidRPr="00D309F0">
        <w:rPr>
          <w:rFonts w:eastAsia="Arial Narrow" w:cs="Times New Roman"/>
          <w:szCs w:val="28"/>
          <w:lang w:val="uk-UA"/>
        </w:rPr>
        <w:lastRenderedPageBreak/>
        <w:t xml:space="preserve">за рішенням сільського голови  покладається на головного спеціаліста  </w:t>
      </w:r>
      <w:bookmarkStart w:id="0" w:name="bookmark8"/>
      <w:r w:rsidRPr="00D309F0">
        <w:rPr>
          <w:rFonts w:eastAsia="Arial Narrow" w:cs="Times New Roman"/>
          <w:szCs w:val="28"/>
          <w:lang w:val="uk-UA"/>
        </w:rPr>
        <w:t>відділу.</w:t>
      </w:r>
    </w:p>
    <w:p w14:paraId="3FE021C3" w14:textId="77777777" w:rsidR="00D309F0" w:rsidRPr="00D309F0" w:rsidRDefault="00D309F0" w:rsidP="00D309F0">
      <w:pPr>
        <w:widowControl w:val="0"/>
        <w:tabs>
          <w:tab w:val="left" w:pos="1177"/>
        </w:tabs>
        <w:spacing w:after="0"/>
        <w:ind w:right="20" w:firstLine="709"/>
        <w:jc w:val="both"/>
        <w:rPr>
          <w:rFonts w:eastAsia="Arial Narrow" w:cs="Times New Roman"/>
          <w:szCs w:val="28"/>
          <w:u w:val="single"/>
          <w:lang w:val="uk-UA"/>
        </w:rPr>
      </w:pPr>
    </w:p>
    <w:p w14:paraId="147BFF59" w14:textId="77777777" w:rsidR="00D309F0" w:rsidRPr="00D309F0" w:rsidRDefault="00D309F0" w:rsidP="00D309F0">
      <w:pPr>
        <w:widowControl w:val="0"/>
        <w:tabs>
          <w:tab w:val="left" w:pos="1177"/>
        </w:tabs>
        <w:spacing w:after="0"/>
        <w:ind w:right="20" w:firstLine="709"/>
        <w:jc w:val="both"/>
        <w:rPr>
          <w:rFonts w:eastAsia="Arial Narrow" w:cs="Times New Roman"/>
          <w:szCs w:val="28"/>
          <w:u w:val="single"/>
          <w:lang w:val="uk-UA"/>
        </w:rPr>
      </w:pPr>
    </w:p>
    <w:p w14:paraId="73FFB413" w14:textId="77777777" w:rsidR="00D309F0" w:rsidRPr="00D309F0" w:rsidRDefault="00D309F0" w:rsidP="00D309F0">
      <w:pPr>
        <w:widowControl w:val="0"/>
        <w:tabs>
          <w:tab w:val="left" w:pos="1177"/>
        </w:tabs>
        <w:spacing w:after="0"/>
        <w:ind w:right="20" w:firstLine="709"/>
        <w:jc w:val="center"/>
        <w:rPr>
          <w:rFonts w:eastAsia="Arial Narrow" w:cs="Times New Roman"/>
          <w:bCs/>
          <w:color w:val="000000"/>
          <w:szCs w:val="28"/>
          <w:lang w:val="uk-UA"/>
        </w:rPr>
      </w:pPr>
      <w:r w:rsidRPr="00D309F0">
        <w:rPr>
          <w:rFonts w:eastAsia="Arial Narrow" w:cs="Times New Roman"/>
          <w:b/>
          <w:bCs/>
          <w:color w:val="000000"/>
          <w:szCs w:val="28"/>
          <w:lang w:val="uk-UA"/>
        </w:rPr>
        <w:t xml:space="preserve">2.Мета діяльності та завдання відділу </w:t>
      </w:r>
      <w:bookmarkEnd w:id="0"/>
    </w:p>
    <w:p w14:paraId="33AC2654" w14:textId="77777777" w:rsidR="00D309F0" w:rsidRPr="00D309F0" w:rsidRDefault="00D309F0" w:rsidP="00D309F0">
      <w:pPr>
        <w:widowControl w:val="0"/>
        <w:tabs>
          <w:tab w:val="left" w:pos="1177"/>
        </w:tabs>
        <w:spacing w:after="0"/>
        <w:ind w:right="20" w:firstLine="709"/>
        <w:jc w:val="both"/>
        <w:rPr>
          <w:rFonts w:eastAsia="Arial Narrow" w:cs="Times New Roman"/>
          <w:b/>
          <w:color w:val="000000"/>
          <w:szCs w:val="28"/>
          <w:shd w:val="clear" w:color="auto" w:fill="FFFFFF"/>
          <w:lang w:val="uk-UA"/>
        </w:rPr>
      </w:pPr>
      <w:r w:rsidRPr="00D309F0">
        <w:rPr>
          <w:rFonts w:eastAsia="Arial Narrow" w:cs="Times New Roman"/>
          <w:b/>
          <w:color w:val="000000"/>
          <w:szCs w:val="28"/>
          <w:shd w:val="clear" w:color="auto" w:fill="FFFFFF"/>
          <w:lang w:val="uk-UA"/>
        </w:rPr>
        <w:tab/>
      </w:r>
    </w:p>
    <w:p w14:paraId="6E472DDE" w14:textId="77777777" w:rsidR="00D309F0" w:rsidRPr="00D309F0" w:rsidRDefault="00D309F0" w:rsidP="00D309F0">
      <w:pPr>
        <w:widowControl w:val="0"/>
        <w:tabs>
          <w:tab w:val="left" w:pos="567"/>
        </w:tabs>
        <w:spacing w:after="0"/>
        <w:ind w:right="20" w:firstLine="709"/>
        <w:jc w:val="both"/>
        <w:rPr>
          <w:rFonts w:eastAsia="Arial Narrow" w:cs="Times New Roman"/>
          <w:color w:val="000000"/>
          <w:szCs w:val="28"/>
          <w:shd w:val="clear" w:color="auto" w:fill="FFFFFF"/>
          <w:lang w:val="uk-UA"/>
        </w:rPr>
      </w:pPr>
      <w:r w:rsidRPr="00D309F0">
        <w:rPr>
          <w:rFonts w:eastAsia="Arial Narrow" w:cs="Times New Roman"/>
          <w:color w:val="000000"/>
          <w:szCs w:val="28"/>
          <w:shd w:val="clear" w:color="auto" w:fill="FFFFFF"/>
          <w:lang w:val="uk-UA"/>
        </w:rPr>
        <w:t>2.1 Метою діяльності</w:t>
      </w:r>
      <w:r w:rsidRPr="00D309F0">
        <w:rPr>
          <w:rFonts w:eastAsia="Arial Narrow" w:cs="Times New Roman"/>
          <w:szCs w:val="28"/>
          <w:lang w:val="uk-UA"/>
        </w:rPr>
        <w:t xml:space="preserve"> Відділу правового забезпечення та проектно-інвестиційної діяльності</w:t>
      </w:r>
      <w:r w:rsidRPr="00D309F0">
        <w:rPr>
          <w:rFonts w:eastAsia="Arial Narrow" w:cs="Times New Roman"/>
          <w:color w:val="000000"/>
          <w:szCs w:val="28"/>
          <w:shd w:val="clear" w:color="auto" w:fill="FFFFFF"/>
          <w:lang w:val="uk-UA"/>
        </w:rPr>
        <w:t xml:space="preserve"> є правове забезпечення роботи</w:t>
      </w:r>
      <w:r w:rsidRPr="00D309F0">
        <w:rPr>
          <w:rFonts w:eastAsia="Arial Narrow" w:cs="Times New Roman"/>
          <w:szCs w:val="28"/>
          <w:bdr w:val="none" w:sz="0" w:space="0" w:color="auto" w:frame="1"/>
          <w:lang w:val="uk-UA"/>
        </w:rPr>
        <w:t xml:space="preserve"> Великосеверинівської сільської </w:t>
      </w:r>
      <w:r w:rsidRPr="00D309F0">
        <w:rPr>
          <w:rFonts w:eastAsia="Arial Narrow" w:cs="Times New Roman"/>
          <w:color w:val="000000"/>
          <w:szCs w:val="28"/>
          <w:shd w:val="clear" w:color="auto" w:fill="FFFFFF"/>
          <w:lang w:val="uk-UA"/>
        </w:rPr>
        <w:t>ради, її виконавчого комітету, сільського голови, виконавчих органів ради, що не мають у своєму складі служб правового супроводу або осіб (службові, посадові особи), які</w:t>
      </w:r>
      <w:r w:rsidRPr="00D309F0">
        <w:rPr>
          <w:rFonts w:eastAsia="Arial Narrow" w:cs="Times New Roman"/>
          <w:szCs w:val="28"/>
          <w:lang w:val="uk-UA"/>
        </w:rPr>
        <w:t xml:space="preserve"> </w:t>
      </w:r>
      <w:r w:rsidRPr="00D309F0">
        <w:rPr>
          <w:rFonts w:eastAsia="Arial Narrow" w:cs="Times New Roman"/>
          <w:color w:val="000000"/>
          <w:szCs w:val="28"/>
          <w:shd w:val="clear" w:color="auto" w:fill="FFFFFF"/>
          <w:lang w:val="uk-UA"/>
        </w:rPr>
        <w:t>здійснюють відповідні повноваження (далі - виконавчі органи, а все вказане разом - рада). Методична допомога, консультації та здійснення контролю за належним правовим рівнем у роботі ради,</w:t>
      </w:r>
      <w:r w:rsidRPr="00D309F0">
        <w:rPr>
          <w:rFonts w:eastAsia="Arial Narrow" w:cs="Times New Roman"/>
          <w:szCs w:val="28"/>
          <w:lang w:val="uk-UA"/>
        </w:rPr>
        <w:t xml:space="preserve"> </w:t>
      </w:r>
      <w:r w:rsidRPr="00D309F0">
        <w:rPr>
          <w:rFonts w:eastAsia="Arial Narrow" w:cs="Times New Roman"/>
          <w:color w:val="000000"/>
          <w:szCs w:val="28"/>
          <w:shd w:val="clear" w:color="auto" w:fill="FFFFFF"/>
          <w:lang w:val="uk-UA"/>
        </w:rPr>
        <w:t>у межах, наданих цим Положенням, повноваженнями і способом, передбаченими Конституцією України і законами України.</w:t>
      </w:r>
    </w:p>
    <w:p w14:paraId="3BB7972F" w14:textId="529DA71E" w:rsidR="00D309F0" w:rsidRPr="00D309F0" w:rsidRDefault="00D309F0" w:rsidP="00D309F0">
      <w:pPr>
        <w:widowControl w:val="0"/>
        <w:tabs>
          <w:tab w:val="left" w:pos="567"/>
        </w:tabs>
        <w:spacing w:after="0"/>
        <w:ind w:right="20" w:firstLine="709"/>
        <w:jc w:val="both"/>
        <w:rPr>
          <w:rFonts w:eastAsia="Arial Narrow" w:cs="Times New Roman"/>
          <w:color w:val="000000"/>
          <w:szCs w:val="28"/>
          <w:shd w:val="clear" w:color="auto" w:fill="FFFFFF"/>
          <w:lang w:val="uk-UA"/>
        </w:rPr>
      </w:pPr>
      <w:r w:rsidRPr="00D309F0">
        <w:rPr>
          <w:rFonts w:eastAsia="Arial Narrow" w:cs="Times New Roman"/>
          <w:szCs w:val="28"/>
          <w:lang w:val="uk-UA"/>
        </w:rPr>
        <w:t>2.1.1. У сфері проектно-інвестиційної діяльності метою відділу є реалізація повноважень виконавчих органів селищної ради у напрямку проектного-інвестиці</w:t>
      </w:r>
      <w:r w:rsidRPr="00D309F0">
        <w:rPr>
          <w:rFonts w:eastAsia="Arial Narrow" w:cs="Times New Roman"/>
          <w:szCs w:val="28"/>
          <w:lang w:val="uk-UA"/>
        </w:rPr>
        <w:t>й</w:t>
      </w:r>
      <w:r w:rsidRPr="00D309F0">
        <w:rPr>
          <w:rFonts w:eastAsia="Arial Narrow" w:cs="Times New Roman"/>
          <w:szCs w:val="28"/>
          <w:lang w:val="uk-UA"/>
        </w:rPr>
        <w:t>ного менеджменту та  залучення інвестицій у тому числі іноземних для забезпечення стандартів комфортного проживання мешканців громади, створення сприятливих умов для розвитку промислового виробництва, бізнесу згідно градації та класифікації визначеної в Україні, збільшення надходжень до бюджету, участь у вітчизняних та   міжнародних грантових пропозиціях,  популяризації та підтримки інформаційної та комунікаційної діяльності (цифрової трансформації) на території громади, сприяння присутності  територіальної громади в інтернет просторі (інвестиційна привабливість), реалізація політики у сфері співробітництва і співпраці  територіальної громади з  партнерами (юридичними та фізичними особами) місцевого, регіонального та національного рівнів, з   іноземними партнерами,  організаціями, суб’єктами господарювання.</w:t>
      </w:r>
    </w:p>
    <w:p w14:paraId="0D2FB188" w14:textId="77777777" w:rsidR="00D309F0" w:rsidRPr="00D309F0" w:rsidRDefault="00D309F0" w:rsidP="00D309F0">
      <w:pPr>
        <w:widowControl w:val="0"/>
        <w:tabs>
          <w:tab w:val="left" w:pos="567"/>
          <w:tab w:val="left" w:pos="1058"/>
        </w:tabs>
        <w:spacing w:after="0"/>
        <w:ind w:firstLine="709"/>
        <w:jc w:val="both"/>
        <w:rPr>
          <w:rFonts w:eastAsia="Arial Narrow" w:cs="Times New Roman"/>
          <w:szCs w:val="28"/>
          <w:lang w:val="uk-UA"/>
        </w:rPr>
      </w:pPr>
      <w:r w:rsidRPr="00D309F0">
        <w:rPr>
          <w:rFonts w:eastAsia="Arial Narrow" w:cs="Times New Roman"/>
          <w:color w:val="000000"/>
          <w:szCs w:val="28"/>
          <w:shd w:val="clear" w:color="auto" w:fill="FFFFFF"/>
          <w:lang w:val="uk-UA"/>
        </w:rPr>
        <w:t>2.2.Основні завдання</w:t>
      </w:r>
      <w:r w:rsidRPr="00D309F0">
        <w:rPr>
          <w:rFonts w:eastAsia="Arial Narrow" w:cs="Times New Roman"/>
          <w:szCs w:val="28"/>
          <w:lang w:val="uk-UA"/>
        </w:rPr>
        <w:t xml:space="preserve"> відділу правового забезпечення та проектно-інвестиційної діяльності: </w:t>
      </w:r>
    </w:p>
    <w:p w14:paraId="79BA5E82" w14:textId="05211B32" w:rsidR="00D309F0" w:rsidRPr="00D309F0" w:rsidRDefault="00D309F0" w:rsidP="00D309F0">
      <w:pPr>
        <w:widowControl w:val="0"/>
        <w:tabs>
          <w:tab w:val="left" w:pos="567"/>
          <w:tab w:val="left" w:pos="1058"/>
        </w:tabs>
        <w:spacing w:after="0"/>
        <w:ind w:firstLine="709"/>
        <w:jc w:val="both"/>
        <w:rPr>
          <w:rFonts w:eastAsia="Arial Narrow" w:cs="Times New Roman"/>
          <w:szCs w:val="28"/>
          <w:lang w:val="uk-UA"/>
        </w:rPr>
      </w:pPr>
      <w:r w:rsidRPr="00D309F0">
        <w:rPr>
          <w:rFonts w:eastAsia="Arial Narrow" w:cs="Times New Roman"/>
          <w:szCs w:val="28"/>
          <w:lang w:val="uk-UA"/>
        </w:rPr>
        <w:t>2.2.1.</w:t>
      </w:r>
      <w:r w:rsidRPr="00D309F0">
        <w:rPr>
          <w:rFonts w:eastAsia="Arial Narrow" w:cs="Times New Roman"/>
          <w:color w:val="000000"/>
          <w:szCs w:val="28"/>
          <w:shd w:val="clear" w:color="auto" w:fill="FFFFFF"/>
          <w:lang w:val="uk-UA"/>
        </w:rPr>
        <w:t xml:space="preserve">Організація правової роботи в </w:t>
      </w:r>
      <w:r w:rsidRPr="00D309F0">
        <w:rPr>
          <w:rFonts w:eastAsia="Arial Narrow" w:cs="Times New Roman"/>
          <w:szCs w:val="28"/>
          <w:bdr w:val="none" w:sz="0" w:space="0" w:color="auto" w:frame="1"/>
          <w:lang w:val="uk-UA"/>
        </w:rPr>
        <w:t>Великосеверинівській сільській</w:t>
      </w:r>
      <w:r w:rsidRPr="00D309F0">
        <w:rPr>
          <w:rFonts w:eastAsia="Arial Narrow" w:cs="Times New Roman"/>
          <w:szCs w:val="28"/>
          <w:u w:val="single"/>
          <w:bdr w:val="none" w:sz="0" w:space="0" w:color="auto" w:frame="1"/>
          <w:lang w:val="uk-UA"/>
        </w:rPr>
        <w:t xml:space="preserve">  </w:t>
      </w:r>
      <w:r w:rsidRPr="00D309F0">
        <w:rPr>
          <w:rFonts w:eastAsia="Arial Narrow" w:cs="Times New Roman"/>
          <w:color w:val="000000"/>
          <w:szCs w:val="28"/>
          <w:shd w:val="clear" w:color="auto" w:fill="FFFFFF"/>
          <w:lang w:val="uk-UA"/>
        </w:rPr>
        <w:t>раді та її виконавчому</w:t>
      </w:r>
      <w:r w:rsidRPr="00D309F0">
        <w:rPr>
          <w:rFonts w:eastAsia="Arial Narrow" w:cs="Times New Roman"/>
          <w:szCs w:val="28"/>
          <w:lang w:val="uk-UA"/>
        </w:rPr>
        <w:t xml:space="preserve"> </w:t>
      </w:r>
      <w:r w:rsidRPr="00D309F0">
        <w:rPr>
          <w:rFonts w:eastAsia="Arial Narrow" w:cs="Times New Roman"/>
          <w:color w:val="000000"/>
          <w:szCs w:val="28"/>
          <w:shd w:val="clear" w:color="auto" w:fill="FFFFFF"/>
          <w:lang w:val="uk-UA"/>
        </w:rPr>
        <w:t>комітеті, спрямованої на правильне застосування, неухильне дотримання та запобігання невиконанню вимог законодавства, інших нормативно-правових актів керівниками та працівниками ради та її виконавчих органів, під час виконання покладених на</w:t>
      </w:r>
      <w:r w:rsidRPr="00D309F0">
        <w:rPr>
          <w:rFonts w:eastAsia="Arial Narrow" w:cs="Times New Roman"/>
          <w:szCs w:val="28"/>
          <w:lang w:val="uk-UA"/>
        </w:rPr>
        <w:t xml:space="preserve"> </w:t>
      </w:r>
      <w:r w:rsidRPr="00D309F0">
        <w:rPr>
          <w:rFonts w:eastAsia="Arial Narrow" w:cs="Times New Roman"/>
          <w:color w:val="000000"/>
          <w:szCs w:val="28"/>
          <w:shd w:val="clear" w:color="auto" w:fill="FFFFFF"/>
          <w:lang w:val="uk-UA"/>
        </w:rPr>
        <w:t>них завдань і функціональних обов’язків.</w:t>
      </w:r>
      <w:r w:rsidRPr="00D309F0">
        <w:rPr>
          <w:rFonts w:eastAsia="Arial Narrow" w:cs="Times New Roman"/>
          <w:szCs w:val="28"/>
          <w:lang w:val="uk-UA"/>
        </w:rPr>
        <w:t xml:space="preserve"> </w:t>
      </w:r>
    </w:p>
    <w:p w14:paraId="7DC89297" w14:textId="77777777" w:rsidR="00D309F0" w:rsidRPr="00D309F0" w:rsidRDefault="00D309F0" w:rsidP="00D309F0">
      <w:pPr>
        <w:widowControl w:val="0"/>
        <w:tabs>
          <w:tab w:val="left" w:pos="567"/>
          <w:tab w:val="left" w:leader="underscore" w:pos="1047"/>
        </w:tabs>
        <w:spacing w:after="0"/>
        <w:ind w:firstLine="709"/>
        <w:jc w:val="both"/>
        <w:rPr>
          <w:rFonts w:eastAsia="Arial Narrow" w:cs="Times New Roman"/>
          <w:color w:val="000000"/>
          <w:szCs w:val="28"/>
          <w:shd w:val="clear" w:color="auto" w:fill="FFFFFF"/>
          <w:lang w:val="uk-UA"/>
        </w:rPr>
      </w:pPr>
      <w:r w:rsidRPr="00D309F0">
        <w:rPr>
          <w:rFonts w:eastAsia="Arial Narrow" w:cs="Times New Roman"/>
          <w:szCs w:val="28"/>
          <w:lang w:val="uk-UA"/>
        </w:rPr>
        <w:t>2.2.2.</w:t>
      </w:r>
      <w:r w:rsidRPr="00D309F0">
        <w:rPr>
          <w:rFonts w:eastAsia="Arial Narrow" w:cs="Times New Roman"/>
          <w:color w:val="000000"/>
          <w:szCs w:val="28"/>
          <w:shd w:val="clear" w:color="auto" w:fill="FFFFFF"/>
          <w:lang w:val="uk-UA"/>
        </w:rPr>
        <w:t xml:space="preserve">Аналітичне та інформаційно-довідкове забезпечення діяльності з правових питань </w:t>
      </w:r>
      <w:r w:rsidRPr="00D309F0">
        <w:rPr>
          <w:rFonts w:eastAsia="Arial Narrow" w:cs="Times New Roman"/>
          <w:color w:val="000000"/>
          <w:szCs w:val="28"/>
          <w:shd w:val="clear" w:color="auto" w:fill="FFFFFF"/>
          <w:lang w:val="uk-UA"/>
        </w:rPr>
        <w:tab/>
        <w:t xml:space="preserve">ради, її виконавчого комітету, інших виконавчих органів, міського голови. </w:t>
      </w:r>
    </w:p>
    <w:p w14:paraId="12ACA451" w14:textId="7DBBCE90" w:rsidR="00D309F0" w:rsidRPr="00D309F0" w:rsidRDefault="00D309F0" w:rsidP="00D309F0">
      <w:pPr>
        <w:widowControl w:val="0"/>
        <w:tabs>
          <w:tab w:val="left" w:pos="567"/>
          <w:tab w:val="left" w:leader="underscore" w:pos="1047"/>
        </w:tabs>
        <w:spacing w:after="0"/>
        <w:ind w:firstLine="709"/>
        <w:jc w:val="both"/>
        <w:rPr>
          <w:rFonts w:eastAsia="Arial Narrow" w:cs="Times New Roman"/>
          <w:color w:val="000000"/>
          <w:szCs w:val="28"/>
          <w:shd w:val="clear" w:color="auto" w:fill="FFFFFF"/>
          <w:lang w:val="uk-UA"/>
        </w:rPr>
      </w:pPr>
      <w:r w:rsidRPr="00D309F0">
        <w:rPr>
          <w:rFonts w:eastAsia="Arial Narrow" w:cs="Times New Roman"/>
          <w:color w:val="000000"/>
          <w:szCs w:val="28"/>
          <w:shd w:val="clear" w:color="auto" w:fill="FFFFFF"/>
          <w:lang w:val="uk-UA"/>
        </w:rPr>
        <w:t xml:space="preserve">2.2.3.Організація в установленому порядку претензійно - позовної роботи </w:t>
      </w:r>
      <w:r w:rsidRPr="00D309F0">
        <w:rPr>
          <w:rFonts w:eastAsia="Arial Narrow" w:cs="Times New Roman"/>
          <w:color w:val="000000"/>
          <w:szCs w:val="28"/>
          <w:shd w:val="clear" w:color="auto" w:fill="FFFFFF"/>
          <w:lang w:val="uk-UA"/>
        </w:rPr>
        <w:t>у</w:t>
      </w:r>
      <w:r w:rsidRPr="00D309F0">
        <w:rPr>
          <w:rFonts w:eastAsia="Arial Narrow" w:cs="Times New Roman"/>
          <w:szCs w:val="28"/>
          <w:lang w:val="uk-UA"/>
        </w:rPr>
        <w:t xml:space="preserve"> </w:t>
      </w:r>
      <w:r w:rsidRPr="00D309F0">
        <w:rPr>
          <w:rFonts w:eastAsia="Arial Narrow" w:cs="Times New Roman"/>
          <w:szCs w:val="28"/>
          <w:bdr w:val="none" w:sz="0" w:space="0" w:color="auto" w:frame="1"/>
          <w:lang w:val="uk-UA"/>
        </w:rPr>
        <w:t xml:space="preserve">Великосеверинівській сільській  </w:t>
      </w:r>
      <w:r w:rsidRPr="00D309F0">
        <w:rPr>
          <w:rFonts w:eastAsia="Arial Narrow" w:cs="Times New Roman"/>
          <w:color w:val="000000"/>
          <w:szCs w:val="28"/>
          <w:shd w:val="clear" w:color="auto" w:fill="FFFFFF"/>
          <w:lang w:val="uk-UA"/>
        </w:rPr>
        <w:t>раді. Здійснення контролю за додержанням встановленого порядку ведення договірної роботи у раді.</w:t>
      </w:r>
      <w:r w:rsidRPr="00D309F0">
        <w:rPr>
          <w:rFonts w:eastAsia="Arial Narrow" w:cs="Times New Roman"/>
          <w:szCs w:val="28"/>
          <w:lang w:val="uk-UA"/>
        </w:rPr>
        <w:t xml:space="preserve"> </w:t>
      </w:r>
    </w:p>
    <w:p w14:paraId="04287BD7" w14:textId="0EBA0D5B" w:rsidR="00D309F0" w:rsidRPr="00D309F0" w:rsidRDefault="00D309F0" w:rsidP="00D309F0">
      <w:pPr>
        <w:widowControl w:val="0"/>
        <w:tabs>
          <w:tab w:val="left" w:pos="567"/>
          <w:tab w:val="left" w:leader="underscore" w:pos="5175"/>
        </w:tabs>
        <w:spacing w:after="0"/>
        <w:ind w:firstLine="709"/>
        <w:jc w:val="both"/>
        <w:rPr>
          <w:rFonts w:eastAsia="Arial Narrow" w:cs="Times New Roman"/>
          <w:color w:val="000000"/>
          <w:szCs w:val="28"/>
          <w:shd w:val="clear" w:color="auto" w:fill="FFFFFF"/>
          <w:lang w:val="uk-UA"/>
        </w:rPr>
      </w:pPr>
      <w:r w:rsidRPr="00D309F0">
        <w:rPr>
          <w:rFonts w:eastAsia="Arial Narrow" w:cs="Times New Roman"/>
          <w:szCs w:val="28"/>
          <w:lang w:val="uk-UA"/>
        </w:rPr>
        <w:t xml:space="preserve">2.2.4. </w:t>
      </w:r>
      <w:r w:rsidRPr="00D309F0">
        <w:rPr>
          <w:rFonts w:eastAsia="Arial Narrow" w:cs="Times New Roman"/>
          <w:color w:val="000000"/>
          <w:szCs w:val="28"/>
          <w:shd w:val="clear" w:color="auto" w:fill="FFFFFF"/>
          <w:lang w:val="uk-UA"/>
        </w:rPr>
        <w:t>Захист та представництво в установленому законом порядку інтересів</w:t>
      </w:r>
      <w:r w:rsidRPr="00D309F0">
        <w:rPr>
          <w:rFonts w:eastAsia="Arial Narrow" w:cs="Times New Roman"/>
          <w:szCs w:val="28"/>
          <w:bdr w:val="none" w:sz="0" w:space="0" w:color="auto" w:frame="1"/>
          <w:lang w:val="uk-UA"/>
        </w:rPr>
        <w:t xml:space="preserve"> Великосеверинівськ</w:t>
      </w:r>
      <w:r w:rsidRPr="00D309F0">
        <w:rPr>
          <w:rFonts w:eastAsia="Arial Narrow" w:cs="Times New Roman"/>
          <w:szCs w:val="28"/>
          <w:bdr w:val="none" w:sz="0" w:space="0" w:color="auto" w:frame="1"/>
          <w:lang w:val="uk-UA"/>
        </w:rPr>
        <w:t xml:space="preserve">ої </w:t>
      </w:r>
      <w:r w:rsidRPr="00D309F0">
        <w:rPr>
          <w:rFonts w:eastAsia="Arial Narrow" w:cs="Times New Roman"/>
          <w:szCs w:val="28"/>
          <w:bdr w:val="none" w:sz="0" w:space="0" w:color="auto" w:frame="1"/>
          <w:lang w:val="uk-UA"/>
        </w:rPr>
        <w:t>сільськ</w:t>
      </w:r>
      <w:r w:rsidRPr="00D309F0">
        <w:rPr>
          <w:rFonts w:eastAsia="Arial Narrow" w:cs="Times New Roman"/>
          <w:szCs w:val="28"/>
          <w:bdr w:val="none" w:sz="0" w:space="0" w:color="auto" w:frame="1"/>
          <w:lang w:val="uk-UA"/>
        </w:rPr>
        <w:t>ої</w:t>
      </w:r>
      <w:r w:rsidRPr="00D309F0">
        <w:rPr>
          <w:rFonts w:eastAsia="Arial Narrow" w:cs="Times New Roman"/>
          <w:color w:val="000000"/>
          <w:szCs w:val="28"/>
          <w:shd w:val="clear" w:color="auto" w:fill="FFFFFF"/>
          <w:lang w:val="uk-UA"/>
        </w:rPr>
        <w:t xml:space="preserve"> ради, голови сільради та виконавчих </w:t>
      </w:r>
      <w:r w:rsidRPr="00D309F0">
        <w:rPr>
          <w:rFonts w:eastAsia="Arial Narrow" w:cs="Times New Roman"/>
          <w:color w:val="000000"/>
          <w:szCs w:val="28"/>
          <w:shd w:val="clear" w:color="auto" w:fill="FFFFFF"/>
          <w:lang w:val="uk-UA"/>
        </w:rPr>
        <w:lastRenderedPageBreak/>
        <w:t>органів зазначеної ради в судах, інших органах під час</w:t>
      </w:r>
      <w:r w:rsidRPr="00D309F0">
        <w:rPr>
          <w:rFonts w:eastAsia="Arial Narrow" w:cs="Times New Roman"/>
          <w:szCs w:val="28"/>
          <w:lang w:val="uk-UA"/>
        </w:rPr>
        <w:t xml:space="preserve"> </w:t>
      </w:r>
      <w:r w:rsidRPr="00D309F0">
        <w:rPr>
          <w:rFonts w:eastAsia="Arial Narrow" w:cs="Times New Roman"/>
          <w:color w:val="000000"/>
          <w:szCs w:val="28"/>
          <w:shd w:val="clear" w:color="auto" w:fill="FFFFFF"/>
          <w:lang w:val="uk-UA"/>
        </w:rPr>
        <w:t xml:space="preserve">розгляду правових питань, спорів тощо. </w:t>
      </w:r>
    </w:p>
    <w:p w14:paraId="2023945D" w14:textId="77777777" w:rsidR="00D309F0" w:rsidRPr="00D309F0" w:rsidRDefault="00D309F0" w:rsidP="00D309F0">
      <w:pPr>
        <w:widowControl w:val="0"/>
        <w:tabs>
          <w:tab w:val="left" w:pos="567"/>
          <w:tab w:val="left" w:leader="underscore" w:pos="5175"/>
        </w:tabs>
        <w:spacing w:after="0"/>
        <w:ind w:firstLine="709"/>
        <w:jc w:val="both"/>
        <w:rPr>
          <w:rFonts w:eastAsia="Arial Narrow" w:cs="Times New Roman"/>
          <w:color w:val="000000"/>
          <w:szCs w:val="28"/>
          <w:shd w:val="clear" w:color="auto" w:fill="FFFFFF"/>
          <w:lang w:val="uk-UA"/>
        </w:rPr>
      </w:pPr>
      <w:r w:rsidRPr="00D309F0">
        <w:rPr>
          <w:rFonts w:eastAsia="Arial Narrow" w:cs="Times New Roman"/>
          <w:szCs w:val="28"/>
          <w:lang w:val="uk-UA"/>
        </w:rPr>
        <w:t>2.</w:t>
      </w:r>
      <w:r w:rsidRPr="00D309F0">
        <w:rPr>
          <w:rFonts w:eastAsia="Arial Narrow" w:cs="Times New Roman"/>
          <w:color w:val="000000"/>
          <w:szCs w:val="28"/>
          <w:shd w:val="clear" w:color="auto" w:fill="FFFFFF"/>
          <w:lang w:val="uk-UA"/>
        </w:rPr>
        <w:t>2.5. Забезпечення взаємодії ради, голови сільради  та виконавчих</w:t>
      </w:r>
    </w:p>
    <w:p w14:paraId="0FFF828A" w14:textId="77777777" w:rsidR="00D309F0" w:rsidRPr="00D309F0" w:rsidRDefault="00D309F0" w:rsidP="00D309F0">
      <w:pPr>
        <w:widowControl w:val="0"/>
        <w:tabs>
          <w:tab w:val="left" w:pos="567"/>
          <w:tab w:val="left" w:leader="underscore" w:pos="2007"/>
        </w:tabs>
        <w:spacing w:after="0"/>
        <w:ind w:firstLine="709"/>
        <w:jc w:val="both"/>
        <w:rPr>
          <w:rFonts w:eastAsia="Arial Narrow" w:cs="Times New Roman"/>
          <w:color w:val="000000"/>
          <w:szCs w:val="28"/>
          <w:shd w:val="clear" w:color="auto" w:fill="FFFFFF"/>
          <w:lang w:val="uk-UA"/>
        </w:rPr>
      </w:pPr>
      <w:r w:rsidRPr="00D309F0">
        <w:rPr>
          <w:rFonts w:eastAsia="Arial Narrow" w:cs="Times New Roman"/>
          <w:color w:val="000000"/>
          <w:szCs w:val="28"/>
          <w:shd w:val="clear" w:color="auto" w:fill="FFFFFF"/>
          <w:lang w:val="uk-UA"/>
        </w:rPr>
        <w:t xml:space="preserve">органів ради, посадових, службових осіб з правоохоронними органами. Організаційно-правове забезпечення роботи адміністративних комісій при виконавчому комітеті ради </w:t>
      </w:r>
    </w:p>
    <w:p w14:paraId="583F97F0" w14:textId="77777777" w:rsidR="00D309F0" w:rsidRPr="00D309F0" w:rsidRDefault="00D309F0" w:rsidP="00D309F0">
      <w:pPr>
        <w:widowControl w:val="0"/>
        <w:tabs>
          <w:tab w:val="left" w:pos="567"/>
          <w:tab w:val="left" w:leader="underscore" w:pos="2007"/>
        </w:tabs>
        <w:spacing w:after="0"/>
        <w:ind w:firstLine="709"/>
        <w:jc w:val="both"/>
        <w:rPr>
          <w:rFonts w:eastAsia="Arial Narrow" w:cs="Times New Roman"/>
          <w:color w:val="000000"/>
          <w:szCs w:val="28"/>
          <w:shd w:val="clear" w:color="auto" w:fill="FFFFFF"/>
          <w:lang w:val="uk-UA"/>
        </w:rPr>
      </w:pPr>
      <w:r w:rsidRPr="00D309F0">
        <w:rPr>
          <w:rFonts w:eastAsia="Arial Narrow" w:cs="Times New Roman"/>
          <w:color w:val="000000"/>
          <w:szCs w:val="28"/>
          <w:shd w:val="clear" w:color="auto" w:fill="FFFFFF"/>
          <w:lang w:val="uk-UA"/>
        </w:rPr>
        <w:t xml:space="preserve">2.2.6. Будь-які інші види та форми представництва інтересів та прав </w:t>
      </w:r>
      <w:r w:rsidRPr="00D309F0">
        <w:rPr>
          <w:rFonts w:eastAsia="Arial Narrow" w:cs="Times New Roman"/>
          <w:szCs w:val="28"/>
          <w:bdr w:val="none" w:sz="0" w:space="0" w:color="auto" w:frame="1"/>
          <w:lang w:val="uk-UA"/>
        </w:rPr>
        <w:t>Великосеверинівської сільської ради   у відповідності до мети, функцій та завдань  згідно цього положення.</w:t>
      </w:r>
      <w:r w:rsidRPr="00D309F0">
        <w:rPr>
          <w:rFonts w:eastAsia="Arial Narrow" w:cs="Times New Roman"/>
          <w:color w:val="000000"/>
          <w:szCs w:val="28"/>
          <w:shd w:val="clear" w:color="auto" w:fill="FFFFFF"/>
          <w:lang w:val="uk-UA"/>
        </w:rPr>
        <w:t xml:space="preserve"> </w:t>
      </w:r>
    </w:p>
    <w:p w14:paraId="1AB4A7AF" w14:textId="77777777" w:rsidR="00D309F0" w:rsidRPr="00D309F0" w:rsidRDefault="00D309F0" w:rsidP="00D309F0">
      <w:pPr>
        <w:widowControl w:val="0"/>
        <w:tabs>
          <w:tab w:val="left" w:pos="567"/>
          <w:tab w:val="left" w:leader="underscore" w:pos="2007"/>
        </w:tabs>
        <w:spacing w:after="0"/>
        <w:ind w:firstLine="709"/>
        <w:jc w:val="both"/>
        <w:rPr>
          <w:rFonts w:eastAsia="Arial Narrow" w:cs="Times New Roman"/>
          <w:color w:val="000000"/>
          <w:szCs w:val="28"/>
          <w:shd w:val="clear" w:color="auto" w:fill="FFFFFF"/>
          <w:lang w:val="uk-UA"/>
        </w:rPr>
      </w:pPr>
      <w:r w:rsidRPr="00D309F0">
        <w:rPr>
          <w:rFonts w:eastAsia="Arial Narrow" w:cs="Times New Roman"/>
          <w:color w:val="000000"/>
          <w:szCs w:val="28"/>
          <w:shd w:val="clear" w:color="auto" w:fill="FFFFFF"/>
          <w:lang w:val="uk-UA"/>
        </w:rPr>
        <w:t xml:space="preserve">2.2.7. Постійне підвищення результативності та прозорості діяльності відділу; надання якісних послуг; забезпечення надійного та результативного функціонування процесів, в яких задіяний  відділ.         </w:t>
      </w:r>
    </w:p>
    <w:p w14:paraId="1F91A1B8" w14:textId="77777777" w:rsidR="00D309F0" w:rsidRPr="00D309F0" w:rsidRDefault="00D309F0" w:rsidP="00D309F0">
      <w:pPr>
        <w:widowControl w:val="0"/>
        <w:tabs>
          <w:tab w:val="left" w:pos="567"/>
          <w:tab w:val="left" w:leader="underscore" w:pos="2007"/>
        </w:tabs>
        <w:spacing w:after="0"/>
        <w:ind w:firstLine="709"/>
        <w:jc w:val="both"/>
        <w:rPr>
          <w:rFonts w:eastAsia="Arial Narrow" w:cs="Times New Roman"/>
          <w:color w:val="000000"/>
          <w:szCs w:val="28"/>
          <w:shd w:val="clear" w:color="auto" w:fill="FFFFFF"/>
          <w:lang w:val="uk-UA"/>
        </w:rPr>
      </w:pPr>
      <w:r w:rsidRPr="00D309F0">
        <w:rPr>
          <w:rFonts w:eastAsia="Arial Narrow" w:cs="Times New Roman"/>
          <w:color w:val="000000"/>
          <w:szCs w:val="28"/>
          <w:shd w:val="clear" w:color="auto" w:fill="FFFFFF"/>
          <w:lang w:val="uk-UA"/>
        </w:rPr>
        <w:t xml:space="preserve">2.2.8. Крім того, </w:t>
      </w:r>
      <w:r w:rsidRPr="00D309F0">
        <w:rPr>
          <w:rFonts w:eastAsia="Arial Narrow" w:cs="Times New Roman"/>
          <w:szCs w:val="28"/>
          <w:lang w:val="uk-UA"/>
        </w:rPr>
        <w:t>проведення державної та і місцевої  інвестиційної політики в громаді, участь у створенні умов, що сприяють залученню та підвищенню ефективності використання внутрішніх і зовнішніх інвестицій.</w:t>
      </w:r>
      <w:r w:rsidRPr="00D309F0">
        <w:rPr>
          <w:rFonts w:eastAsia="Arial Narrow" w:cs="Times New Roman"/>
          <w:color w:val="000000"/>
          <w:szCs w:val="28"/>
          <w:shd w:val="clear" w:color="auto" w:fill="FFFFFF"/>
          <w:lang w:val="uk-UA"/>
        </w:rPr>
        <w:t xml:space="preserve"> </w:t>
      </w:r>
      <w:r w:rsidRPr="00D309F0">
        <w:rPr>
          <w:rFonts w:eastAsia="Arial Narrow" w:cs="Times New Roman"/>
          <w:szCs w:val="28"/>
          <w:lang w:val="uk-UA"/>
        </w:rPr>
        <w:t>Сприяння розвитку інноваційної діяльності в громаді та створенню сучасної інфраструктури. Підтримка розвитку комунікативних зв'язків між виконавчим комітетом ради та громадськістю, в тому числі організації співпраці з громадськими організаціями.</w:t>
      </w:r>
    </w:p>
    <w:p w14:paraId="30F5CBB6" w14:textId="77777777" w:rsidR="00D309F0" w:rsidRPr="00D309F0" w:rsidRDefault="00D309F0" w:rsidP="00D309F0">
      <w:pPr>
        <w:widowControl w:val="0"/>
        <w:tabs>
          <w:tab w:val="left" w:pos="567"/>
          <w:tab w:val="left" w:leader="underscore" w:pos="2007"/>
        </w:tabs>
        <w:spacing w:after="0"/>
        <w:ind w:firstLine="709"/>
        <w:jc w:val="both"/>
        <w:rPr>
          <w:rFonts w:eastAsia="Arial Narrow" w:cs="Times New Roman"/>
          <w:color w:val="000000"/>
          <w:szCs w:val="28"/>
          <w:shd w:val="clear" w:color="auto" w:fill="FFFFFF"/>
          <w:lang w:val="uk-UA"/>
        </w:rPr>
      </w:pPr>
      <w:r w:rsidRPr="00D309F0">
        <w:rPr>
          <w:rFonts w:eastAsia="Arial Narrow" w:cs="Times New Roman"/>
          <w:color w:val="000000"/>
          <w:szCs w:val="28"/>
          <w:shd w:val="clear" w:color="auto" w:fill="FFFFFF"/>
          <w:lang w:val="uk-UA"/>
        </w:rPr>
        <w:t xml:space="preserve">2.2.9 </w:t>
      </w:r>
      <w:r w:rsidRPr="00D309F0">
        <w:rPr>
          <w:rFonts w:eastAsia="Arial Narrow" w:cs="Times New Roman"/>
          <w:szCs w:val="28"/>
          <w:lang w:val="uk-UA"/>
        </w:rPr>
        <w:t>Підтримка поширення передового міжнародного досвіду у сфері місцевого самоврядування.</w:t>
      </w:r>
    </w:p>
    <w:p w14:paraId="6094E3FA" w14:textId="166A523A" w:rsidR="00D309F0" w:rsidRPr="00D309F0" w:rsidRDefault="00D309F0" w:rsidP="00D309F0">
      <w:pPr>
        <w:widowControl w:val="0"/>
        <w:tabs>
          <w:tab w:val="left" w:pos="567"/>
          <w:tab w:val="left" w:pos="1786"/>
        </w:tabs>
        <w:spacing w:after="0"/>
        <w:ind w:right="20" w:firstLine="709"/>
        <w:jc w:val="both"/>
        <w:rPr>
          <w:rFonts w:eastAsia="Arial Narrow" w:cs="Times New Roman"/>
          <w:szCs w:val="28"/>
          <w:lang w:val="uk-UA"/>
        </w:rPr>
      </w:pPr>
      <w:r w:rsidRPr="00D309F0">
        <w:rPr>
          <w:rFonts w:eastAsia="Arial Narrow" w:cs="Times New Roman"/>
          <w:szCs w:val="28"/>
          <w:lang w:val="uk-UA"/>
        </w:rPr>
        <w:t>2.2.10. Надання методичної, інформаційної, організаційної допомоги відділам, іншим структурним підрозділам виконавчого комітету сільської ради, комунальним підприємствам щодо інвест</w:t>
      </w:r>
      <w:r w:rsidRPr="00D309F0">
        <w:rPr>
          <w:rFonts w:eastAsia="Arial Narrow" w:cs="Times New Roman"/>
          <w:szCs w:val="28"/>
          <w:lang w:val="uk-UA"/>
        </w:rPr>
        <w:t>и</w:t>
      </w:r>
      <w:r w:rsidRPr="00D309F0">
        <w:rPr>
          <w:rFonts w:eastAsia="Arial Narrow" w:cs="Times New Roman"/>
          <w:szCs w:val="28"/>
          <w:lang w:val="uk-UA"/>
        </w:rPr>
        <w:t>ці</w:t>
      </w:r>
      <w:r w:rsidRPr="00D309F0">
        <w:rPr>
          <w:rFonts w:eastAsia="Arial Narrow" w:cs="Times New Roman"/>
          <w:szCs w:val="28"/>
          <w:lang w:val="uk-UA"/>
        </w:rPr>
        <w:t>й</w:t>
      </w:r>
      <w:r w:rsidRPr="00D309F0">
        <w:rPr>
          <w:rFonts w:eastAsia="Arial Narrow" w:cs="Times New Roman"/>
          <w:szCs w:val="28"/>
          <w:lang w:val="uk-UA"/>
        </w:rPr>
        <w:t>ної діяльності.</w:t>
      </w:r>
    </w:p>
    <w:p w14:paraId="4AFAC603" w14:textId="77777777" w:rsidR="00D309F0" w:rsidRPr="00D309F0" w:rsidRDefault="00D309F0" w:rsidP="00D309F0">
      <w:pPr>
        <w:widowControl w:val="0"/>
        <w:tabs>
          <w:tab w:val="left" w:leader="underscore" w:pos="2007"/>
        </w:tabs>
        <w:spacing w:after="0"/>
        <w:ind w:firstLine="709"/>
        <w:jc w:val="both"/>
        <w:rPr>
          <w:rFonts w:eastAsia="Arial Narrow" w:cs="Times New Roman"/>
          <w:color w:val="000000"/>
          <w:szCs w:val="28"/>
          <w:shd w:val="clear" w:color="auto" w:fill="FFFFFF"/>
          <w:lang w:val="uk-UA"/>
        </w:rPr>
      </w:pPr>
    </w:p>
    <w:p w14:paraId="118B32EA" w14:textId="77777777" w:rsidR="00D309F0" w:rsidRPr="00D309F0" w:rsidRDefault="00D309F0" w:rsidP="00D309F0">
      <w:pPr>
        <w:keepNext/>
        <w:keepLines/>
        <w:widowControl w:val="0"/>
        <w:numPr>
          <w:ilvl w:val="0"/>
          <w:numId w:val="4"/>
        </w:numPr>
        <w:tabs>
          <w:tab w:val="left" w:pos="337"/>
        </w:tabs>
        <w:spacing w:after="303"/>
        <w:ind w:firstLine="709"/>
        <w:contextualSpacing/>
        <w:jc w:val="center"/>
        <w:outlineLvl w:val="5"/>
        <w:rPr>
          <w:rFonts w:eastAsia="Times New Roman" w:cs="Times New Roman"/>
          <w:b/>
          <w:szCs w:val="28"/>
          <w:lang w:val="uk-UA" w:eastAsia="uk-UA"/>
        </w:rPr>
      </w:pPr>
      <w:bookmarkStart w:id="1" w:name="bookmark10"/>
      <w:r w:rsidRPr="00D309F0">
        <w:rPr>
          <w:rFonts w:eastAsia="Arial Narrow" w:cs="Times New Roman"/>
          <w:b/>
          <w:bCs/>
          <w:color w:val="000000"/>
          <w:szCs w:val="28"/>
          <w:lang w:val="uk-UA" w:eastAsia="uk-UA"/>
        </w:rPr>
        <w:t>Основні напрямки діяльності та функції (обов’язки) відділу</w:t>
      </w:r>
      <w:bookmarkEnd w:id="1"/>
    </w:p>
    <w:p w14:paraId="242CFBF9" w14:textId="77777777" w:rsidR="00D309F0" w:rsidRPr="00D309F0" w:rsidRDefault="00D309F0" w:rsidP="00D309F0">
      <w:pPr>
        <w:widowControl w:val="0"/>
        <w:tabs>
          <w:tab w:val="left" w:pos="567"/>
          <w:tab w:val="left" w:leader="underscore" w:pos="3437"/>
        </w:tabs>
        <w:spacing w:after="12"/>
        <w:ind w:right="20" w:firstLine="709"/>
        <w:jc w:val="both"/>
        <w:rPr>
          <w:rFonts w:eastAsia="Arial Narrow" w:cs="Times New Roman"/>
          <w:szCs w:val="28"/>
          <w:lang w:val="uk-UA"/>
        </w:rPr>
      </w:pPr>
      <w:r w:rsidRPr="00D309F0">
        <w:rPr>
          <w:rFonts w:eastAsia="Arial Narrow" w:cs="Times New Roman"/>
          <w:color w:val="000000"/>
          <w:szCs w:val="28"/>
          <w:shd w:val="clear" w:color="auto" w:fill="FFFFFF"/>
          <w:lang w:val="uk-UA"/>
        </w:rPr>
        <w:t>3.1.</w:t>
      </w:r>
      <w:r w:rsidRPr="00D309F0">
        <w:rPr>
          <w:rFonts w:eastAsia="Arial Narrow" w:cs="Times New Roman"/>
          <w:szCs w:val="28"/>
          <w:lang w:val="uk-UA"/>
        </w:rPr>
        <w:t>Відділ правового забезпечення та проектно-інвестиційної діяльності</w:t>
      </w:r>
      <w:r w:rsidRPr="00D309F0">
        <w:rPr>
          <w:rFonts w:eastAsia="Arial Narrow" w:cs="Times New Roman"/>
          <w:color w:val="000000"/>
          <w:szCs w:val="28"/>
          <w:shd w:val="clear" w:color="auto" w:fill="FFFFFF"/>
          <w:lang w:val="uk-UA"/>
        </w:rPr>
        <w:t xml:space="preserve">  </w:t>
      </w:r>
      <w:r w:rsidRPr="00D309F0">
        <w:rPr>
          <w:rFonts w:eastAsia="Arial Narrow" w:cs="Times New Roman"/>
          <w:szCs w:val="28"/>
          <w:bdr w:val="none" w:sz="0" w:space="0" w:color="auto" w:frame="1"/>
          <w:lang w:val="uk-UA"/>
        </w:rPr>
        <w:t>Великосеверинівської сільської ради</w:t>
      </w:r>
      <w:r w:rsidRPr="00D309F0">
        <w:rPr>
          <w:rFonts w:eastAsia="Arial Narrow" w:cs="Times New Roman"/>
          <w:color w:val="000000"/>
          <w:szCs w:val="28"/>
          <w:shd w:val="clear" w:color="auto" w:fill="FFFFFF"/>
          <w:lang w:val="uk-UA"/>
        </w:rPr>
        <w:t xml:space="preserve">   відповідно до покладених на нього завдань:</w:t>
      </w:r>
    </w:p>
    <w:p w14:paraId="6CCB4570" w14:textId="77777777" w:rsidR="00D309F0" w:rsidRPr="00D309F0" w:rsidRDefault="00D309F0" w:rsidP="00D309F0">
      <w:pPr>
        <w:widowControl w:val="0"/>
        <w:tabs>
          <w:tab w:val="left" w:pos="567"/>
          <w:tab w:val="left" w:leader="underscore" w:pos="3437"/>
        </w:tabs>
        <w:spacing w:after="12"/>
        <w:ind w:right="20" w:firstLine="709"/>
        <w:jc w:val="both"/>
        <w:rPr>
          <w:rFonts w:eastAsia="Arial Narrow" w:cs="Times New Roman"/>
          <w:color w:val="000000"/>
          <w:szCs w:val="28"/>
          <w:shd w:val="clear" w:color="auto" w:fill="FFFFFF"/>
          <w:lang w:val="uk-UA"/>
        </w:rPr>
      </w:pPr>
      <w:r w:rsidRPr="00D309F0">
        <w:rPr>
          <w:rFonts w:eastAsia="Arial Narrow" w:cs="Times New Roman"/>
          <w:szCs w:val="28"/>
          <w:lang w:val="uk-UA"/>
        </w:rPr>
        <w:t>3.1.1.</w:t>
      </w:r>
      <w:r w:rsidRPr="00D309F0">
        <w:rPr>
          <w:rFonts w:eastAsia="Arial Narrow" w:cs="Times New Roman"/>
          <w:color w:val="000000"/>
          <w:szCs w:val="28"/>
          <w:shd w:val="clear" w:color="auto" w:fill="FFFFFF"/>
          <w:lang w:val="uk-UA"/>
        </w:rPr>
        <w:t>Забезпечує організацію та координацію правової роботи в сільській раді, її</w:t>
      </w:r>
      <w:r w:rsidRPr="00D309F0">
        <w:rPr>
          <w:rFonts w:eastAsia="Arial Narrow" w:cs="Times New Roman"/>
          <w:szCs w:val="28"/>
          <w:lang w:val="uk-UA"/>
        </w:rPr>
        <w:t xml:space="preserve"> </w:t>
      </w:r>
      <w:r w:rsidRPr="00D309F0">
        <w:rPr>
          <w:rFonts w:eastAsia="Arial Narrow" w:cs="Times New Roman"/>
          <w:color w:val="000000"/>
          <w:szCs w:val="28"/>
          <w:shd w:val="clear" w:color="auto" w:fill="FFFFFF"/>
          <w:lang w:val="uk-UA"/>
        </w:rPr>
        <w:t xml:space="preserve">виконавчому комітеті та інших виконавчих органах.      </w:t>
      </w:r>
    </w:p>
    <w:p w14:paraId="4D33CC8D" w14:textId="77777777" w:rsidR="00D309F0" w:rsidRPr="00D309F0" w:rsidRDefault="00D309F0" w:rsidP="00D309F0">
      <w:pPr>
        <w:widowControl w:val="0"/>
        <w:tabs>
          <w:tab w:val="left" w:pos="567"/>
          <w:tab w:val="left" w:leader="underscore" w:pos="3437"/>
        </w:tabs>
        <w:spacing w:after="12"/>
        <w:ind w:right="20" w:firstLine="709"/>
        <w:jc w:val="both"/>
        <w:rPr>
          <w:rFonts w:eastAsia="Arial Narrow" w:cs="Times New Roman"/>
          <w:szCs w:val="28"/>
          <w:lang w:val="uk-UA"/>
        </w:rPr>
      </w:pPr>
      <w:r w:rsidRPr="00D309F0">
        <w:rPr>
          <w:rFonts w:eastAsia="Arial Narrow" w:cs="Times New Roman"/>
          <w:color w:val="000000"/>
          <w:szCs w:val="28"/>
          <w:shd w:val="clear" w:color="auto" w:fill="FFFFFF"/>
          <w:lang w:val="uk-UA"/>
        </w:rPr>
        <w:t xml:space="preserve">3.1.2.За дорученням  голови сільради, готує проекти рішень ради, її виконавчого комітету, проекти  розпоряджень голови виключно з питань правового характеру (щодо наслідків прийняття норм права, які регулюють процесуальне законодавство, конституційного права, </w:t>
      </w:r>
      <w:r w:rsidRPr="00D309F0">
        <w:rPr>
          <w:rFonts w:eastAsia="Arial Narrow" w:cs="Times New Roman"/>
          <w:szCs w:val="28"/>
          <w:lang w:val="uk-UA"/>
        </w:rPr>
        <w:t xml:space="preserve">застосування стандартів та принципів ЄСПЛ, виконання та організації правової роботи тощо) </w:t>
      </w:r>
      <w:r w:rsidRPr="00D309F0">
        <w:rPr>
          <w:rFonts w:eastAsia="Arial Narrow" w:cs="Times New Roman"/>
          <w:color w:val="000000"/>
          <w:szCs w:val="28"/>
          <w:shd w:val="clear" w:color="auto" w:fill="FFFFFF"/>
          <w:lang w:val="uk-UA"/>
        </w:rPr>
        <w:t>Проводить правову експертизу на відповідність положенням законодавства проектів документів, які підготовлені у раді. Готує правові висновки, зауваження до вказаних проектів у разі їх невідповідності чинному законодавству.</w:t>
      </w:r>
      <w:r w:rsidRPr="00D309F0">
        <w:rPr>
          <w:rFonts w:eastAsia="Arial Narrow" w:cs="Times New Roman"/>
          <w:szCs w:val="28"/>
          <w:lang w:val="uk-UA"/>
        </w:rPr>
        <w:t xml:space="preserve">                                                       </w:t>
      </w:r>
    </w:p>
    <w:p w14:paraId="573B2898" w14:textId="77777777" w:rsidR="00D309F0" w:rsidRPr="00D309F0" w:rsidRDefault="00D309F0" w:rsidP="00D309F0">
      <w:pPr>
        <w:widowControl w:val="0"/>
        <w:tabs>
          <w:tab w:val="left" w:pos="567"/>
          <w:tab w:val="left" w:leader="underscore" w:pos="3437"/>
        </w:tabs>
        <w:spacing w:after="12"/>
        <w:ind w:right="20" w:firstLine="709"/>
        <w:jc w:val="both"/>
        <w:rPr>
          <w:rFonts w:eastAsia="Arial Narrow" w:cs="Times New Roman"/>
          <w:szCs w:val="28"/>
          <w:lang w:val="uk-UA"/>
        </w:rPr>
      </w:pPr>
      <w:r w:rsidRPr="00D309F0">
        <w:rPr>
          <w:rFonts w:eastAsia="Arial Narrow" w:cs="Times New Roman"/>
          <w:szCs w:val="28"/>
          <w:lang w:val="uk-UA"/>
        </w:rPr>
        <w:t>3.1.3.</w:t>
      </w:r>
      <w:r w:rsidRPr="00D309F0">
        <w:rPr>
          <w:rFonts w:eastAsia="Arial Narrow" w:cs="Times New Roman"/>
          <w:color w:val="000000"/>
          <w:szCs w:val="28"/>
          <w:shd w:val="clear" w:color="auto" w:fill="FFFFFF"/>
          <w:lang w:val="uk-UA"/>
        </w:rPr>
        <w:t>Погоджує візує проекти документів  за наявності віз керівників заінтересованих, задіяних у їх підготовці  виконавчих органів ради, або службових, посадових осіб.</w:t>
      </w:r>
    </w:p>
    <w:p w14:paraId="1391343A" w14:textId="77777777" w:rsidR="00D309F0" w:rsidRPr="00D309F0" w:rsidRDefault="00D309F0" w:rsidP="00D309F0">
      <w:pPr>
        <w:widowControl w:val="0"/>
        <w:tabs>
          <w:tab w:val="left" w:pos="567"/>
          <w:tab w:val="left" w:leader="underscore" w:pos="7098"/>
        </w:tabs>
        <w:spacing w:after="0"/>
        <w:ind w:firstLine="709"/>
        <w:jc w:val="both"/>
        <w:rPr>
          <w:rFonts w:eastAsia="Arial Narrow" w:cs="Times New Roman"/>
          <w:szCs w:val="28"/>
          <w:lang w:val="uk-UA"/>
        </w:rPr>
      </w:pPr>
      <w:r w:rsidRPr="00D309F0">
        <w:rPr>
          <w:rFonts w:eastAsia="Arial Narrow" w:cs="Times New Roman"/>
          <w:color w:val="000000"/>
          <w:szCs w:val="28"/>
          <w:shd w:val="clear" w:color="auto" w:fill="FFFFFF"/>
          <w:lang w:val="uk-UA"/>
        </w:rPr>
        <w:t>3.1.4.Переглядає разом із виконавчими органами ради (розробниками)</w:t>
      </w:r>
    </w:p>
    <w:p w14:paraId="448D42DA" w14:textId="77777777" w:rsidR="00D309F0" w:rsidRPr="00D309F0" w:rsidRDefault="00D309F0" w:rsidP="00D309F0">
      <w:pPr>
        <w:widowControl w:val="0"/>
        <w:tabs>
          <w:tab w:val="left" w:leader="underscore" w:pos="4729"/>
        </w:tabs>
        <w:spacing w:after="0"/>
        <w:ind w:firstLine="709"/>
        <w:jc w:val="both"/>
        <w:rPr>
          <w:rFonts w:eastAsia="Arial Narrow" w:cs="Times New Roman"/>
          <w:color w:val="000000"/>
          <w:szCs w:val="28"/>
          <w:shd w:val="clear" w:color="auto" w:fill="FFFFFF"/>
          <w:lang w:val="uk-UA"/>
        </w:rPr>
      </w:pPr>
      <w:r w:rsidRPr="00D309F0">
        <w:rPr>
          <w:rFonts w:eastAsia="Arial Narrow" w:cs="Times New Roman"/>
          <w:color w:val="000000"/>
          <w:szCs w:val="28"/>
          <w:shd w:val="clear" w:color="auto" w:fill="FFFFFF"/>
          <w:lang w:val="uk-UA"/>
        </w:rPr>
        <w:lastRenderedPageBreak/>
        <w:t>її нормативно - правові акти та інші документи з питань, що належать до їх компетенції, з метою приведення їх у відповідність із законодавством.</w:t>
      </w:r>
    </w:p>
    <w:p w14:paraId="7A4A7E5B" w14:textId="77777777" w:rsidR="00D309F0" w:rsidRPr="00D309F0" w:rsidRDefault="00D309F0" w:rsidP="00D309F0">
      <w:pPr>
        <w:widowControl w:val="0"/>
        <w:tabs>
          <w:tab w:val="left" w:leader="underscore" w:pos="567"/>
        </w:tabs>
        <w:spacing w:after="0"/>
        <w:ind w:firstLine="709"/>
        <w:jc w:val="both"/>
        <w:rPr>
          <w:rFonts w:eastAsia="Arial Narrow" w:cs="Times New Roman"/>
          <w:color w:val="000000"/>
          <w:szCs w:val="28"/>
          <w:shd w:val="clear" w:color="auto" w:fill="FFFFFF"/>
          <w:lang w:val="uk-UA"/>
        </w:rPr>
      </w:pPr>
      <w:r w:rsidRPr="00D309F0">
        <w:rPr>
          <w:rFonts w:eastAsia="Arial Narrow" w:cs="Times New Roman"/>
          <w:color w:val="000000"/>
          <w:szCs w:val="28"/>
          <w:shd w:val="clear" w:color="auto" w:fill="FFFFFF"/>
          <w:lang w:val="uk-UA"/>
        </w:rPr>
        <w:t>3.1.5</w:t>
      </w:r>
      <w:r w:rsidRPr="00D309F0">
        <w:rPr>
          <w:rFonts w:eastAsia="Arial Narrow" w:cs="Times New Roman"/>
          <w:b/>
          <w:color w:val="000000"/>
          <w:szCs w:val="28"/>
          <w:shd w:val="clear" w:color="auto" w:fill="FFFFFF"/>
          <w:lang w:val="uk-UA"/>
        </w:rPr>
        <w:t>.</w:t>
      </w:r>
      <w:r w:rsidRPr="00D309F0">
        <w:rPr>
          <w:rFonts w:eastAsia="Arial Narrow" w:cs="Times New Roman"/>
          <w:color w:val="000000"/>
          <w:szCs w:val="28"/>
          <w:shd w:val="clear" w:color="auto" w:fill="FFFFFF"/>
          <w:lang w:val="uk-UA"/>
        </w:rPr>
        <w:t xml:space="preserve">За результатами перегляду готує пропозиції для керівництва ради </w:t>
      </w:r>
      <w:r w:rsidRPr="00D309F0">
        <w:rPr>
          <w:rFonts w:eastAsia="Arial Narrow" w:cs="Times New Roman"/>
          <w:szCs w:val="28"/>
          <w:lang w:val="uk-UA"/>
        </w:rPr>
        <w:t xml:space="preserve"> </w:t>
      </w:r>
      <w:r w:rsidRPr="00D309F0">
        <w:rPr>
          <w:rFonts w:eastAsia="Arial Narrow" w:cs="Times New Roman"/>
          <w:color w:val="000000"/>
          <w:szCs w:val="28"/>
          <w:shd w:val="clear" w:color="auto" w:fill="FFFFFF"/>
          <w:lang w:val="uk-UA"/>
        </w:rPr>
        <w:t>про необхідність внесення змін до нормативно - правових актів та інших документів ради з метою приведення їх у</w:t>
      </w:r>
      <w:r w:rsidRPr="00D309F0">
        <w:rPr>
          <w:rFonts w:eastAsia="Arial Narrow" w:cs="Times New Roman"/>
          <w:szCs w:val="28"/>
          <w:lang w:val="uk-UA"/>
        </w:rPr>
        <w:t xml:space="preserve"> </w:t>
      </w:r>
      <w:r w:rsidRPr="00D309F0">
        <w:rPr>
          <w:rFonts w:eastAsia="Arial Narrow" w:cs="Times New Roman"/>
          <w:color w:val="000000"/>
          <w:szCs w:val="28"/>
          <w:shd w:val="clear" w:color="auto" w:fill="FFFFFF"/>
          <w:lang w:val="uk-UA"/>
        </w:rPr>
        <w:t>відповідність до чинного законодавства або їх скасування.</w:t>
      </w:r>
    </w:p>
    <w:p w14:paraId="16DE6F1C" w14:textId="77777777" w:rsidR="00D309F0" w:rsidRPr="00D309F0" w:rsidRDefault="00D309F0" w:rsidP="00D309F0">
      <w:pPr>
        <w:widowControl w:val="0"/>
        <w:tabs>
          <w:tab w:val="left" w:leader="underscore" w:pos="567"/>
        </w:tabs>
        <w:spacing w:after="0"/>
        <w:ind w:firstLine="709"/>
        <w:jc w:val="both"/>
        <w:rPr>
          <w:rFonts w:eastAsia="Arial Narrow" w:cs="Times New Roman"/>
          <w:color w:val="000000"/>
          <w:szCs w:val="28"/>
          <w:shd w:val="clear" w:color="auto" w:fill="FFFFFF"/>
          <w:lang w:val="uk-UA"/>
        </w:rPr>
      </w:pPr>
      <w:r w:rsidRPr="00D309F0">
        <w:rPr>
          <w:rFonts w:eastAsia="Arial Narrow" w:cs="Times New Roman"/>
          <w:color w:val="000000"/>
          <w:szCs w:val="28"/>
          <w:shd w:val="clear" w:color="auto" w:fill="FFFFFF"/>
          <w:lang w:val="uk-UA"/>
        </w:rPr>
        <w:t>3.1.6.Готує звіти, інформаційні, довідкові та інші матеріали з питань, що належать до компетенції відділу за дорученням голови.</w:t>
      </w:r>
    </w:p>
    <w:p w14:paraId="6E5936FF" w14:textId="77777777" w:rsidR="00D309F0" w:rsidRPr="00D309F0" w:rsidRDefault="00D309F0" w:rsidP="00D309F0">
      <w:pPr>
        <w:widowControl w:val="0"/>
        <w:tabs>
          <w:tab w:val="left" w:leader="underscore" w:pos="567"/>
        </w:tabs>
        <w:spacing w:after="0"/>
        <w:ind w:firstLine="709"/>
        <w:jc w:val="both"/>
        <w:rPr>
          <w:rFonts w:eastAsia="Arial Narrow" w:cs="Times New Roman"/>
          <w:color w:val="000000"/>
          <w:szCs w:val="28"/>
          <w:shd w:val="clear" w:color="auto" w:fill="FFFFFF"/>
          <w:lang w:val="uk-UA"/>
        </w:rPr>
      </w:pPr>
      <w:r w:rsidRPr="00D309F0">
        <w:rPr>
          <w:rFonts w:eastAsia="Arial Narrow" w:cs="Times New Roman"/>
          <w:color w:val="000000"/>
          <w:szCs w:val="28"/>
          <w:shd w:val="clear" w:color="auto" w:fill="FFFFFF"/>
          <w:lang w:val="uk-UA"/>
        </w:rPr>
        <w:t>3.1.7.Інформує  голову, про зміни у</w:t>
      </w:r>
      <w:r w:rsidRPr="00D309F0">
        <w:rPr>
          <w:rFonts w:eastAsia="Arial Narrow" w:cs="Times New Roman"/>
          <w:szCs w:val="28"/>
          <w:lang w:val="uk-UA"/>
        </w:rPr>
        <w:t xml:space="preserve"> </w:t>
      </w:r>
      <w:r w:rsidRPr="00D309F0">
        <w:rPr>
          <w:rFonts w:eastAsia="Arial Narrow" w:cs="Times New Roman"/>
          <w:color w:val="000000"/>
          <w:szCs w:val="28"/>
          <w:shd w:val="clear" w:color="auto" w:fill="FFFFFF"/>
          <w:lang w:val="uk-UA"/>
        </w:rPr>
        <w:t>законодавстві України. За необхідністю разом із заінтересованими виконавчими органами ради узагальнює практику застосування законодавства у відповідній сфері (галузі), готує пропозиції щодо її вдосконалення, подає їх на розгляд керівництва для вирішення питання щодо підготовки нормативно-правових актів та інших документів.</w:t>
      </w:r>
    </w:p>
    <w:p w14:paraId="6F9FCCD2" w14:textId="77777777" w:rsidR="00D309F0" w:rsidRPr="00D309F0" w:rsidRDefault="00D309F0" w:rsidP="00D309F0">
      <w:pPr>
        <w:widowControl w:val="0"/>
        <w:tabs>
          <w:tab w:val="left" w:leader="underscore" w:pos="567"/>
        </w:tabs>
        <w:spacing w:after="0"/>
        <w:ind w:firstLine="709"/>
        <w:jc w:val="both"/>
        <w:rPr>
          <w:rFonts w:eastAsia="Arial Narrow" w:cs="Times New Roman"/>
          <w:color w:val="000000"/>
          <w:szCs w:val="28"/>
          <w:shd w:val="clear" w:color="auto" w:fill="FFFFFF"/>
          <w:lang w:val="uk-UA"/>
        </w:rPr>
      </w:pPr>
      <w:r w:rsidRPr="00D309F0">
        <w:rPr>
          <w:rFonts w:eastAsia="Arial Narrow" w:cs="Times New Roman"/>
          <w:color w:val="000000"/>
          <w:szCs w:val="28"/>
          <w:shd w:val="clear" w:color="auto" w:fill="FFFFFF"/>
          <w:lang w:val="uk-UA"/>
        </w:rPr>
        <w:t>3.1.8.Розглядає проекти нормативно - правових актів та інших документів, які надійшли для погодження, з питань, що належать до компетенції ради та готує пропозиції та зауваження до них.</w:t>
      </w:r>
    </w:p>
    <w:p w14:paraId="60817B9D" w14:textId="77777777" w:rsidR="00D309F0" w:rsidRPr="00D309F0" w:rsidRDefault="00D309F0" w:rsidP="00D309F0">
      <w:pPr>
        <w:widowControl w:val="0"/>
        <w:spacing w:after="0"/>
        <w:ind w:firstLine="709"/>
        <w:jc w:val="both"/>
        <w:rPr>
          <w:rFonts w:eastAsia="Arial Narrow" w:cs="Times New Roman"/>
          <w:color w:val="000000"/>
          <w:szCs w:val="28"/>
          <w:shd w:val="clear" w:color="auto" w:fill="FFFFFF"/>
          <w:lang w:val="uk-UA"/>
        </w:rPr>
      </w:pPr>
      <w:r w:rsidRPr="00D309F0">
        <w:rPr>
          <w:rFonts w:eastAsia="Arial Narrow" w:cs="Times New Roman"/>
          <w:color w:val="000000"/>
          <w:szCs w:val="28"/>
          <w:shd w:val="clear" w:color="auto" w:fill="FFFFFF"/>
          <w:lang w:val="uk-UA"/>
        </w:rPr>
        <w:t xml:space="preserve">3.1.9.За дорученнями голови, особи яка тимчасово виконує його функції згідно з розподілом обов’язків, готує звернення до Комітетів Верховної Ради України, Міністерств України, центральних та місцевих органів виконавчої влади щодо офіційного роз’яснення окремих положень нормативно-правових актів.    </w:t>
      </w:r>
    </w:p>
    <w:p w14:paraId="62702274" w14:textId="77777777" w:rsidR="00D309F0" w:rsidRPr="00D309F0" w:rsidRDefault="00D309F0" w:rsidP="00D309F0">
      <w:pPr>
        <w:widowControl w:val="0"/>
        <w:spacing w:after="0"/>
        <w:ind w:firstLine="709"/>
        <w:jc w:val="both"/>
        <w:rPr>
          <w:rFonts w:eastAsia="Arial Narrow" w:cs="Times New Roman"/>
          <w:color w:val="000000"/>
          <w:szCs w:val="28"/>
          <w:shd w:val="clear" w:color="auto" w:fill="FFFFFF"/>
          <w:lang w:val="uk-UA"/>
        </w:rPr>
      </w:pPr>
      <w:r w:rsidRPr="00D309F0">
        <w:rPr>
          <w:rFonts w:eastAsia="Arial Narrow" w:cs="Times New Roman"/>
          <w:color w:val="000000"/>
          <w:szCs w:val="28"/>
          <w:shd w:val="clear" w:color="auto" w:fill="FFFFFF"/>
          <w:lang w:val="uk-UA"/>
        </w:rPr>
        <w:t>3.1.10.Надає правову допомогу виконавчим органам ради, що не мають у своєму складі служб правового супроводу або осіб, які здійснюють відповідні повноваження.</w:t>
      </w:r>
    </w:p>
    <w:p w14:paraId="02E6B5FA" w14:textId="77777777" w:rsidR="00D309F0" w:rsidRPr="00D309F0" w:rsidRDefault="00D309F0" w:rsidP="00D309F0">
      <w:pPr>
        <w:widowControl w:val="0"/>
        <w:spacing w:after="0"/>
        <w:ind w:firstLine="709"/>
        <w:jc w:val="both"/>
        <w:rPr>
          <w:rFonts w:eastAsia="Arial Narrow" w:cs="Times New Roman"/>
          <w:color w:val="000000"/>
          <w:szCs w:val="28"/>
          <w:shd w:val="clear" w:color="auto" w:fill="FFFFFF"/>
          <w:lang w:val="uk-UA"/>
        </w:rPr>
      </w:pPr>
      <w:r w:rsidRPr="00D309F0">
        <w:rPr>
          <w:rFonts w:eastAsia="Arial Narrow" w:cs="Times New Roman"/>
          <w:color w:val="000000"/>
          <w:szCs w:val="28"/>
          <w:shd w:val="clear" w:color="auto" w:fill="FFFFFF"/>
          <w:lang w:val="uk-UA"/>
        </w:rPr>
        <w:t>3.1.11.Надає необхідну методичну допомогу службам правового супроводу або особам, які здійснюють відповідні повноваження, виконавчих органів ради.</w:t>
      </w:r>
    </w:p>
    <w:p w14:paraId="67DFF8A2" w14:textId="77777777" w:rsidR="00D309F0" w:rsidRPr="00D309F0" w:rsidRDefault="00D309F0" w:rsidP="00D309F0">
      <w:pPr>
        <w:widowControl w:val="0"/>
        <w:tabs>
          <w:tab w:val="left" w:leader="underscore" w:pos="709"/>
        </w:tabs>
        <w:spacing w:after="0"/>
        <w:ind w:firstLine="709"/>
        <w:jc w:val="both"/>
        <w:rPr>
          <w:rFonts w:eastAsia="Arial Narrow" w:cs="Times New Roman"/>
          <w:szCs w:val="28"/>
          <w:lang w:val="uk-UA"/>
        </w:rPr>
      </w:pPr>
      <w:r w:rsidRPr="00D309F0">
        <w:rPr>
          <w:rFonts w:eastAsia="Arial Narrow" w:cs="Times New Roman"/>
          <w:color w:val="000000"/>
          <w:szCs w:val="28"/>
          <w:shd w:val="clear" w:color="auto" w:fill="FFFFFF"/>
          <w:lang w:val="uk-UA"/>
        </w:rPr>
        <w:t>3.1.12.Здійснює правове забезпечення діяльності комісій, робочих груп, інших консультативно-дорадчих органів, створених  радою, її виконавчим комітетом, головою.</w:t>
      </w:r>
    </w:p>
    <w:p w14:paraId="16523D44" w14:textId="77777777" w:rsidR="00D309F0" w:rsidRPr="00D309F0" w:rsidRDefault="00D309F0" w:rsidP="00D309F0">
      <w:pPr>
        <w:widowControl w:val="0"/>
        <w:tabs>
          <w:tab w:val="left" w:leader="underscore" w:pos="709"/>
        </w:tabs>
        <w:spacing w:after="0"/>
        <w:ind w:firstLine="709"/>
        <w:jc w:val="both"/>
        <w:rPr>
          <w:rFonts w:eastAsia="Arial Narrow" w:cs="Times New Roman"/>
          <w:szCs w:val="28"/>
          <w:lang w:val="uk-UA"/>
        </w:rPr>
      </w:pPr>
      <w:r w:rsidRPr="00D309F0">
        <w:rPr>
          <w:rFonts w:eastAsia="Arial Narrow" w:cs="Times New Roman"/>
          <w:szCs w:val="28"/>
          <w:lang w:val="uk-UA"/>
        </w:rPr>
        <w:t>3.1.13.</w:t>
      </w:r>
      <w:r w:rsidRPr="00D309F0">
        <w:rPr>
          <w:rFonts w:eastAsia="Arial Narrow" w:cs="Times New Roman"/>
          <w:color w:val="000000"/>
          <w:szCs w:val="28"/>
          <w:shd w:val="clear" w:color="auto" w:fill="FFFFFF"/>
          <w:lang w:val="uk-UA"/>
        </w:rPr>
        <w:t xml:space="preserve">Контролює та аналізує хід виконання місцевих програм за дорученням голови якщо ці програми пов’язані з функціями відділу </w:t>
      </w:r>
    </w:p>
    <w:p w14:paraId="6C051F16" w14:textId="77777777" w:rsidR="00D309F0" w:rsidRPr="00D309F0" w:rsidRDefault="00D309F0" w:rsidP="00D309F0">
      <w:pPr>
        <w:widowControl w:val="0"/>
        <w:spacing w:after="0"/>
        <w:ind w:firstLine="709"/>
        <w:jc w:val="both"/>
        <w:rPr>
          <w:rFonts w:eastAsia="Arial Narrow" w:cs="Times New Roman"/>
          <w:color w:val="000000"/>
          <w:szCs w:val="28"/>
          <w:shd w:val="clear" w:color="auto" w:fill="FFFFFF"/>
          <w:lang w:val="uk-UA"/>
        </w:rPr>
      </w:pPr>
      <w:r w:rsidRPr="00D309F0">
        <w:rPr>
          <w:rFonts w:eastAsia="Arial Narrow" w:cs="Times New Roman"/>
          <w:color w:val="000000"/>
          <w:szCs w:val="28"/>
          <w:shd w:val="clear" w:color="auto" w:fill="FFFFFF"/>
          <w:lang w:val="uk-UA"/>
        </w:rPr>
        <w:t>3.1.14.Аналізує за дорученням голови матеріали, що надійшли від правоохоронних і контролюючих органів, а також отримані за результатами перевірок, ревізій, інвентаризацій, дані статистичної звітності, що характеризують стан дотримання законності в</w:t>
      </w:r>
      <w:r w:rsidRPr="00D309F0">
        <w:rPr>
          <w:rFonts w:eastAsia="Arial Narrow" w:cs="Times New Roman"/>
          <w:szCs w:val="28"/>
          <w:lang w:val="uk-UA"/>
        </w:rPr>
        <w:t xml:space="preserve"> </w:t>
      </w:r>
      <w:r w:rsidRPr="00D309F0">
        <w:rPr>
          <w:rFonts w:eastAsia="Arial Narrow" w:cs="Times New Roman"/>
          <w:color w:val="000000"/>
          <w:szCs w:val="28"/>
          <w:shd w:val="clear" w:color="auto" w:fill="FFFFFF"/>
          <w:lang w:val="uk-UA"/>
        </w:rPr>
        <w:t xml:space="preserve"> раді, виконавчих органах, готує правові висновки,</w:t>
      </w:r>
      <w:r w:rsidRPr="00D309F0">
        <w:rPr>
          <w:rFonts w:eastAsia="Arial Narrow" w:cs="Times New Roman"/>
          <w:szCs w:val="28"/>
          <w:lang w:val="uk-UA"/>
        </w:rPr>
        <w:t xml:space="preserve"> </w:t>
      </w:r>
      <w:r w:rsidRPr="00D309F0">
        <w:rPr>
          <w:rFonts w:eastAsia="Arial Narrow" w:cs="Times New Roman"/>
          <w:color w:val="000000"/>
          <w:szCs w:val="28"/>
          <w:shd w:val="clear" w:color="auto" w:fill="FFFFFF"/>
          <w:lang w:val="uk-UA"/>
        </w:rPr>
        <w:t>пропозиції, рекомендації за фактами виявлених правопорушень та, за необхідності, бере участь в організації роботи з відшкодування збитків.</w:t>
      </w:r>
    </w:p>
    <w:p w14:paraId="1B86707A" w14:textId="77777777" w:rsidR="00D309F0" w:rsidRPr="00D309F0" w:rsidRDefault="00D309F0" w:rsidP="00D309F0">
      <w:pPr>
        <w:widowControl w:val="0"/>
        <w:tabs>
          <w:tab w:val="left" w:pos="709"/>
          <w:tab w:val="left" w:leader="underscore" w:pos="5519"/>
        </w:tabs>
        <w:spacing w:after="0"/>
        <w:ind w:firstLine="709"/>
        <w:jc w:val="both"/>
        <w:rPr>
          <w:rFonts w:eastAsia="Arial Narrow" w:cs="Times New Roman"/>
          <w:color w:val="000000"/>
          <w:szCs w:val="28"/>
          <w:shd w:val="clear" w:color="auto" w:fill="FFFFFF"/>
          <w:lang w:val="uk-UA"/>
        </w:rPr>
      </w:pPr>
      <w:r w:rsidRPr="00D309F0">
        <w:rPr>
          <w:rFonts w:eastAsia="Arial Narrow" w:cs="Times New Roman"/>
          <w:szCs w:val="28"/>
          <w:lang w:val="uk-UA"/>
        </w:rPr>
        <w:t>3.1.15.</w:t>
      </w:r>
      <w:r w:rsidRPr="00D309F0">
        <w:rPr>
          <w:rFonts w:eastAsia="Arial Narrow" w:cs="Times New Roman"/>
          <w:color w:val="000000"/>
          <w:szCs w:val="28"/>
          <w:shd w:val="clear" w:color="auto" w:fill="FFFFFF"/>
          <w:lang w:val="uk-UA"/>
        </w:rPr>
        <w:t>Здійснює аналіз позовної роботи у раді, виконавчому</w:t>
      </w:r>
      <w:r w:rsidRPr="00D309F0">
        <w:rPr>
          <w:rFonts w:eastAsia="Arial Narrow" w:cs="Times New Roman"/>
          <w:szCs w:val="28"/>
          <w:lang w:val="uk-UA"/>
        </w:rPr>
        <w:t xml:space="preserve"> </w:t>
      </w:r>
      <w:r w:rsidRPr="00D309F0">
        <w:rPr>
          <w:rFonts w:eastAsia="Arial Narrow" w:cs="Times New Roman"/>
          <w:color w:val="000000"/>
          <w:szCs w:val="28"/>
          <w:shd w:val="clear" w:color="auto" w:fill="FFFFFF"/>
          <w:lang w:val="uk-UA"/>
        </w:rPr>
        <w:t>комітеті, інших виконавчих органах та за його результатами складає аналітичні записки для врахування в роботі керівниками та спеціалістами виконавчих органів, які є обов’язковими для виконання.</w:t>
      </w:r>
    </w:p>
    <w:p w14:paraId="0F95B7F0" w14:textId="77777777" w:rsidR="00D309F0" w:rsidRPr="00D309F0" w:rsidRDefault="00D309F0" w:rsidP="00D309F0">
      <w:pPr>
        <w:widowControl w:val="0"/>
        <w:spacing w:after="0"/>
        <w:ind w:firstLine="709"/>
        <w:jc w:val="both"/>
        <w:rPr>
          <w:rFonts w:eastAsia="Arial Narrow" w:cs="Times New Roman"/>
          <w:szCs w:val="28"/>
          <w:lang w:val="uk-UA"/>
        </w:rPr>
      </w:pPr>
      <w:r w:rsidRPr="00D309F0">
        <w:rPr>
          <w:rFonts w:eastAsia="Arial Narrow" w:cs="Times New Roman"/>
          <w:szCs w:val="28"/>
          <w:lang w:val="uk-UA"/>
        </w:rPr>
        <w:t>3.1.16.</w:t>
      </w:r>
      <w:r w:rsidRPr="00D309F0">
        <w:rPr>
          <w:rFonts w:eastAsia="Arial Narrow" w:cs="Times New Roman"/>
          <w:color w:val="000000"/>
          <w:szCs w:val="28"/>
          <w:shd w:val="clear" w:color="auto" w:fill="FFFFFF"/>
          <w:lang w:val="uk-UA"/>
        </w:rPr>
        <w:t xml:space="preserve">Погоджує в установленому порядку (візує) проекти договорів, </w:t>
      </w:r>
      <w:r w:rsidRPr="00D309F0">
        <w:rPr>
          <w:rFonts w:eastAsia="Arial Narrow" w:cs="Times New Roman"/>
          <w:color w:val="000000"/>
          <w:szCs w:val="28"/>
          <w:shd w:val="clear" w:color="auto" w:fill="FFFFFF"/>
          <w:lang w:val="uk-UA"/>
        </w:rPr>
        <w:lastRenderedPageBreak/>
        <w:t>стороною в якому є</w:t>
      </w:r>
      <w:r w:rsidRPr="00D309F0">
        <w:rPr>
          <w:rFonts w:eastAsia="Arial Narrow" w:cs="Times New Roman"/>
          <w:szCs w:val="28"/>
          <w:lang w:val="uk-UA"/>
        </w:rPr>
        <w:t xml:space="preserve"> </w:t>
      </w:r>
      <w:r w:rsidRPr="00D309F0">
        <w:rPr>
          <w:rFonts w:eastAsia="Arial Narrow" w:cs="Times New Roman"/>
          <w:color w:val="000000"/>
          <w:szCs w:val="28"/>
          <w:shd w:val="clear" w:color="auto" w:fill="FFFFFF"/>
          <w:lang w:val="uk-UA"/>
        </w:rPr>
        <w:t>рада, за наявності погодження (візи)</w:t>
      </w:r>
      <w:r w:rsidRPr="00D309F0">
        <w:rPr>
          <w:rFonts w:eastAsia="Arial Narrow" w:cs="Times New Roman"/>
          <w:szCs w:val="28"/>
          <w:lang w:val="uk-UA"/>
        </w:rPr>
        <w:t xml:space="preserve"> </w:t>
      </w:r>
      <w:r w:rsidRPr="00D309F0">
        <w:rPr>
          <w:rFonts w:eastAsia="Arial Narrow" w:cs="Times New Roman"/>
          <w:color w:val="000000"/>
          <w:szCs w:val="28"/>
          <w:shd w:val="clear" w:color="auto" w:fill="FFFFFF"/>
          <w:lang w:val="uk-UA"/>
        </w:rPr>
        <w:t>керівників заінтересованих виконавчих органів, фахівців  (розробників проектів договорів, або на яких покладений їх супровід) ради.</w:t>
      </w:r>
    </w:p>
    <w:p w14:paraId="7DBE2DD4" w14:textId="77777777" w:rsidR="00D309F0" w:rsidRPr="00D309F0" w:rsidRDefault="00D309F0" w:rsidP="00D309F0">
      <w:pPr>
        <w:widowControl w:val="0"/>
        <w:tabs>
          <w:tab w:val="left" w:pos="709"/>
          <w:tab w:val="left" w:leader="underscore" w:pos="5519"/>
        </w:tabs>
        <w:spacing w:after="0"/>
        <w:ind w:firstLine="709"/>
        <w:jc w:val="both"/>
        <w:rPr>
          <w:rFonts w:eastAsia="Arial Narrow" w:cs="Times New Roman"/>
          <w:szCs w:val="28"/>
          <w:lang w:val="uk-UA"/>
        </w:rPr>
      </w:pPr>
      <w:r w:rsidRPr="00D309F0">
        <w:rPr>
          <w:rFonts w:eastAsia="Arial Narrow" w:cs="Times New Roman"/>
          <w:szCs w:val="28"/>
          <w:lang w:val="uk-UA"/>
        </w:rPr>
        <w:t>3.1.17.П</w:t>
      </w:r>
      <w:r w:rsidRPr="00D309F0">
        <w:rPr>
          <w:rFonts w:eastAsia="Arial Narrow" w:cs="Times New Roman"/>
          <w:color w:val="000000"/>
          <w:szCs w:val="28"/>
          <w:shd w:val="clear" w:color="auto" w:fill="FFFFFF"/>
          <w:lang w:val="uk-UA"/>
        </w:rPr>
        <w:t>еревіряє відповідність договірних документів вимогам законодавства та судовій практиці.</w:t>
      </w:r>
    </w:p>
    <w:p w14:paraId="03F10E56" w14:textId="77777777" w:rsidR="00D309F0" w:rsidRPr="00D309F0" w:rsidRDefault="00D309F0" w:rsidP="00D309F0">
      <w:pPr>
        <w:widowControl w:val="0"/>
        <w:tabs>
          <w:tab w:val="left" w:pos="709"/>
          <w:tab w:val="left" w:leader="underscore" w:pos="5519"/>
        </w:tabs>
        <w:spacing w:after="0"/>
        <w:ind w:firstLine="709"/>
        <w:jc w:val="both"/>
        <w:rPr>
          <w:rFonts w:eastAsia="Arial Narrow" w:cs="Times New Roman"/>
          <w:color w:val="000000"/>
          <w:szCs w:val="28"/>
          <w:shd w:val="clear" w:color="auto" w:fill="FFFFFF"/>
          <w:lang w:val="uk-UA"/>
        </w:rPr>
      </w:pPr>
      <w:r w:rsidRPr="00D309F0">
        <w:rPr>
          <w:rFonts w:eastAsia="Arial Narrow" w:cs="Times New Roman"/>
          <w:szCs w:val="28"/>
          <w:lang w:val="uk-UA"/>
        </w:rPr>
        <w:t>3.1.18.</w:t>
      </w:r>
      <w:r w:rsidRPr="00D309F0">
        <w:rPr>
          <w:rFonts w:eastAsia="Arial Narrow" w:cs="Times New Roman"/>
          <w:color w:val="000000"/>
          <w:szCs w:val="28"/>
          <w:shd w:val="clear" w:color="auto" w:fill="FFFFFF"/>
          <w:lang w:val="uk-UA"/>
        </w:rPr>
        <w:t>Бере участь у підготовці та здійсненні заходів, спрямованих на виконання договірних зобов’язань, забезпеченні захисту майнових прав і законних інтересів ради, її виконавчого комітету, інших виконавчих органів.</w:t>
      </w:r>
    </w:p>
    <w:p w14:paraId="51BFB782" w14:textId="77777777" w:rsidR="00D309F0" w:rsidRPr="00D309F0" w:rsidRDefault="00D309F0" w:rsidP="00D309F0">
      <w:pPr>
        <w:widowControl w:val="0"/>
        <w:tabs>
          <w:tab w:val="left" w:pos="709"/>
          <w:tab w:val="left" w:leader="underscore" w:pos="5519"/>
        </w:tabs>
        <w:spacing w:after="0"/>
        <w:ind w:firstLine="709"/>
        <w:jc w:val="both"/>
        <w:rPr>
          <w:rFonts w:eastAsia="Arial Narrow" w:cs="Times New Roman"/>
          <w:szCs w:val="28"/>
          <w:lang w:val="uk-UA"/>
        </w:rPr>
      </w:pPr>
      <w:r w:rsidRPr="00D309F0">
        <w:rPr>
          <w:rFonts w:eastAsia="Arial Narrow" w:cs="Times New Roman"/>
          <w:szCs w:val="28"/>
          <w:lang w:val="uk-UA"/>
        </w:rPr>
        <w:t>3.1.19.</w:t>
      </w:r>
      <w:r w:rsidRPr="00D309F0">
        <w:rPr>
          <w:rFonts w:eastAsia="Arial Narrow" w:cs="Times New Roman"/>
          <w:color w:val="000000"/>
          <w:szCs w:val="28"/>
          <w:shd w:val="clear" w:color="auto" w:fill="FFFFFF"/>
          <w:lang w:val="uk-UA"/>
        </w:rPr>
        <w:t>Організовує в установленому порядку претензійну та позовну роботу в раді, здійснює контроль за її проведенням виконавчими органами ради.</w:t>
      </w:r>
    </w:p>
    <w:p w14:paraId="42EFCDE5" w14:textId="19171669" w:rsidR="00D309F0" w:rsidRPr="00D309F0" w:rsidRDefault="00D309F0" w:rsidP="00D309F0">
      <w:pPr>
        <w:widowControl w:val="0"/>
        <w:tabs>
          <w:tab w:val="left" w:pos="709"/>
          <w:tab w:val="left" w:leader="underscore" w:pos="5519"/>
        </w:tabs>
        <w:spacing w:after="0"/>
        <w:ind w:firstLine="709"/>
        <w:jc w:val="both"/>
        <w:rPr>
          <w:rFonts w:eastAsia="Arial Narrow" w:cs="Times New Roman"/>
          <w:szCs w:val="28"/>
          <w:lang w:val="uk-UA"/>
        </w:rPr>
      </w:pPr>
      <w:r w:rsidRPr="00D309F0">
        <w:rPr>
          <w:rFonts w:eastAsia="Arial Narrow" w:cs="Times New Roman"/>
          <w:szCs w:val="28"/>
          <w:lang w:val="uk-UA"/>
        </w:rPr>
        <w:t>3.1.20.</w:t>
      </w:r>
      <w:r w:rsidRPr="00D309F0">
        <w:rPr>
          <w:rFonts w:eastAsia="Arial Narrow" w:cs="Times New Roman"/>
          <w:color w:val="000000"/>
          <w:szCs w:val="28"/>
          <w:shd w:val="clear" w:color="auto" w:fill="FFFFFF"/>
          <w:lang w:val="uk-UA"/>
        </w:rPr>
        <w:t xml:space="preserve">Забезпечує </w:t>
      </w:r>
      <w:r w:rsidRPr="00D309F0">
        <w:rPr>
          <w:rFonts w:eastAsia="Arial Narrow" w:cs="Times New Roman"/>
          <w:color w:val="000000"/>
          <w:szCs w:val="28"/>
          <w:shd w:val="clear" w:color="auto" w:fill="FFFFFF"/>
          <w:lang w:val="uk-UA"/>
        </w:rPr>
        <w:t>само представництво</w:t>
      </w:r>
      <w:r w:rsidRPr="00D309F0">
        <w:rPr>
          <w:rFonts w:eastAsia="Arial Narrow" w:cs="Times New Roman"/>
          <w:color w:val="000000"/>
          <w:szCs w:val="28"/>
          <w:shd w:val="clear" w:color="auto" w:fill="FFFFFF"/>
          <w:lang w:val="uk-UA"/>
        </w:rPr>
        <w:t>, представництво ради, її виконавчих органів зі статусом або без статусу юридичної особи, а також суб’єктів владних повноважень без статусу юридичної особи, у справах, в яких спеціалісти відділу беруть участь з усіма правами, що надані законодавством про адміністративне, господарське, цивільне судочинство, кримінальним процесуальним законодавством України у тому числі в  апеляційних  та касаційних інстанціях,  Законом України «Про виконавче провадження» позивачу, відповідачу, третій особі, учаснику судового провадження, учаснику виконавчого провадження.</w:t>
      </w:r>
    </w:p>
    <w:p w14:paraId="04BA919A" w14:textId="77777777" w:rsidR="00D309F0" w:rsidRPr="00D309F0" w:rsidRDefault="00D309F0" w:rsidP="00D309F0">
      <w:pPr>
        <w:widowControl w:val="0"/>
        <w:tabs>
          <w:tab w:val="left" w:pos="709"/>
          <w:tab w:val="left" w:leader="underscore" w:pos="5519"/>
        </w:tabs>
        <w:spacing w:after="0"/>
        <w:ind w:firstLine="709"/>
        <w:jc w:val="both"/>
        <w:rPr>
          <w:rFonts w:eastAsia="Arial Narrow" w:cs="Times New Roman"/>
          <w:szCs w:val="28"/>
          <w:lang w:val="uk-UA"/>
        </w:rPr>
      </w:pPr>
      <w:r w:rsidRPr="00D309F0">
        <w:rPr>
          <w:rFonts w:eastAsia="Arial Narrow" w:cs="Times New Roman"/>
          <w:szCs w:val="28"/>
          <w:lang w:val="uk-UA"/>
        </w:rPr>
        <w:t>3.1.21.</w:t>
      </w:r>
      <w:r w:rsidRPr="00D309F0">
        <w:rPr>
          <w:rFonts w:eastAsia="Arial Narrow" w:cs="Times New Roman"/>
          <w:color w:val="000000"/>
          <w:szCs w:val="28"/>
          <w:shd w:val="clear" w:color="auto" w:fill="FFFFFF"/>
          <w:lang w:val="uk-UA"/>
        </w:rPr>
        <w:t>Вносить пропозиції про залучення до представництва від імені ради в судах та в інших органах працівників ради.</w:t>
      </w:r>
    </w:p>
    <w:p w14:paraId="04707865" w14:textId="77777777" w:rsidR="00D309F0" w:rsidRPr="00D309F0" w:rsidRDefault="00D309F0" w:rsidP="00D309F0">
      <w:pPr>
        <w:widowControl w:val="0"/>
        <w:tabs>
          <w:tab w:val="left" w:leader="underscore" w:pos="709"/>
          <w:tab w:val="left" w:leader="underscore" w:pos="5492"/>
        </w:tabs>
        <w:spacing w:after="0"/>
        <w:ind w:firstLine="709"/>
        <w:jc w:val="both"/>
        <w:rPr>
          <w:rFonts w:eastAsia="Arial Narrow" w:cs="Times New Roman"/>
          <w:szCs w:val="28"/>
          <w:lang w:val="uk-UA"/>
        </w:rPr>
      </w:pPr>
      <w:r w:rsidRPr="00D309F0">
        <w:rPr>
          <w:rFonts w:eastAsia="Arial Narrow" w:cs="Times New Roman"/>
          <w:szCs w:val="28"/>
          <w:lang w:val="uk-UA"/>
        </w:rPr>
        <w:t>3.1.22.</w:t>
      </w:r>
      <w:r w:rsidRPr="00D309F0">
        <w:rPr>
          <w:rFonts w:eastAsia="Arial Narrow" w:cs="Times New Roman"/>
          <w:color w:val="000000"/>
          <w:szCs w:val="28"/>
          <w:shd w:val="clear" w:color="auto" w:fill="FFFFFF"/>
          <w:lang w:val="uk-UA"/>
        </w:rPr>
        <w:t>Забезпечує належну реалізацію процесуальних прав та обов’язків ради, сільського голови, виконавчих органів ради в судах в інтересах територіальної громади. За наявності належного юридичного обґрунтування, здійснює оскарження судових рішень, які винесені не на користь територіальної громади.</w:t>
      </w:r>
    </w:p>
    <w:p w14:paraId="69C77E0D" w14:textId="77777777" w:rsidR="00D309F0" w:rsidRPr="00D309F0" w:rsidRDefault="00D309F0" w:rsidP="00D309F0">
      <w:pPr>
        <w:widowControl w:val="0"/>
        <w:spacing w:after="0"/>
        <w:ind w:right="20" w:firstLine="709"/>
        <w:jc w:val="both"/>
        <w:rPr>
          <w:rFonts w:eastAsia="Arial Narrow" w:cs="Times New Roman"/>
          <w:szCs w:val="28"/>
          <w:lang w:val="uk-UA"/>
        </w:rPr>
      </w:pPr>
      <w:r w:rsidRPr="00D309F0">
        <w:rPr>
          <w:rFonts w:eastAsia="Arial Narrow" w:cs="Times New Roman"/>
          <w:szCs w:val="28"/>
          <w:lang w:val="uk-UA"/>
        </w:rPr>
        <w:t>3.1.23.</w:t>
      </w:r>
      <w:r w:rsidRPr="00D309F0">
        <w:rPr>
          <w:rFonts w:eastAsia="Arial Narrow" w:cs="Times New Roman"/>
          <w:color w:val="000000"/>
          <w:szCs w:val="28"/>
          <w:shd w:val="clear" w:color="auto" w:fill="FFFFFF"/>
          <w:lang w:val="uk-UA"/>
        </w:rPr>
        <w:t>Сприяє належному виконанню постанов, ухвал та рішень судів.</w:t>
      </w:r>
    </w:p>
    <w:p w14:paraId="253B9DE1" w14:textId="77777777" w:rsidR="00D309F0" w:rsidRPr="00D309F0" w:rsidRDefault="00D309F0" w:rsidP="00D309F0">
      <w:pPr>
        <w:widowControl w:val="0"/>
        <w:spacing w:after="0"/>
        <w:ind w:right="20" w:firstLine="709"/>
        <w:jc w:val="both"/>
        <w:rPr>
          <w:rFonts w:eastAsia="Arial Narrow" w:cs="Times New Roman"/>
          <w:color w:val="000000"/>
          <w:szCs w:val="28"/>
          <w:shd w:val="clear" w:color="auto" w:fill="FFFFFF"/>
          <w:lang w:val="uk-UA"/>
        </w:rPr>
      </w:pPr>
      <w:r w:rsidRPr="00D309F0">
        <w:rPr>
          <w:rFonts w:eastAsia="Arial Narrow" w:cs="Times New Roman"/>
          <w:szCs w:val="28"/>
          <w:lang w:val="uk-UA"/>
        </w:rPr>
        <w:t>3.1.24.</w:t>
      </w:r>
      <w:r w:rsidRPr="00D309F0">
        <w:rPr>
          <w:rFonts w:eastAsia="Arial Narrow" w:cs="Times New Roman"/>
          <w:color w:val="000000"/>
          <w:szCs w:val="28"/>
          <w:shd w:val="clear" w:color="auto" w:fill="FFFFFF"/>
          <w:lang w:val="uk-UA"/>
        </w:rPr>
        <w:t xml:space="preserve">Веде облік судових справ. </w:t>
      </w:r>
    </w:p>
    <w:p w14:paraId="7B247C74" w14:textId="77777777" w:rsidR="00D309F0" w:rsidRPr="00D309F0" w:rsidRDefault="00D309F0" w:rsidP="00D309F0">
      <w:pPr>
        <w:widowControl w:val="0"/>
        <w:spacing w:after="0"/>
        <w:ind w:right="20" w:firstLine="709"/>
        <w:jc w:val="both"/>
        <w:rPr>
          <w:rFonts w:eastAsia="Arial Narrow" w:cs="Times New Roman"/>
          <w:szCs w:val="28"/>
          <w:lang w:val="uk-UA"/>
        </w:rPr>
      </w:pPr>
      <w:r w:rsidRPr="00D309F0">
        <w:rPr>
          <w:rFonts w:eastAsia="Arial Narrow" w:cs="Times New Roman"/>
          <w:szCs w:val="28"/>
          <w:lang w:val="uk-UA"/>
        </w:rPr>
        <w:t>3.1.25.</w:t>
      </w:r>
      <w:r w:rsidRPr="00D309F0">
        <w:rPr>
          <w:rFonts w:eastAsia="Arial Narrow" w:cs="Times New Roman"/>
          <w:color w:val="000000"/>
          <w:szCs w:val="28"/>
          <w:shd w:val="clear" w:color="auto" w:fill="FFFFFF"/>
          <w:lang w:val="uk-UA"/>
        </w:rPr>
        <w:t>Забезпечує представлення інтересів  ради, її виконавчого</w:t>
      </w:r>
    </w:p>
    <w:p w14:paraId="41C7656D" w14:textId="77777777" w:rsidR="00D309F0" w:rsidRPr="00D309F0" w:rsidRDefault="00D309F0" w:rsidP="00D309F0">
      <w:pPr>
        <w:widowControl w:val="0"/>
        <w:spacing w:after="0"/>
        <w:ind w:right="20" w:firstLine="709"/>
        <w:jc w:val="both"/>
        <w:rPr>
          <w:rFonts w:eastAsia="Arial Narrow" w:cs="Times New Roman"/>
          <w:b/>
          <w:szCs w:val="28"/>
          <w:lang w:val="uk-UA"/>
        </w:rPr>
      </w:pPr>
      <w:r w:rsidRPr="00D309F0">
        <w:rPr>
          <w:rFonts w:eastAsia="Arial Narrow" w:cs="Times New Roman"/>
          <w:color w:val="000000"/>
          <w:szCs w:val="28"/>
          <w:shd w:val="clear" w:color="auto" w:fill="FFFFFF"/>
          <w:lang w:val="uk-UA"/>
        </w:rPr>
        <w:t>комітету, інших виконавчих органів (за дорученням сільського голови) в інших органах, підприємствах, установах, організаціях незалежно від форми власності.</w:t>
      </w:r>
      <w:r w:rsidRPr="00D309F0">
        <w:rPr>
          <w:rFonts w:eastAsia="Arial Narrow" w:cs="Times New Roman"/>
          <w:b/>
          <w:szCs w:val="28"/>
          <w:lang w:val="uk-UA"/>
        </w:rPr>
        <w:t xml:space="preserve"> </w:t>
      </w:r>
    </w:p>
    <w:p w14:paraId="198AE708" w14:textId="77777777" w:rsidR="00D309F0" w:rsidRPr="00D309F0" w:rsidRDefault="00D309F0" w:rsidP="00D309F0">
      <w:pPr>
        <w:widowControl w:val="0"/>
        <w:spacing w:after="0"/>
        <w:ind w:right="20" w:firstLine="709"/>
        <w:jc w:val="both"/>
        <w:rPr>
          <w:rFonts w:eastAsia="Arial Narrow" w:cs="Times New Roman"/>
          <w:szCs w:val="28"/>
          <w:lang w:val="uk-UA"/>
        </w:rPr>
      </w:pPr>
      <w:r w:rsidRPr="00D309F0">
        <w:rPr>
          <w:rFonts w:eastAsia="Arial Narrow" w:cs="Times New Roman"/>
          <w:szCs w:val="28"/>
          <w:lang w:val="uk-UA"/>
        </w:rPr>
        <w:t>3.1.26.</w:t>
      </w:r>
      <w:r w:rsidRPr="00D309F0">
        <w:rPr>
          <w:rFonts w:eastAsia="Arial Narrow" w:cs="Times New Roman"/>
          <w:color w:val="000000"/>
          <w:szCs w:val="28"/>
          <w:shd w:val="clear" w:color="auto" w:fill="FFFFFF"/>
          <w:lang w:val="uk-UA"/>
        </w:rPr>
        <w:t>Розглядає за дорученням  голови звернення громадян з питань, які носять правовий характер; за необхідністю забезпечує правове супроводження  заходів, пов’язаних із комунікацією з громадянами, об’єднаннями громадян, які проводяться за участі голови.</w:t>
      </w:r>
      <w:r w:rsidRPr="00D309F0">
        <w:rPr>
          <w:rFonts w:eastAsia="Arial Narrow" w:cs="Times New Roman"/>
          <w:b/>
          <w:szCs w:val="28"/>
          <w:lang w:val="uk-UA"/>
        </w:rPr>
        <w:t xml:space="preserve"> </w:t>
      </w:r>
    </w:p>
    <w:p w14:paraId="00CDEEFC" w14:textId="77777777" w:rsidR="00D309F0" w:rsidRPr="00D309F0" w:rsidRDefault="00D309F0" w:rsidP="00D309F0">
      <w:pPr>
        <w:widowControl w:val="0"/>
        <w:spacing w:after="0"/>
        <w:ind w:right="20" w:firstLine="709"/>
        <w:jc w:val="both"/>
        <w:rPr>
          <w:rFonts w:eastAsia="Arial Narrow" w:cs="Times New Roman"/>
          <w:color w:val="000000"/>
          <w:szCs w:val="28"/>
          <w:shd w:val="clear" w:color="auto" w:fill="FFFFFF"/>
          <w:lang w:val="uk-UA"/>
        </w:rPr>
      </w:pPr>
      <w:r w:rsidRPr="00D309F0">
        <w:rPr>
          <w:rFonts w:eastAsia="Arial Narrow" w:cs="Times New Roman"/>
          <w:szCs w:val="28"/>
          <w:lang w:val="uk-UA"/>
        </w:rPr>
        <w:t>3.1.27.</w:t>
      </w:r>
      <w:r w:rsidRPr="00D309F0">
        <w:rPr>
          <w:rFonts w:eastAsia="Arial Narrow" w:cs="Times New Roman"/>
          <w:color w:val="000000"/>
          <w:szCs w:val="28"/>
          <w:shd w:val="clear" w:color="auto" w:fill="FFFFFF"/>
          <w:lang w:val="uk-UA"/>
        </w:rPr>
        <w:t>Забезпечує в установленому порядку, надання безоплатних консультацій  з правових питань  соціально незахищеним верствам населення  територіальної громади.</w:t>
      </w:r>
    </w:p>
    <w:p w14:paraId="7755DB30" w14:textId="77777777" w:rsidR="00D309F0" w:rsidRPr="00D309F0" w:rsidRDefault="00D309F0" w:rsidP="00D309F0">
      <w:pPr>
        <w:widowControl w:val="0"/>
        <w:spacing w:after="0"/>
        <w:ind w:right="20" w:firstLine="709"/>
        <w:jc w:val="both"/>
        <w:rPr>
          <w:rFonts w:eastAsia="Arial Narrow" w:cs="Times New Roman"/>
          <w:b/>
          <w:szCs w:val="28"/>
          <w:lang w:val="uk-UA"/>
        </w:rPr>
      </w:pPr>
      <w:r w:rsidRPr="00D309F0">
        <w:rPr>
          <w:rFonts w:eastAsia="Arial Narrow" w:cs="Times New Roman"/>
          <w:szCs w:val="28"/>
          <w:lang w:val="uk-UA"/>
        </w:rPr>
        <w:t>3.1.28.</w:t>
      </w:r>
      <w:r w:rsidRPr="00D309F0">
        <w:rPr>
          <w:rFonts w:eastAsia="Arial Narrow" w:cs="Times New Roman"/>
          <w:color w:val="000000"/>
          <w:szCs w:val="28"/>
          <w:shd w:val="clear" w:color="auto" w:fill="FFFFFF"/>
          <w:lang w:val="uk-UA"/>
        </w:rPr>
        <w:t>Здійснює заходи, спрямовані на підвищення рівня правових знань працівників ради, її виконавчих органів.</w:t>
      </w:r>
      <w:r w:rsidRPr="00D309F0">
        <w:rPr>
          <w:rFonts w:eastAsia="Arial Narrow" w:cs="Times New Roman"/>
          <w:b/>
          <w:szCs w:val="28"/>
          <w:lang w:val="uk-UA"/>
        </w:rPr>
        <w:t xml:space="preserve"> </w:t>
      </w:r>
    </w:p>
    <w:p w14:paraId="33C6AFA2" w14:textId="77777777" w:rsidR="00D309F0" w:rsidRPr="00D309F0" w:rsidRDefault="00D309F0" w:rsidP="00D309F0">
      <w:pPr>
        <w:widowControl w:val="0"/>
        <w:spacing w:after="0"/>
        <w:ind w:right="20" w:firstLine="709"/>
        <w:jc w:val="both"/>
        <w:rPr>
          <w:rFonts w:eastAsia="Arial Narrow" w:cs="Times New Roman"/>
          <w:color w:val="000000"/>
          <w:szCs w:val="28"/>
          <w:shd w:val="clear" w:color="auto" w:fill="FFFFFF"/>
          <w:lang w:val="uk-UA"/>
        </w:rPr>
      </w:pPr>
      <w:r w:rsidRPr="00D309F0">
        <w:rPr>
          <w:rFonts w:eastAsia="Arial Narrow" w:cs="Times New Roman"/>
          <w:szCs w:val="28"/>
          <w:lang w:val="uk-UA"/>
        </w:rPr>
        <w:t>3.1.29.</w:t>
      </w:r>
      <w:r w:rsidRPr="00D309F0">
        <w:rPr>
          <w:rFonts w:eastAsia="Arial Narrow" w:cs="Times New Roman"/>
          <w:color w:val="000000"/>
          <w:szCs w:val="28"/>
          <w:shd w:val="clear" w:color="auto" w:fill="FFFFFF"/>
          <w:lang w:val="uk-UA"/>
        </w:rPr>
        <w:t>Сприяє в організації проходження стажування спеціалістів-юрисконсультів в  раді.</w:t>
      </w:r>
    </w:p>
    <w:p w14:paraId="684CAE25" w14:textId="77777777" w:rsidR="00D309F0" w:rsidRPr="00D309F0" w:rsidRDefault="00D309F0" w:rsidP="00D309F0">
      <w:pPr>
        <w:widowControl w:val="0"/>
        <w:spacing w:after="0"/>
        <w:ind w:right="20" w:firstLine="709"/>
        <w:jc w:val="both"/>
        <w:rPr>
          <w:rFonts w:eastAsia="Arial Narrow" w:cs="Times New Roman"/>
          <w:color w:val="000000"/>
          <w:szCs w:val="28"/>
          <w:shd w:val="clear" w:color="auto" w:fill="FFFFFF"/>
          <w:lang w:val="uk-UA"/>
        </w:rPr>
      </w:pPr>
      <w:r w:rsidRPr="00D309F0">
        <w:rPr>
          <w:rFonts w:eastAsia="Arial Narrow" w:cs="Times New Roman"/>
          <w:szCs w:val="28"/>
          <w:lang w:val="uk-UA"/>
        </w:rPr>
        <w:t>3.1.30.</w:t>
      </w:r>
      <w:r w:rsidRPr="00D309F0">
        <w:rPr>
          <w:rFonts w:eastAsia="Arial Narrow" w:cs="Times New Roman"/>
          <w:color w:val="000000"/>
          <w:szCs w:val="28"/>
          <w:shd w:val="clear" w:color="auto" w:fill="FFFFFF"/>
          <w:lang w:val="uk-UA"/>
        </w:rPr>
        <w:t xml:space="preserve">Вносить на розгляд голови пропозиції щодо вдосконалення </w:t>
      </w:r>
      <w:r w:rsidRPr="00D309F0">
        <w:rPr>
          <w:rFonts w:eastAsia="Arial Narrow" w:cs="Times New Roman"/>
          <w:color w:val="000000"/>
          <w:szCs w:val="28"/>
          <w:shd w:val="clear" w:color="auto" w:fill="FFFFFF"/>
          <w:lang w:val="uk-UA"/>
        </w:rPr>
        <w:lastRenderedPageBreak/>
        <w:t>правової роботи; вживає заходи до впровадження кращих форм, практик та методів діяльності</w:t>
      </w:r>
      <w:r w:rsidRPr="00D309F0">
        <w:rPr>
          <w:rFonts w:eastAsia="Arial Narrow" w:cs="Times New Roman"/>
          <w:szCs w:val="28"/>
          <w:lang w:val="uk-UA"/>
        </w:rPr>
        <w:t xml:space="preserve"> </w:t>
      </w:r>
      <w:r w:rsidRPr="00D309F0">
        <w:rPr>
          <w:rFonts w:eastAsia="Arial Narrow" w:cs="Times New Roman"/>
          <w:color w:val="000000"/>
          <w:szCs w:val="28"/>
          <w:shd w:val="clear" w:color="auto" w:fill="FFFFFF"/>
          <w:lang w:val="uk-UA"/>
        </w:rPr>
        <w:t xml:space="preserve"> відділу; визначає потребу</w:t>
      </w:r>
      <w:r w:rsidRPr="00D309F0">
        <w:rPr>
          <w:rFonts w:eastAsia="Arial Narrow" w:cs="Times New Roman"/>
          <w:szCs w:val="28"/>
          <w:lang w:val="uk-UA"/>
        </w:rPr>
        <w:t xml:space="preserve"> </w:t>
      </w:r>
      <w:r w:rsidRPr="00D309F0">
        <w:rPr>
          <w:rFonts w:eastAsia="Arial Narrow" w:cs="Times New Roman"/>
          <w:color w:val="000000"/>
          <w:szCs w:val="28"/>
          <w:shd w:val="clear" w:color="auto" w:fill="FFFFFF"/>
          <w:lang w:val="uk-UA"/>
        </w:rPr>
        <w:t>в кадрах для забезпечення правової діяльності ради та її</w:t>
      </w:r>
      <w:r w:rsidRPr="00D309F0">
        <w:rPr>
          <w:rFonts w:eastAsia="Arial Narrow" w:cs="Times New Roman"/>
          <w:szCs w:val="28"/>
          <w:lang w:val="uk-UA"/>
        </w:rPr>
        <w:t xml:space="preserve"> </w:t>
      </w:r>
      <w:r w:rsidRPr="00D309F0">
        <w:rPr>
          <w:rFonts w:eastAsia="Arial Narrow" w:cs="Times New Roman"/>
          <w:color w:val="000000"/>
          <w:szCs w:val="28"/>
          <w:shd w:val="clear" w:color="auto" w:fill="FFFFFF"/>
          <w:lang w:val="uk-UA"/>
        </w:rPr>
        <w:t>виконавчих органів.</w:t>
      </w:r>
    </w:p>
    <w:p w14:paraId="60C1A88B" w14:textId="77777777" w:rsidR="00D309F0" w:rsidRPr="00D309F0" w:rsidRDefault="00D309F0" w:rsidP="00D309F0">
      <w:pPr>
        <w:widowControl w:val="0"/>
        <w:spacing w:after="0"/>
        <w:ind w:right="20" w:firstLine="709"/>
        <w:jc w:val="both"/>
        <w:rPr>
          <w:rFonts w:eastAsia="Arial Narrow" w:cs="Times New Roman"/>
          <w:szCs w:val="28"/>
          <w:lang w:val="uk-UA"/>
        </w:rPr>
      </w:pPr>
      <w:r w:rsidRPr="00D309F0">
        <w:rPr>
          <w:rFonts w:eastAsia="Arial Narrow" w:cs="Times New Roman"/>
          <w:szCs w:val="28"/>
          <w:lang w:val="uk-UA"/>
        </w:rPr>
        <w:t>3.1.31.</w:t>
      </w:r>
      <w:r w:rsidRPr="00D309F0">
        <w:rPr>
          <w:rFonts w:eastAsia="Arial Narrow" w:cs="Times New Roman"/>
          <w:color w:val="000000"/>
          <w:szCs w:val="28"/>
          <w:shd w:val="clear" w:color="auto" w:fill="FFFFFF"/>
          <w:lang w:val="uk-UA"/>
        </w:rPr>
        <w:t>Вносить голові пропозиції щодо проведення службових розслідувань та</w:t>
      </w:r>
      <w:r w:rsidRPr="00D309F0">
        <w:rPr>
          <w:rFonts w:eastAsia="Arial Narrow" w:cs="Times New Roman"/>
          <w:szCs w:val="28"/>
          <w:lang w:val="uk-UA"/>
        </w:rPr>
        <w:t xml:space="preserve"> </w:t>
      </w:r>
      <w:r w:rsidRPr="00D309F0">
        <w:rPr>
          <w:rFonts w:eastAsia="Arial Narrow" w:cs="Times New Roman"/>
          <w:color w:val="000000"/>
          <w:szCs w:val="28"/>
          <w:shd w:val="clear" w:color="auto" w:fill="FFFFFF"/>
          <w:lang w:val="uk-UA"/>
        </w:rPr>
        <w:t>притягнення до дисциплінарної відповідальності посадових осіб місцевого самоврядування, які внаслідок невиконання або неналежного виконання своїх службових обов’язків завдають шкоди інтересам територіальної громади. Виконує й інші функції за дорученням сільського голови</w:t>
      </w:r>
    </w:p>
    <w:p w14:paraId="006BB3F1" w14:textId="77777777" w:rsidR="00D309F0" w:rsidRPr="00D309F0" w:rsidRDefault="00D309F0" w:rsidP="00D309F0">
      <w:pPr>
        <w:widowControl w:val="0"/>
        <w:tabs>
          <w:tab w:val="left" w:leader="underscore" w:pos="709"/>
        </w:tabs>
        <w:spacing w:after="0"/>
        <w:ind w:right="20" w:firstLine="709"/>
        <w:jc w:val="both"/>
        <w:rPr>
          <w:rFonts w:eastAsia="Arial Narrow" w:cs="Times New Roman"/>
          <w:color w:val="000000"/>
          <w:szCs w:val="28"/>
          <w:shd w:val="clear" w:color="auto" w:fill="FFFFFF"/>
          <w:lang w:val="uk-UA"/>
        </w:rPr>
      </w:pPr>
      <w:r w:rsidRPr="00D309F0">
        <w:rPr>
          <w:rFonts w:eastAsia="Arial Narrow" w:cs="Times New Roman"/>
          <w:szCs w:val="28"/>
          <w:lang w:val="uk-UA"/>
        </w:rPr>
        <w:t>3.2.</w:t>
      </w:r>
      <w:r w:rsidRPr="00D309F0">
        <w:rPr>
          <w:rFonts w:eastAsia="Arial Narrow" w:cs="Times New Roman"/>
          <w:color w:val="000000"/>
          <w:szCs w:val="28"/>
          <w:shd w:val="clear" w:color="auto" w:fill="FFFFFF"/>
          <w:lang w:val="uk-UA"/>
        </w:rPr>
        <w:t>Відділ здійснює свою діяльність з урахуванням вимог законодавства України у сфері запобігання корупції, очищення влади, доступу до публічної інформації, захисту персональних даних.</w:t>
      </w:r>
    </w:p>
    <w:p w14:paraId="3EE2D70E" w14:textId="65BC7167" w:rsidR="00D309F0" w:rsidRPr="00D309F0" w:rsidRDefault="00D309F0" w:rsidP="00D309F0">
      <w:pPr>
        <w:widowControl w:val="0"/>
        <w:tabs>
          <w:tab w:val="left" w:leader="underscore" w:pos="709"/>
        </w:tabs>
        <w:spacing w:after="0"/>
        <w:ind w:right="20" w:firstLine="709"/>
        <w:jc w:val="both"/>
        <w:rPr>
          <w:rFonts w:eastAsia="Arial Narrow" w:cs="Times New Roman"/>
          <w:szCs w:val="28"/>
          <w:lang w:val="uk-UA"/>
        </w:rPr>
      </w:pPr>
      <w:r w:rsidRPr="00D309F0">
        <w:rPr>
          <w:rFonts w:eastAsia="Arial Narrow" w:cs="Times New Roman"/>
          <w:szCs w:val="28"/>
          <w:lang w:val="uk-UA"/>
        </w:rPr>
        <w:t>3.2.1.Відносно проектно-</w:t>
      </w:r>
      <w:r>
        <w:rPr>
          <w:rFonts w:eastAsia="Arial Narrow" w:cs="Times New Roman"/>
          <w:szCs w:val="28"/>
          <w:lang w:val="uk-UA"/>
        </w:rPr>
        <w:t xml:space="preserve"> </w:t>
      </w:r>
      <w:r w:rsidRPr="00D309F0">
        <w:rPr>
          <w:rFonts w:eastAsia="Arial Narrow" w:cs="Times New Roman"/>
          <w:szCs w:val="28"/>
          <w:lang w:val="uk-UA"/>
        </w:rPr>
        <w:t>інвест</w:t>
      </w:r>
      <w:r>
        <w:rPr>
          <w:rFonts w:eastAsia="Arial Narrow" w:cs="Times New Roman"/>
          <w:szCs w:val="28"/>
          <w:lang w:val="uk-UA"/>
        </w:rPr>
        <w:t>и</w:t>
      </w:r>
      <w:r w:rsidRPr="00D309F0">
        <w:rPr>
          <w:rFonts w:eastAsia="Arial Narrow" w:cs="Times New Roman"/>
          <w:szCs w:val="28"/>
          <w:lang w:val="uk-UA"/>
        </w:rPr>
        <w:t>ційної діяльності: приймає участь у реалізації заходів, спрямованих на залучення інвестиційних ресурсів, створення сприятливого інвестиційного клімату громади, у формуванні переліку пріоритетних інвестиційних проектів, які потребують залучення коштів обласного та державного бюджетів, міжнародних донорських коштів.</w:t>
      </w:r>
    </w:p>
    <w:p w14:paraId="1F60F7E6" w14:textId="77777777" w:rsidR="00D309F0" w:rsidRPr="00D309F0" w:rsidRDefault="00D309F0" w:rsidP="00D309F0">
      <w:pPr>
        <w:spacing w:after="0"/>
        <w:ind w:firstLine="709"/>
        <w:contextualSpacing/>
        <w:jc w:val="both"/>
        <w:rPr>
          <w:rFonts w:eastAsia="Arial Narrow" w:cs="Times New Roman"/>
          <w:color w:val="000000"/>
          <w:szCs w:val="28"/>
          <w:shd w:val="clear" w:color="auto" w:fill="FFFFFF"/>
          <w:lang w:val="uk-UA" w:eastAsia="uk-UA"/>
        </w:rPr>
      </w:pPr>
      <w:r w:rsidRPr="00D309F0">
        <w:rPr>
          <w:rFonts w:eastAsia="Times New Roman" w:cs="Times New Roman"/>
          <w:szCs w:val="28"/>
          <w:lang w:val="uk-UA" w:eastAsia="uk-UA"/>
        </w:rPr>
        <w:t>3.2.2.Здійснює проведення підготовки та розповсюдження презентаційних матеріалів щодо інвестиційного потенціалу громади.</w:t>
      </w:r>
    </w:p>
    <w:p w14:paraId="66130041" w14:textId="77777777" w:rsidR="00D309F0" w:rsidRPr="00D309F0" w:rsidRDefault="00D309F0" w:rsidP="00D309F0">
      <w:pPr>
        <w:spacing w:after="0"/>
        <w:ind w:firstLine="709"/>
        <w:contextualSpacing/>
        <w:jc w:val="both"/>
        <w:rPr>
          <w:rFonts w:eastAsia="Arial Narrow" w:cs="Times New Roman"/>
          <w:color w:val="000000"/>
          <w:szCs w:val="28"/>
          <w:shd w:val="clear" w:color="auto" w:fill="FFFFFF"/>
          <w:lang w:val="uk-UA" w:eastAsia="uk-UA"/>
        </w:rPr>
      </w:pPr>
      <w:r w:rsidRPr="00D309F0">
        <w:rPr>
          <w:rFonts w:eastAsia="Times New Roman" w:cs="Times New Roman"/>
          <w:szCs w:val="28"/>
          <w:lang w:val="uk-UA" w:eastAsia="uk-UA"/>
        </w:rPr>
        <w:t>3.2.3.Проводить пошук та інформування потенційних інвесторів, у тому числі іноземних, щодо інвестиційних містобудівних проектів, інших місцевих проектів, які потребують залучення інвестицій.</w:t>
      </w:r>
    </w:p>
    <w:p w14:paraId="01FDA551" w14:textId="77777777" w:rsidR="00D309F0" w:rsidRPr="00D309F0" w:rsidRDefault="00D309F0" w:rsidP="00D309F0">
      <w:pPr>
        <w:spacing w:after="0"/>
        <w:ind w:firstLine="709"/>
        <w:contextualSpacing/>
        <w:jc w:val="both"/>
        <w:rPr>
          <w:rFonts w:eastAsia="Arial Narrow" w:cs="Times New Roman"/>
          <w:color w:val="000000"/>
          <w:szCs w:val="28"/>
          <w:shd w:val="clear" w:color="auto" w:fill="FFFFFF"/>
          <w:lang w:val="uk-UA" w:eastAsia="uk-UA"/>
        </w:rPr>
      </w:pPr>
      <w:r w:rsidRPr="00D309F0">
        <w:rPr>
          <w:rFonts w:eastAsia="Times New Roman" w:cs="Times New Roman"/>
          <w:szCs w:val="28"/>
          <w:lang w:val="uk-UA" w:eastAsia="uk-UA"/>
        </w:rPr>
        <w:t>3.2.4.Забезпечує супровід проектів розвитку та інвестиційних проектів по об’єктах різних форм власності, які реалізуються на території громади.</w:t>
      </w:r>
    </w:p>
    <w:p w14:paraId="7ABBD6E2" w14:textId="77777777" w:rsidR="00D309F0" w:rsidRPr="00D309F0" w:rsidRDefault="00D309F0" w:rsidP="00D309F0">
      <w:pPr>
        <w:spacing w:after="0"/>
        <w:ind w:firstLine="709"/>
        <w:contextualSpacing/>
        <w:jc w:val="both"/>
        <w:rPr>
          <w:rFonts w:eastAsia="Arial Narrow" w:cs="Times New Roman"/>
          <w:color w:val="000000"/>
          <w:szCs w:val="28"/>
          <w:shd w:val="clear" w:color="auto" w:fill="FFFFFF"/>
          <w:lang w:val="uk-UA" w:eastAsia="uk-UA"/>
        </w:rPr>
      </w:pPr>
      <w:r w:rsidRPr="00D309F0">
        <w:rPr>
          <w:rFonts w:eastAsia="Times New Roman" w:cs="Times New Roman"/>
          <w:szCs w:val="28"/>
          <w:lang w:val="uk-UA" w:eastAsia="uk-UA"/>
        </w:rPr>
        <w:t>3.2.5.Приймає участь   згідно компетенції у підготовці проектів співробітництва громад.</w:t>
      </w:r>
    </w:p>
    <w:p w14:paraId="132FA0BB" w14:textId="77777777" w:rsidR="00D309F0" w:rsidRPr="00D309F0" w:rsidRDefault="00D309F0" w:rsidP="00D309F0">
      <w:pPr>
        <w:spacing w:after="0"/>
        <w:ind w:firstLine="709"/>
        <w:contextualSpacing/>
        <w:jc w:val="both"/>
        <w:rPr>
          <w:rFonts w:eastAsia="Arial Narrow" w:cs="Times New Roman"/>
          <w:color w:val="000000"/>
          <w:szCs w:val="28"/>
          <w:shd w:val="clear" w:color="auto" w:fill="FFFFFF"/>
          <w:lang w:val="uk-UA" w:eastAsia="uk-UA"/>
        </w:rPr>
      </w:pPr>
      <w:r w:rsidRPr="00D309F0">
        <w:rPr>
          <w:rFonts w:eastAsia="Times New Roman" w:cs="Times New Roman"/>
          <w:szCs w:val="28"/>
          <w:lang w:val="uk-UA" w:eastAsia="uk-UA"/>
        </w:rPr>
        <w:t>3.2.6.Координує  роботу засобів масової інформації та веб- ресурсів у відповідності функцій та завдань відділу.</w:t>
      </w:r>
    </w:p>
    <w:p w14:paraId="2535DD75" w14:textId="77777777" w:rsidR="00D309F0" w:rsidRPr="00D309F0" w:rsidRDefault="00D309F0" w:rsidP="00D309F0">
      <w:pPr>
        <w:spacing w:after="0"/>
        <w:ind w:firstLine="709"/>
        <w:contextualSpacing/>
        <w:jc w:val="both"/>
        <w:rPr>
          <w:rFonts w:eastAsia="Arial Narrow" w:cs="Times New Roman"/>
          <w:color w:val="000000"/>
          <w:szCs w:val="28"/>
          <w:shd w:val="clear" w:color="auto" w:fill="FFFFFF"/>
          <w:lang w:val="uk-UA" w:eastAsia="uk-UA"/>
        </w:rPr>
      </w:pPr>
      <w:r w:rsidRPr="00D309F0">
        <w:rPr>
          <w:rFonts w:eastAsia="Times New Roman" w:cs="Times New Roman"/>
          <w:szCs w:val="28"/>
          <w:lang w:val="uk-UA" w:eastAsia="uk-UA"/>
        </w:rPr>
        <w:t>3.2.7.Проводить підготовку  матеріалів, у частині компетенції відділу з питань що стосуються міжнародного співробітництва, до засідань робочих груп та  делегацій сільської ради.</w:t>
      </w:r>
    </w:p>
    <w:p w14:paraId="1E7D9BD6" w14:textId="77777777" w:rsidR="00D309F0" w:rsidRPr="00D309F0" w:rsidRDefault="00D309F0" w:rsidP="00D309F0">
      <w:pPr>
        <w:spacing w:after="0"/>
        <w:ind w:firstLine="709"/>
        <w:contextualSpacing/>
        <w:jc w:val="both"/>
        <w:rPr>
          <w:rFonts w:eastAsia="Arial Narrow" w:cs="Times New Roman"/>
          <w:color w:val="000000"/>
          <w:szCs w:val="28"/>
          <w:shd w:val="clear" w:color="auto" w:fill="FFFFFF"/>
          <w:lang w:val="uk-UA" w:eastAsia="uk-UA"/>
        </w:rPr>
      </w:pPr>
      <w:r w:rsidRPr="00D309F0">
        <w:rPr>
          <w:rFonts w:eastAsia="Times New Roman" w:cs="Times New Roman"/>
          <w:szCs w:val="28"/>
          <w:lang w:val="uk-UA" w:eastAsia="uk-UA"/>
        </w:rPr>
        <w:t>3.2.8.Приймає участь та сприяння у впровадження механізмів цифрової трансформації (діджиталізації) в діяльності всіх структурних підрозділів виконавчого комітету ради та комунальних підприємств сільської ради.</w:t>
      </w:r>
    </w:p>
    <w:p w14:paraId="53D01B69" w14:textId="77777777" w:rsidR="00D309F0" w:rsidRPr="00D309F0" w:rsidRDefault="00D309F0" w:rsidP="00D309F0">
      <w:pPr>
        <w:keepNext/>
        <w:keepLines/>
        <w:widowControl w:val="0"/>
        <w:tabs>
          <w:tab w:val="left" w:pos="351"/>
        </w:tabs>
        <w:spacing w:after="303"/>
        <w:ind w:firstLine="709"/>
        <w:jc w:val="center"/>
        <w:outlineLvl w:val="5"/>
        <w:rPr>
          <w:rFonts w:eastAsia="Arial Narrow" w:cs="Times New Roman"/>
          <w:b/>
          <w:bCs/>
          <w:color w:val="000000"/>
          <w:szCs w:val="28"/>
          <w:lang w:val="uk-UA" w:eastAsia="uk-UA"/>
        </w:rPr>
      </w:pPr>
      <w:bookmarkStart w:id="2" w:name="bookmark13"/>
    </w:p>
    <w:p w14:paraId="71B86D99" w14:textId="77777777" w:rsidR="00D309F0" w:rsidRPr="00D309F0" w:rsidRDefault="00D309F0" w:rsidP="00D309F0">
      <w:pPr>
        <w:keepNext/>
        <w:keepLines/>
        <w:widowControl w:val="0"/>
        <w:numPr>
          <w:ilvl w:val="0"/>
          <w:numId w:val="1"/>
        </w:numPr>
        <w:tabs>
          <w:tab w:val="left" w:pos="351"/>
        </w:tabs>
        <w:spacing w:after="303"/>
        <w:contextualSpacing/>
        <w:jc w:val="center"/>
        <w:outlineLvl w:val="5"/>
        <w:rPr>
          <w:rFonts w:eastAsia="Times New Roman" w:cs="Times New Roman"/>
          <w:b/>
          <w:szCs w:val="28"/>
          <w:lang w:val="uk-UA" w:eastAsia="uk-UA"/>
        </w:rPr>
      </w:pPr>
      <w:r w:rsidRPr="00D309F0">
        <w:rPr>
          <w:rFonts w:eastAsia="Arial Narrow" w:cs="Times New Roman"/>
          <w:b/>
          <w:bCs/>
          <w:color w:val="000000"/>
          <w:szCs w:val="28"/>
          <w:lang w:val="uk-UA" w:eastAsia="uk-UA"/>
        </w:rPr>
        <w:t>П</w:t>
      </w:r>
      <w:bookmarkEnd w:id="2"/>
      <w:r w:rsidRPr="00D309F0">
        <w:rPr>
          <w:rFonts w:eastAsia="Arial Narrow" w:cs="Times New Roman"/>
          <w:b/>
          <w:bCs/>
          <w:color w:val="000000"/>
          <w:szCs w:val="28"/>
          <w:lang w:val="uk-UA" w:eastAsia="uk-UA"/>
        </w:rPr>
        <w:t>рава відділу</w:t>
      </w:r>
    </w:p>
    <w:p w14:paraId="4B517A59" w14:textId="77777777" w:rsidR="00D309F0" w:rsidRPr="00D309F0" w:rsidRDefault="00D309F0" w:rsidP="00D309F0">
      <w:pPr>
        <w:widowControl w:val="0"/>
        <w:numPr>
          <w:ilvl w:val="1"/>
          <w:numId w:val="1"/>
        </w:numPr>
        <w:tabs>
          <w:tab w:val="left" w:pos="567"/>
        </w:tabs>
        <w:spacing w:after="0"/>
        <w:ind w:firstLine="709"/>
        <w:jc w:val="both"/>
        <w:rPr>
          <w:rFonts w:eastAsia="Arial Narrow" w:cs="Times New Roman"/>
          <w:szCs w:val="28"/>
          <w:lang w:val="uk-UA"/>
        </w:rPr>
      </w:pPr>
      <w:r w:rsidRPr="00D309F0">
        <w:rPr>
          <w:rFonts w:eastAsia="Arial Narrow" w:cs="Times New Roman"/>
          <w:szCs w:val="28"/>
          <w:lang w:val="uk-UA"/>
        </w:rPr>
        <w:t xml:space="preserve">Відділ правового забезпечення та проектно-інвестиційної діяльності </w:t>
      </w:r>
      <w:r w:rsidRPr="00D309F0">
        <w:rPr>
          <w:rFonts w:eastAsia="Arial Narrow" w:cs="Times New Roman"/>
          <w:color w:val="000000"/>
          <w:szCs w:val="28"/>
          <w:shd w:val="clear" w:color="auto" w:fill="FFFFFF"/>
          <w:lang w:val="uk-UA"/>
        </w:rPr>
        <w:t xml:space="preserve"> має право:</w:t>
      </w:r>
    </w:p>
    <w:p w14:paraId="0FCF743D" w14:textId="77777777" w:rsidR="00D309F0" w:rsidRPr="00D309F0" w:rsidRDefault="00D309F0" w:rsidP="00D309F0">
      <w:pPr>
        <w:widowControl w:val="0"/>
        <w:tabs>
          <w:tab w:val="left" w:pos="567"/>
          <w:tab w:val="left" w:leader="underscore" w:pos="6988"/>
        </w:tabs>
        <w:spacing w:after="0"/>
        <w:ind w:firstLine="709"/>
        <w:jc w:val="both"/>
        <w:rPr>
          <w:rFonts w:eastAsia="Arial Narrow" w:cs="Times New Roman"/>
          <w:szCs w:val="28"/>
          <w:lang w:val="uk-UA"/>
        </w:rPr>
      </w:pPr>
      <w:r w:rsidRPr="00D309F0">
        <w:rPr>
          <w:rFonts w:eastAsia="Arial Narrow" w:cs="Times New Roman"/>
          <w:color w:val="000000"/>
          <w:szCs w:val="28"/>
          <w:shd w:val="clear" w:color="auto" w:fill="FFFFFF"/>
          <w:lang w:val="uk-UA"/>
        </w:rPr>
        <w:t>4.1.1.Представляти за дорученням  голови інтереси</w:t>
      </w:r>
      <w:r w:rsidRPr="00D309F0">
        <w:rPr>
          <w:rFonts w:eastAsia="Arial Narrow" w:cs="Times New Roman"/>
          <w:szCs w:val="28"/>
          <w:lang w:val="uk-UA"/>
        </w:rPr>
        <w:t xml:space="preserve"> </w:t>
      </w:r>
      <w:r w:rsidRPr="00D309F0">
        <w:rPr>
          <w:rFonts w:eastAsia="Arial Narrow" w:cs="Times New Roman"/>
          <w:color w:val="000000"/>
          <w:szCs w:val="28"/>
          <w:shd w:val="clear" w:color="auto" w:fill="FFFFFF"/>
          <w:lang w:val="uk-UA"/>
        </w:rPr>
        <w:t>ради в органах державної влади, органах</w:t>
      </w:r>
      <w:r w:rsidRPr="00D309F0">
        <w:rPr>
          <w:rFonts w:eastAsia="Arial Narrow" w:cs="Times New Roman"/>
          <w:szCs w:val="28"/>
          <w:lang w:val="uk-UA"/>
        </w:rPr>
        <w:t xml:space="preserve"> </w:t>
      </w:r>
      <w:r w:rsidRPr="00D309F0">
        <w:rPr>
          <w:rFonts w:eastAsia="Arial Narrow" w:cs="Times New Roman"/>
          <w:color w:val="000000"/>
          <w:szCs w:val="28"/>
          <w:shd w:val="clear" w:color="auto" w:fill="FFFFFF"/>
          <w:lang w:val="uk-UA"/>
        </w:rPr>
        <w:t>місцевого самоврядування, підприємствах, установах, організаціях, незалежно від форм власності, судах, правоохоронних та інших органах.</w:t>
      </w:r>
    </w:p>
    <w:p w14:paraId="24AAFBB6" w14:textId="77777777" w:rsidR="00D309F0" w:rsidRPr="00D309F0" w:rsidRDefault="00D309F0" w:rsidP="00D309F0">
      <w:pPr>
        <w:widowControl w:val="0"/>
        <w:tabs>
          <w:tab w:val="left" w:pos="567"/>
          <w:tab w:val="left" w:pos="709"/>
        </w:tabs>
        <w:spacing w:after="0"/>
        <w:ind w:right="20" w:firstLine="709"/>
        <w:jc w:val="both"/>
        <w:rPr>
          <w:rFonts w:eastAsia="Arial Narrow" w:cs="Times New Roman"/>
          <w:szCs w:val="28"/>
          <w:lang w:val="uk-UA"/>
        </w:rPr>
      </w:pPr>
      <w:r w:rsidRPr="00D309F0">
        <w:rPr>
          <w:rFonts w:eastAsia="Arial Narrow" w:cs="Times New Roman"/>
          <w:color w:val="000000"/>
          <w:szCs w:val="28"/>
          <w:shd w:val="clear" w:color="auto" w:fill="FFFFFF"/>
          <w:lang w:val="uk-UA"/>
        </w:rPr>
        <w:t xml:space="preserve">4.1.2.Одержувати в установленому законодавством порядку від органів місцевого самоврядування, органів державної влади, підприємств, установ, </w:t>
      </w:r>
      <w:r w:rsidRPr="00D309F0">
        <w:rPr>
          <w:rFonts w:eastAsia="Arial Narrow" w:cs="Times New Roman"/>
          <w:color w:val="000000"/>
          <w:szCs w:val="28"/>
          <w:shd w:val="clear" w:color="auto" w:fill="FFFFFF"/>
          <w:lang w:val="uk-UA"/>
        </w:rPr>
        <w:lastRenderedPageBreak/>
        <w:t>організацій, незалежно від форм власності, інформацію, довідки, розрахунки, інші матеріали для виконання покладених на нього завдань.</w:t>
      </w:r>
    </w:p>
    <w:p w14:paraId="4E874DC2" w14:textId="77777777" w:rsidR="00D309F0" w:rsidRPr="00D309F0" w:rsidRDefault="00D309F0" w:rsidP="00D309F0">
      <w:pPr>
        <w:widowControl w:val="0"/>
        <w:tabs>
          <w:tab w:val="left" w:pos="567"/>
          <w:tab w:val="left" w:pos="709"/>
        </w:tabs>
        <w:spacing w:after="0"/>
        <w:ind w:right="20" w:firstLine="709"/>
        <w:jc w:val="both"/>
        <w:rPr>
          <w:rFonts w:eastAsia="Arial Narrow" w:cs="Times New Roman"/>
          <w:szCs w:val="28"/>
          <w:lang w:val="uk-UA"/>
        </w:rPr>
      </w:pPr>
      <w:r w:rsidRPr="00D309F0">
        <w:rPr>
          <w:rFonts w:eastAsia="Arial Narrow" w:cs="Times New Roman"/>
          <w:color w:val="000000"/>
          <w:szCs w:val="28"/>
          <w:shd w:val="clear" w:color="auto" w:fill="FFFFFF"/>
          <w:lang w:val="uk-UA"/>
        </w:rPr>
        <w:t>4.1.3.З метою забезпечення своєчасного виконання завдань, які потребують оперативного</w:t>
      </w:r>
      <w:r w:rsidRPr="00D309F0">
        <w:rPr>
          <w:rFonts w:eastAsia="Arial Narrow" w:cs="Times New Roman"/>
          <w:szCs w:val="28"/>
          <w:lang w:val="uk-UA"/>
        </w:rPr>
        <w:t xml:space="preserve"> </w:t>
      </w:r>
      <w:r w:rsidRPr="00D309F0">
        <w:rPr>
          <w:rFonts w:eastAsia="Arial Narrow" w:cs="Times New Roman"/>
          <w:color w:val="000000"/>
          <w:szCs w:val="28"/>
          <w:shd w:val="clear" w:color="auto" w:fill="FFFFFF"/>
          <w:lang w:val="uk-UA"/>
        </w:rPr>
        <w:t>вжиття відповідних заходів, посадові (службові) особи виконавчих органів</w:t>
      </w:r>
      <w:r w:rsidRPr="00D309F0">
        <w:rPr>
          <w:rFonts w:eastAsia="Arial Narrow" w:cs="Times New Roman"/>
          <w:color w:val="000000"/>
          <w:szCs w:val="28"/>
          <w:shd w:val="clear" w:color="auto" w:fill="FFFFFF"/>
          <w:lang w:val="uk-UA"/>
        </w:rPr>
        <w:tab/>
        <w:t>ради</w:t>
      </w:r>
      <w:r w:rsidRPr="00D309F0">
        <w:rPr>
          <w:rFonts w:eastAsia="Arial Narrow" w:cs="Times New Roman"/>
          <w:szCs w:val="28"/>
          <w:lang w:val="uk-UA"/>
        </w:rPr>
        <w:t xml:space="preserve"> </w:t>
      </w:r>
      <w:r w:rsidRPr="00D309F0">
        <w:rPr>
          <w:rFonts w:eastAsia="Arial Narrow" w:cs="Times New Roman"/>
          <w:color w:val="000000"/>
          <w:szCs w:val="28"/>
          <w:shd w:val="clear" w:color="auto" w:fill="FFFFFF"/>
          <w:lang w:val="uk-UA"/>
        </w:rPr>
        <w:t>зобов’язані невідкладно подавати необхідні матеріали на вимогу відділу.</w:t>
      </w:r>
    </w:p>
    <w:p w14:paraId="37BEE0BF" w14:textId="77777777" w:rsidR="00D309F0" w:rsidRPr="00D309F0" w:rsidRDefault="00D309F0" w:rsidP="00D309F0">
      <w:pPr>
        <w:widowControl w:val="0"/>
        <w:tabs>
          <w:tab w:val="left" w:pos="567"/>
          <w:tab w:val="left" w:pos="709"/>
          <w:tab w:val="left" w:pos="1220"/>
          <w:tab w:val="left" w:leader="underscore" w:pos="1052"/>
        </w:tabs>
        <w:spacing w:after="0"/>
        <w:ind w:right="20" w:firstLine="709"/>
        <w:jc w:val="both"/>
        <w:rPr>
          <w:rFonts w:eastAsia="Arial Narrow" w:cs="Times New Roman"/>
          <w:szCs w:val="28"/>
          <w:lang w:val="uk-UA"/>
        </w:rPr>
      </w:pPr>
      <w:r w:rsidRPr="00D309F0">
        <w:rPr>
          <w:rFonts w:eastAsia="Arial Narrow" w:cs="Times New Roman"/>
          <w:color w:val="000000"/>
          <w:szCs w:val="28"/>
          <w:shd w:val="clear" w:color="auto" w:fill="FFFFFF"/>
          <w:lang w:val="uk-UA"/>
        </w:rPr>
        <w:t>4.1.4.Перевіряти дотримання законності при прийнятті рішень виконавчими органами ради.</w:t>
      </w:r>
    </w:p>
    <w:p w14:paraId="30C0CDFD" w14:textId="77777777" w:rsidR="00D309F0" w:rsidRPr="00D309F0" w:rsidRDefault="00D309F0" w:rsidP="00D309F0">
      <w:pPr>
        <w:widowControl w:val="0"/>
        <w:tabs>
          <w:tab w:val="left" w:pos="567"/>
        </w:tabs>
        <w:spacing w:after="0"/>
        <w:ind w:right="20" w:firstLine="709"/>
        <w:jc w:val="both"/>
        <w:rPr>
          <w:rFonts w:eastAsia="Arial Narrow" w:cs="Times New Roman"/>
          <w:szCs w:val="28"/>
          <w:lang w:val="uk-UA"/>
        </w:rPr>
      </w:pPr>
      <w:r w:rsidRPr="00D309F0">
        <w:rPr>
          <w:rFonts w:eastAsia="Arial Narrow" w:cs="Times New Roman"/>
          <w:color w:val="000000"/>
          <w:szCs w:val="28"/>
          <w:shd w:val="clear" w:color="auto" w:fill="FFFFFF"/>
          <w:lang w:val="uk-UA"/>
        </w:rPr>
        <w:t>4.1.5.Залучати фахівців органів місцевого самоврядування, органів державної влади, підприємств, установ, організацій (за погодженням з їх керівниками) для розгляду питань, що належать до його компетенції.</w:t>
      </w:r>
    </w:p>
    <w:p w14:paraId="6FAB2B23" w14:textId="77777777" w:rsidR="00D309F0" w:rsidRPr="00D309F0" w:rsidRDefault="00D309F0" w:rsidP="00D309F0">
      <w:pPr>
        <w:widowControl w:val="0"/>
        <w:tabs>
          <w:tab w:val="left" w:pos="567"/>
        </w:tabs>
        <w:spacing w:after="0"/>
        <w:ind w:right="20" w:firstLine="709"/>
        <w:jc w:val="both"/>
        <w:rPr>
          <w:rFonts w:eastAsia="Arial Narrow" w:cs="Times New Roman"/>
          <w:szCs w:val="28"/>
          <w:lang w:val="uk-UA"/>
        </w:rPr>
      </w:pPr>
      <w:r w:rsidRPr="00D309F0">
        <w:rPr>
          <w:rFonts w:eastAsia="Arial Narrow" w:cs="Times New Roman"/>
          <w:color w:val="000000"/>
          <w:szCs w:val="28"/>
          <w:shd w:val="clear" w:color="auto" w:fill="FFFFFF"/>
          <w:lang w:val="uk-UA"/>
        </w:rPr>
        <w:t>4.1.6.Вносити на розгляд голови пропозиції щодо вдосконалення роботи відділу.</w:t>
      </w:r>
    </w:p>
    <w:p w14:paraId="14A2E1D1" w14:textId="77777777" w:rsidR="00D309F0" w:rsidRPr="00D309F0" w:rsidRDefault="00D309F0" w:rsidP="00D309F0">
      <w:pPr>
        <w:widowControl w:val="0"/>
        <w:tabs>
          <w:tab w:val="left" w:pos="567"/>
        </w:tabs>
        <w:spacing w:after="0"/>
        <w:ind w:right="20" w:firstLine="709"/>
        <w:jc w:val="both"/>
        <w:rPr>
          <w:rFonts w:eastAsia="Arial Narrow" w:cs="Times New Roman"/>
          <w:color w:val="000000"/>
          <w:szCs w:val="28"/>
          <w:shd w:val="clear" w:color="auto" w:fill="FFFFFF"/>
          <w:lang w:val="uk-UA"/>
        </w:rPr>
      </w:pPr>
      <w:r w:rsidRPr="00D309F0">
        <w:rPr>
          <w:rFonts w:eastAsia="Arial Narrow" w:cs="Times New Roman"/>
          <w:color w:val="000000"/>
          <w:szCs w:val="28"/>
          <w:shd w:val="clear" w:color="auto" w:fill="FFFFFF"/>
          <w:lang w:val="uk-UA"/>
        </w:rPr>
        <w:t>4.1.7.Вносити голові пропозиції щодо кадрового резерву та підвищення</w:t>
      </w:r>
      <w:r w:rsidRPr="00D309F0">
        <w:rPr>
          <w:rFonts w:eastAsia="Arial Narrow" w:cs="Times New Roman"/>
          <w:szCs w:val="28"/>
          <w:lang w:val="uk-UA"/>
        </w:rPr>
        <w:t xml:space="preserve"> </w:t>
      </w:r>
      <w:r w:rsidRPr="00D309F0">
        <w:rPr>
          <w:rFonts w:eastAsia="Arial Narrow" w:cs="Times New Roman"/>
          <w:color w:val="000000"/>
          <w:szCs w:val="28"/>
          <w:shd w:val="clear" w:color="auto" w:fill="FFFFFF"/>
          <w:lang w:val="uk-UA"/>
        </w:rPr>
        <w:t>кваліфікації працівників відділу.</w:t>
      </w:r>
      <w:r w:rsidRPr="00D309F0">
        <w:rPr>
          <w:rFonts w:eastAsia="Arial Narrow" w:cs="Times New Roman"/>
          <w:szCs w:val="28"/>
          <w:lang w:val="uk-UA"/>
        </w:rPr>
        <w:t xml:space="preserve"> </w:t>
      </w:r>
      <w:r w:rsidRPr="00D309F0">
        <w:rPr>
          <w:rFonts w:eastAsia="Arial Narrow" w:cs="Times New Roman"/>
          <w:color w:val="000000"/>
          <w:szCs w:val="28"/>
          <w:shd w:val="clear" w:color="auto" w:fill="FFFFFF"/>
          <w:lang w:val="uk-UA"/>
        </w:rPr>
        <w:t>Вносити сільському голові, керівникам виконавчих органів пропозицій з питань удосконалення та підвищення ефективності роботи ради та її виконавчих органів з організаційно-розпорядчими документами.</w:t>
      </w:r>
    </w:p>
    <w:p w14:paraId="47BDCB65" w14:textId="77777777" w:rsidR="00D309F0" w:rsidRPr="00D309F0" w:rsidRDefault="00D309F0" w:rsidP="00D309F0">
      <w:pPr>
        <w:widowControl w:val="0"/>
        <w:tabs>
          <w:tab w:val="left" w:pos="567"/>
        </w:tabs>
        <w:spacing w:after="0"/>
        <w:ind w:right="20" w:firstLine="709"/>
        <w:jc w:val="both"/>
        <w:rPr>
          <w:rFonts w:eastAsia="Arial Narrow" w:cs="Times New Roman"/>
          <w:color w:val="000000"/>
          <w:szCs w:val="28"/>
          <w:shd w:val="clear" w:color="auto" w:fill="FFFFFF"/>
          <w:lang w:val="uk-UA"/>
        </w:rPr>
      </w:pPr>
      <w:r w:rsidRPr="00D309F0">
        <w:rPr>
          <w:rFonts w:eastAsia="Arial Narrow" w:cs="Times New Roman"/>
          <w:color w:val="000000"/>
          <w:szCs w:val="28"/>
          <w:shd w:val="clear" w:color="auto" w:fill="FFFFFF"/>
          <w:lang w:val="uk-UA"/>
        </w:rPr>
        <w:t>4.1.8.Інформувати сільського голову про покладення на відділ обов’язків, що не належать або виходять за межі його компетенції, а також про випадки ненадання або несвоєчасного надання на вимогу відділу необхідних матеріалів посадовими особами</w:t>
      </w:r>
      <w:r w:rsidRPr="00D309F0">
        <w:rPr>
          <w:rFonts w:eastAsia="Arial Narrow" w:cs="Times New Roman"/>
          <w:szCs w:val="28"/>
          <w:lang w:val="uk-UA"/>
        </w:rPr>
        <w:t xml:space="preserve"> </w:t>
      </w:r>
      <w:r w:rsidRPr="00D309F0">
        <w:rPr>
          <w:rFonts w:eastAsia="Arial Narrow" w:cs="Times New Roman"/>
          <w:color w:val="000000"/>
          <w:szCs w:val="28"/>
          <w:shd w:val="clear" w:color="auto" w:fill="FFFFFF"/>
          <w:lang w:val="uk-UA"/>
        </w:rPr>
        <w:t>ради та її виконавчих органів, підприємств, установ, організацій</w:t>
      </w:r>
      <w:r w:rsidRPr="00D309F0">
        <w:rPr>
          <w:rFonts w:eastAsia="Arial Narrow" w:cs="Times New Roman"/>
          <w:szCs w:val="28"/>
          <w:lang w:val="uk-UA"/>
        </w:rPr>
        <w:t xml:space="preserve"> </w:t>
      </w:r>
      <w:r w:rsidRPr="00D309F0">
        <w:rPr>
          <w:rFonts w:eastAsia="Arial Narrow" w:cs="Times New Roman"/>
          <w:color w:val="000000"/>
          <w:szCs w:val="28"/>
          <w:shd w:val="clear" w:color="auto" w:fill="FFFFFF"/>
          <w:lang w:val="uk-UA"/>
        </w:rPr>
        <w:t>комунальної форми власності.</w:t>
      </w:r>
    </w:p>
    <w:p w14:paraId="5730AB92" w14:textId="37371218" w:rsidR="00D309F0" w:rsidRPr="00D309F0" w:rsidRDefault="00D309F0" w:rsidP="00D309F0">
      <w:pPr>
        <w:widowControl w:val="0"/>
        <w:tabs>
          <w:tab w:val="left" w:pos="567"/>
        </w:tabs>
        <w:spacing w:after="0"/>
        <w:ind w:right="20" w:firstLine="709"/>
        <w:jc w:val="both"/>
        <w:rPr>
          <w:rFonts w:eastAsia="Arial Narrow" w:cs="Times New Roman"/>
          <w:szCs w:val="28"/>
          <w:lang w:val="uk-UA"/>
        </w:rPr>
      </w:pPr>
      <w:r w:rsidRPr="00D309F0">
        <w:rPr>
          <w:rFonts w:eastAsia="Arial Narrow" w:cs="Times New Roman"/>
          <w:color w:val="000000"/>
          <w:szCs w:val="28"/>
          <w:shd w:val="clear" w:color="auto" w:fill="FFFFFF"/>
          <w:lang w:val="uk-UA"/>
        </w:rPr>
        <w:t>4.1.9.За необхідністю брати участь у роботі сесій ради, у засіданнях виконавчого</w:t>
      </w:r>
      <w:r w:rsidRPr="00D309F0">
        <w:rPr>
          <w:rFonts w:eastAsia="Arial Narrow" w:cs="Times New Roman"/>
          <w:szCs w:val="28"/>
          <w:lang w:val="uk-UA"/>
        </w:rPr>
        <w:t xml:space="preserve"> </w:t>
      </w:r>
      <w:r w:rsidRPr="00D309F0">
        <w:rPr>
          <w:rFonts w:eastAsia="Arial Narrow" w:cs="Times New Roman"/>
          <w:color w:val="000000"/>
          <w:szCs w:val="28"/>
          <w:shd w:val="clear" w:color="auto" w:fill="FFFFFF"/>
          <w:lang w:val="uk-UA"/>
        </w:rPr>
        <w:t>комітету, засіданнях консультативно-дорадчих органів, створених головою,</w:t>
      </w:r>
      <w:r w:rsidRPr="00D309F0">
        <w:rPr>
          <w:rFonts w:eastAsia="Arial Narrow" w:cs="Times New Roman"/>
          <w:szCs w:val="28"/>
          <w:lang w:val="uk-UA"/>
        </w:rPr>
        <w:t xml:space="preserve"> </w:t>
      </w:r>
      <w:r w:rsidRPr="00D309F0">
        <w:rPr>
          <w:rFonts w:eastAsia="Arial Narrow" w:cs="Times New Roman"/>
          <w:color w:val="000000"/>
          <w:szCs w:val="28"/>
          <w:shd w:val="clear" w:color="auto" w:fill="FFFFFF"/>
          <w:lang w:val="uk-UA"/>
        </w:rPr>
        <w:t>радою та її виконавчими органами, у нарадах, семінарах та інших заходах,</w:t>
      </w:r>
      <w:r w:rsidRPr="00D309F0">
        <w:rPr>
          <w:rFonts w:eastAsia="Arial Narrow" w:cs="Times New Roman"/>
          <w:szCs w:val="28"/>
          <w:lang w:val="uk-UA"/>
        </w:rPr>
        <w:t xml:space="preserve"> </w:t>
      </w:r>
      <w:r w:rsidRPr="00D309F0">
        <w:rPr>
          <w:rFonts w:eastAsia="Arial Narrow" w:cs="Times New Roman"/>
          <w:color w:val="000000"/>
          <w:szCs w:val="28"/>
          <w:shd w:val="clear" w:color="auto" w:fill="FFFFFF"/>
          <w:lang w:val="uk-UA"/>
        </w:rPr>
        <w:t>що проводяться радою та її виконавчими органами. При цьому, тільки у тій частині засідання у якій є вмотивована необхідність присутності фахівця відділу. Для запобігання зменшення продуктивності праці та втрат робочого часу,</w:t>
      </w:r>
      <w:r w:rsidRPr="00D309F0">
        <w:rPr>
          <w:rFonts w:eastAsia="Arial Narrow" w:cs="Times New Roman"/>
          <w:szCs w:val="28"/>
          <w:lang w:val="uk-UA"/>
        </w:rPr>
        <w:t xml:space="preserve"> пріоритетним  є</w:t>
      </w:r>
      <w:r w:rsidRPr="00D309F0">
        <w:rPr>
          <w:rFonts w:eastAsia="Arial Narrow" w:cs="Times New Roman"/>
          <w:color w:val="000000"/>
          <w:szCs w:val="28"/>
          <w:shd w:val="clear" w:color="auto" w:fill="FFFFFF"/>
          <w:lang w:val="uk-UA"/>
        </w:rPr>
        <w:t xml:space="preserve">  участь фахівців відділу у зазначених заходах з використанням засобів аудіо </w:t>
      </w:r>
      <w:r w:rsidRPr="00D309F0">
        <w:rPr>
          <w:rFonts w:eastAsia="Arial Narrow" w:cs="Times New Roman"/>
          <w:color w:val="000000"/>
          <w:szCs w:val="28"/>
          <w:shd w:val="clear" w:color="auto" w:fill="FFFFFF"/>
          <w:lang w:val="uk-UA"/>
        </w:rPr>
        <w:t>відео зв’язку</w:t>
      </w:r>
      <w:r w:rsidRPr="00D309F0">
        <w:rPr>
          <w:rFonts w:eastAsia="Arial Narrow" w:cs="Times New Roman"/>
          <w:color w:val="000000"/>
          <w:szCs w:val="28"/>
          <w:shd w:val="clear" w:color="auto" w:fill="FFFFFF"/>
          <w:lang w:val="uk-UA"/>
        </w:rPr>
        <w:t>,</w:t>
      </w:r>
      <w:r w:rsidRPr="00D309F0">
        <w:rPr>
          <w:rFonts w:eastAsia="Arial Narrow" w:cs="Times New Roman"/>
          <w:b/>
          <w:bCs/>
          <w:szCs w:val="28"/>
          <w:lang w:val="uk-UA"/>
        </w:rPr>
        <w:t xml:space="preserve"> </w:t>
      </w:r>
      <w:r w:rsidRPr="00D309F0">
        <w:rPr>
          <w:rFonts w:eastAsia="Arial Narrow" w:cs="Times New Roman"/>
          <w:bCs/>
          <w:szCs w:val="28"/>
          <w:lang w:val="uk-UA"/>
        </w:rPr>
        <w:t>відеоконференцзв’язку</w:t>
      </w:r>
      <w:r w:rsidRPr="00D309F0">
        <w:rPr>
          <w:rFonts w:eastAsia="Arial Narrow" w:cs="Times New Roman"/>
          <w:color w:val="000000"/>
          <w:szCs w:val="28"/>
          <w:shd w:val="clear" w:color="auto" w:fill="FFFFFF"/>
          <w:lang w:val="uk-UA"/>
        </w:rPr>
        <w:t>, із застосуванням сучасних телекомунікаційних технологій: Інтернет, стільниковий зв'язок, внутрішня мережа  тощо. При наявності небезпечної епідемічної ситуації форма участі фахівців у заходах може бути виключно дистанційна. Організатор заходу повинен всіляко сприяти у забезпеченні і реалізації вищезазначеного.</w:t>
      </w:r>
    </w:p>
    <w:p w14:paraId="0132DDA1" w14:textId="77777777" w:rsidR="00D309F0" w:rsidRPr="00D309F0" w:rsidRDefault="00D309F0" w:rsidP="00D309F0">
      <w:pPr>
        <w:widowControl w:val="0"/>
        <w:tabs>
          <w:tab w:val="left" w:pos="567"/>
        </w:tabs>
        <w:spacing w:after="0"/>
        <w:ind w:right="20" w:firstLine="709"/>
        <w:jc w:val="both"/>
        <w:rPr>
          <w:rFonts w:eastAsia="Arial Narrow" w:cs="Times New Roman"/>
          <w:szCs w:val="28"/>
          <w:lang w:val="uk-UA"/>
        </w:rPr>
      </w:pPr>
      <w:r w:rsidRPr="00D309F0">
        <w:rPr>
          <w:rFonts w:eastAsia="Arial Narrow" w:cs="Times New Roman"/>
          <w:color w:val="000000"/>
          <w:szCs w:val="28"/>
          <w:shd w:val="clear" w:color="auto" w:fill="FFFFFF"/>
          <w:lang w:val="uk-UA"/>
        </w:rPr>
        <w:t>4.1.10.Проводити перевірки та здійснювати контроль за діяльністю виконавчих органів</w:t>
      </w:r>
      <w:r w:rsidRPr="00D309F0">
        <w:rPr>
          <w:rFonts w:eastAsia="Arial Narrow" w:cs="Times New Roman"/>
          <w:szCs w:val="28"/>
          <w:lang w:val="uk-UA"/>
        </w:rPr>
        <w:t xml:space="preserve"> </w:t>
      </w:r>
      <w:r w:rsidRPr="00D309F0">
        <w:rPr>
          <w:rFonts w:eastAsia="Arial Narrow" w:cs="Times New Roman"/>
          <w:color w:val="000000"/>
          <w:szCs w:val="28"/>
          <w:shd w:val="clear" w:color="auto" w:fill="FFFFFF"/>
          <w:lang w:val="uk-UA"/>
        </w:rPr>
        <w:t>ради, підприємств, установ та організацій комунальної форми власності з</w:t>
      </w:r>
      <w:r w:rsidRPr="00D309F0">
        <w:rPr>
          <w:rFonts w:eastAsia="Arial Narrow" w:cs="Times New Roman"/>
          <w:szCs w:val="28"/>
          <w:lang w:val="uk-UA"/>
        </w:rPr>
        <w:t xml:space="preserve"> </w:t>
      </w:r>
      <w:r w:rsidRPr="00D309F0">
        <w:rPr>
          <w:rFonts w:eastAsia="Arial Narrow" w:cs="Times New Roman"/>
          <w:color w:val="000000"/>
          <w:szCs w:val="28"/>
          <w:shd w:val="clear" w:color="auto" w:fill="FFFFFF"/>
          <w:lang w:val="uk-UA"/>
        </w:rPr>
        <w:t>питань, що належать до його компетенції, за результатами складати довідки та вносити відповідні пропозиції.</w:t>
      </w:r>
    </w:p>
    <w:p w14:paraId="176D17F2" w14:textId="77777777" w:rsidR="00D309F0" w:rsidRPr="00D309F0" w:rsidRDefault="00D309F0" w:rsidP="00D309F0">
      <w:pPr>
        <w:widowControl w:val="0"/>
        <w:tabs>
          <w:tab w:val="left" w:pos="567"/>
        </w:tabs>
        <w:spacing w:after="0"/>
        <w:ind w:right="20" w:firstLine="709"/>
        <w:jc w:val="both"/>
        <w:rPr>
          <w:rFonts w:eastAsia="Arial Narrow" w:cs="Times New Roman"/>
          <w:szCs w:val="28"/>
          <w:lang w:val="uk-UA"/>
        </w:rPr>
      </w:pPr>
      <w:r w:rsidRPr="00D309F0">
        <w:rPr>
          <w:rFonts w:eastAsia="Arial Narrow" w:cs="Times New Roman"/>
          <w:color w:val="000000"/>
          <w:szCs w:val="28"/>
          <w:shd w:val="clear" w:color="auto" w:fill="FFFFFF"/>
          <w:lang w:val="uk-UA"/>
        </w:rPr>
        <w:t>4.1.11.Скликати в установленому порядку наради з питань, що належать до компетенції відділу.</w:t>
      </w:r>
    </w:p>
    <w:p w14:paraId="4F3C6A11" w14:textId="77777777" w:rsidR="00D309F0" w:rsidRPr="00D309F0" w:rsidRDefault="00D309F0" w:rsidP="00D309F0">
      <w:pPr>
        <w:widowControl w:val="0"/>
        <w:tabs>
          <w:tab w:val="left" w:pos="567"/>
        </w:tabs>
        <w:spacing w:after="0"/>
        <w:ind w:right="20" w:firstLine="709"/>
        <w:jc w:val="both"/>
        <w:rPr>
          <w:rFonts w:eastAsia="Arial Narrow" w:cs="Times New Roman"/>
          <w:szCs w:val="28"/>
          <w:lang w:val="uk-UA"/>
        </w:rPr>
      </w:pPr>
      <w:r w:rsidRPr="00D309F0">
        <w:rPr>
          <w:rFonts w:eastAsia="Arial Narrow" w:cs="Times New Roman"/>
          <w:color w:val="000000"/>
          <w:szCs w:val="28"/>
          <w:shd w:val="clear" w:color="auto" w:fill="FFFFFF"/>
          <w:lang w:val="uk-UA"/>
        </w:rPr>
        <w:t>4.1.12.Крім вищевказаного,</w:t>
      </w:r>
      <w:r w:rsidRPr="00D309F0">
        <w:rPr>
          <w:rFonts w:eastAsia="Arial Narrow" w:cs="Times New Roman"/>
          <w:szCs w:val="28"/>
          <w:lang w:val="uk-UA"/>
        </w:rPr>
        <w:t xml:space="preserve"> одержувати у встановленому порядку:</w:t>
      </w:r>
    </w:p>
    <w:p w14:paraId="5BBDFAA2" w14:textId="77777777" w:rsidR="00D309F0" w:rsidRPr="00D309F0" w:rsidRDefault="00D309F0" w:rsidP="00D309F0">
      <w:pPr>
        <w:widowControl w:val="0"/>
        <w:numPr>
          <w:ilvl w:val="0"/>
          <w:numId w:val="3"/>
        </w:numPr>
        <w:tabs>
          <w:tab w:val="left" w:pos="567"/>
          <w:tab w:val="left" w:pos="1527"/>
        </w:tabs>
        <w:spacing w:after="0"/>
        <w:ind w:right="20" w:firstLine="709"/>
        <w:jc w:val="both"/>
        <w:rPr>
          <w:rFonts w:eastAsia="Arial Narrow" w:cs="Times New Roman"/>
          <w:szCs w:val="28"/>
          <w:lang w:val="uk-UA"/>
        </w:rPr>
      </w:pPr>
      <w:r w:rsidRPr="00D309F0">
        <w:rPr>
          <w:rFonts w:eastAsia="Arial Narrow" w:cs="Times New Roman"/>
          <w:szCs w:val="28"/>
          <w:lang w:val="uk-UA"/>
        </w:rPr>
        <w:t>від посадових осіб виконавчих органів сільської ради,</w:t>
      </w:r>
    </w:p>
    <w:p w14:paraId="224502F4" w14:textId="77777777" w:rsidR="00D309F0" w:rsidRPr="00D309F0" w:rsidRDefault="00D309F0" w:rsidP="00D309F0">
      <w:pPr>
        <w:widowControl w:val="0"/>
        <w:numPr>
          <w:ilvl w:val="0"/>
          <w:numId w:val="3"/>
        </w:numPr>
        <w:tabs>
          <w:tab w:val="left" w:pos="567"/>
          <w:tab w:val="left" w:pos="1527"/>
        </w:tabs>
        <w:spacing w:after="0"/>
        <w:ind w:right="20" w:firstLine="709"/>
        <w:jc w:val="both"/>
        <w:rPr>
          <w:rFonts w:eastAsia="Arial Narrow" w:cs="Times New Roman"/>
          <w:szCs w:val="28"/>
          <w:lang w:val="uk-UA"/>
        </w:rPr>
      </w:pPr>
      <w:r w:rsidRPr="00D309F0">
        <w:rPr>
          <w:rFonts w:eastAsia="Arial Narrow" w:cs="Times New Roman"/>
          <w:szCs w:val="28"/>
          <w:lang w:val="uk-UA"/>
        </w:rPr>
        <w:t xml:space="preserve">у письмовій формі за підписом сільського голови від керівників </w:t>
      </w:r>
      <w:r w:rsidRPr="00D309F0">
        <w:rPr>
          <w:rFonts w:eastAsia="Arial Narrow" w:cs="Times New Roman"/>
          <w:szCs w:val="28"/>
          <w:lang w:val="uk-UA"/>
        </w:rPr>
        <w:lastRenderedPageBreak/>
        <w:t>підприємств, установ і організацій незалежно від форми власності:</w:t>
      </w:r>
    </w:p>
    <w:p w14:paraId="4C8F05E9" w14:textId="77777777" w:rsidR="00D309F0" w:rsidRPr="00D309F0" w:rsidRDefault="00D309F0" w:rsidP="00D309F0">
      <w:pPr>
        <w:widowControl w:val="0"/>
        <w:tabs>
          <w:tab w:val="left" w:pos="567"/>
          <w:tab w:val="left" w:pos="1527"/>
        </w:tabs>
        <w:spacing w:after="0"/>
        <w:ind w:right="20" w:firstLine="709"/>
        <w:jc w:val="both"/>
        <w:rPr>
          <w:rFonts w:eastAsia="Arial Narrow" w:cs="Times New Roman"/>
          <w:szCs w:val="28"/>
          <w:lang w:val="uk-UA"/>
        </w:rPr>
      </w:pPr>
      <w:r w:rsidRPr="00D309F0">
        <w:rPr>
          <w:rFonts w:eastAsia="Arial Narrow" w:cs="Times New Roman"/>
          <w:szCs w:val="28"/>
          <w:lang w:val="uk-UA"/>
        </w:rPr>
        <w:t>копії, ксерокопії, сканкопії, електронні документи, файли, які можуть надсилатися за допомогою менеджерів, електронної пошти,  інші матеріали, необхідні для виконання покладених на відділ завдань.</w:t>
      </w:r>
    </w:p>
    <w:p w14:paraId="25E2891F" w14:textId="77777777" w:rsidR="00D309F0" w:rsidRPr="00D309F0" w:rsidRDefault="00D309F0" w:rsidP="00D309F0">
      <w:pPr>
        <w:widowControl w:val="0"/>
        <w:tabs>
          <w:tab w:val="left" w:pos="567"/>
          <w:tab w:val="left" w:pos="1527"/>
        </w:tabs>
        <w:spacing w:after="0"/>
        <w:ind w:right="20" w:firstLine="709"/>
        <w:jc w:val="both"/>
        <w:rPr>
          <w:rFonts w:eastAsia="Arial Narrow" w:cs="Times New Roman"/>
          <w:szCs w:val="28"/>
          <w:lang w:val="uk-UA"/>
        </w:rPr>
      </w:pPr>
      <w:r w:rsidRPr="00D309F0">
        <w:rPr>
          <w:rFonts w:eastAsia="Arial Narrow" w:cs="Times New Roman"/>
          <w:szCs w:val="28"/>
          <w:lang w:val="uk-UA"/>
        </w:rPr>
        <w:t>4.1.13.Залучати за узгодженням з головою сільської ради  на договірних (громадських) засадах науково-дослідні організації, вищі учбові заклади та інші установи, підприємства, громадські організації, а також відповідних спеціалістів для підготовки висновків, аналітичних, екологічних та інших  досліджень, експертиз,  документів, довідок які є необхідними для реалізації  функцій та завдань, передбачених цим положенням В разі необхідності вносить пропозиції на розгляд голови,  виконкому ради щодо укладання договорів на платній основі.</w:t>
      </w:r>
    </w:p>
    <w:p w14:paraId="7EB33D0E" w14:textId="77777777" w:rsidR="00D309F0" w:rsidRPr="00D309F0" w:rsidRDefault="00D309F0" w:rsidP="00D309F0">
      <w:pPr>
        <w:widowControl w:val="0"/>
        <w:tabs>
          <w:tab w:val="left" w:pos="567"/>
          <w:tab w:val="left" w:pos="1527"/>
        </w:tabs>
        <w:spacing w:after="0"/>
        <w:ind w:right="20" w:firstLine="709"/>
        <w:jc w:val="both"/>
        <w:rPr>
          <w:rFonts w:eastAsia="Arial Narrow" w:cs="Times New Roman"/>
          <w:szCs w:val="28"/>
          <w:lang w:val="uk-UA"/>
        </w:rPr>
      </w:pPr>
      <w:r w:rsidRPr="00D309F0">
        <w:rPr>
          <w:rFonts w:eastAsia="Arial Narrow" w:cs="Times New Roman"/>
          <w:color w:val="000000"/>
          <w:szCs w:val="28"/>
          <w:shd w:val="clear" w:color="auto" w:fill="FFFFFF"/>
          <w:lang w:val="uk-UA"/>
        </w:rPr>
        <w:t>4.1.15.Подавати голові у встановленому порядку пропозиції щодо відзначення працівників відділу нагородами, застосування форм матеріального заохочення за високі досягнення у праці тощо.</w:t>
      </w:r>
    </w:p>
    <w:p w14:paraId="3D3A3746" w14:textId="77777777" w:rsidR="00D309F0" w:rsidRPr="00D309F0" w:rsidRDefault="00D309F0" w:rsidP="00D309F0">
      <w:pPr>
        <w:widowControl w:val="0"/>
        <w:tabs>
          <w:tab w:val="left" w:pos="567"/>
        </w:tabs>
        <w:spacing w:after="0"/>
        <w:ind w:right="20" w:firstLine="709"/>
        <w:jc w:val="both"/>
        <w:rPr>
          <w:rFonts w:eastAsia="Arial Narrow" w:cs="Times New Roman"/>
          <w:color w:val="000000"/>
          <w:szCs w:val="28"/>
          <w:shd w:val="clear" w:color="auto" w:fill="FFFFFF"/>
          <w:lang w:val="uk-UA"/>
        </w:rPr>
      </w:pPr>
      <w:r w:rsidRPr="00D309F0">
        <w:rPr>
          <w:rFonts w:eastAsia="Arial Narrow" w:cs="Times New Roman"/>
          <w:color w:val="000000"/>
          <w:szCs w:val="28"/>
          <w:shd w:val="clear" w:color="auto" w:fill="FFFFFF"/>
          <w:lang w:val="uk-UA"/>
        </w:rPr>
        <w:t>4.1.16</w:t>
      </w:r>
      <w:r w:rsidRPr="00D309F0">
        <w:rPr>
          <w:rFonts w:eastAsia="Arial Narrow" w:cs="Times New Roman"/>
          <w:b/>
          <w:color w:val="000000"/>
          <w:szCs w:val="28"/>
          <w:shd w:val="clear" w:color="auto" w:fill="FFFFFF"/>
          <w:lang w:val="uk-UA"/>
        </w:rPr>
        <w:t>.</w:t>
      </w:r>
      <w:r w:rsidRPr="00D309F0">
        <w:rPr>
          <w:rFonts w:eastAsia="Arial Narrow" w:cs="Times New Roman"/>
          <w:color w:val="000000"/>
          <w:szCs w:val="28"/>
          <w:shd w:val="clear" w:color="auto" w:fill="FFFFFF"/>
          <w:lang w:val="uk-UA"/>
        </w:rPr>
        <w:t>Відповідно до основних завдань, напрямків діяльності та функцій відділ може мати й інші права.</w:t>
      </w:r>
      <w:bookmarkStart w:id="3" w:name="bookmark15"/>
    </w:p>
    <w:p w14:paraId="7D675590" w14:textId="77777777" w:rsidR="00D309F0" w:rsidRPr="00D309F0" w:rsidRDefault="00D309F0" w:rsidP="00D309F0">
      <w:pPr>
        <w:widowControl w:val="0"/>
        <w:tabs>
          <w:tab w:val="left" w:pos="1340"/>
        </w:tabs>
        <w:spacing w:after="619"/>
        <w:ind w:right="20" w:firstLine="709"/>
        <w:jc w:val="center"/>
        <w:rPr>
          <w:rFonts w:eastAsia="Arial Narrow" w:cs="Times New Roman"/>
          <w:b/>
          <w:bCs/>
          <w:color w:val="000000"/>
          <w:szCs w:val="28"/>
          <w:lang w:val="uk-UA"/>
        </w:rPr>
      </w:pPr>
    </w:p>
    <w:p w14:paraId="004A6D0D" w14:textId="77777777" w:rsidR="00D309F0" w:rsidRPr="00D309F0" w:rsidRDefault="00D309F0" w:rsidP="00D309F0">
      <w:pPr>
        <w:widowControl w:val="0"/>
        <w:tabs>
          <w:tab w:val="left" w:pos="1340"/>
        </w:tabs>
        <w:spacing w:after="619"/>
        <w:ind w:right="20" w:firstLine="709"/>
        <w:jc w:val="center"/>
        <w:rPr>
          <w:rFonts w:eastAsia="Arial Narrow" w:cs="Times New Roman"/>
          <w:b/>
          <w:szCs w:val="28"/>
          <w:lang w:val="uk-UA"/>
        </w:rPr>
      </w:pPr>
      <w:r w:rsidRPr="00D309F0">
        <w:rPr>
          <w:rFonts w:eastAsia="Arial Narrow" w:cs="Times New Roman"/>
          <w:b/>
          <w:bCs/>
          <w:color w:val="000000"/>
          <w:szCs w:val="28"/>
          <w:lang w:val="uk-UA"/>
        </w:rPr>
        <w:t>5.С</w:t>
      </w:r>
      <w:bookmarkEnd w:id="3"/>
      <w:r w:rsidRPr="00D309F0">
        <w:rPr>
          <w:rFonts w:eastAsia="Arial Narrow" w:cs="Times New Roman"/>
          <w:b/>
          <w:bCs/>
          <w:color w:val="000000"/>
          <w:szCs w:val="28"/>
          <w:lang w:val="uk-UA"/>
        </w:rPr>
        <w:t>труктура та організація роботи відділу</w:t>
      </w:r>
      <w:r w:rsidRPr="00D309F0">
        <w:rPr>
          <w:rFonts w:eastAsia="Arial Narrow" w:cs="Times New Roman"/>
          <w:b/>
          <w:szCs w:val="28"/>
          <w:lang w:val="uk-UA"/>
        </w:rPr>
        <w:t xml:space="preserve"> </w:t>
      </w:r>
    </w:p>
    <w:p w14:paraId="42464964" w14:textId="77777777" w:rsidR="00D309F0" w:rsidRPr="00D309F0" w:rsidRDefault="00D309F0" w:rsidP="00D309F0">
      <w:pPr>
        <w:widowControl w:val="0"/>
        <w:tabs>
          <w:tab w:val="left" w:pos="426"/>
        </w:tabs>
        <w:spacing w:after="0"/>
        <w:ind w:right="23" w:firstLine="709"/>
        <w:jc w:val="both"/>
        <w:rPr>
          <w:rFonts w:eastAsia="Arial Narrow" w:cs="Times New Roman"/>
          <w:color w:val="000000"/>
          <w:szCs w:val="28"/>
          <w:shd w:val="clear" w:color="auto" w:fill="FFFFFF"/>
          <w:lang w:val="uk-UA"/>
        </w:rPr>
      </w:pPr>
      <w:r w:rsidRPr="00D309F0">
        <w:rPr>
          <w:rFonts w:eastAsia="Arial Narrow" w:cs="Times New Roman"/>
          <w:color w:val="000000"/>
          <w:szCs w:val="28"/>
          <w:shd w:val="clear" w:color="auto" w:fill="FFFFFF"/>
          <w:lang w:val="uk-UA"/>
        </w:rPr>
        <w:t xml:space="preserve">5.1.Структура, штатний розпис (кошторис) </w:t>
      </w:r>
      <w:r w:rsidRPr="00D309F0">
        <w:rPr>
          <w:rFonts w:eastAsia="Arial Narrow" w:cs="Times New Roman"/>
          <w:szCs w:val="28"/>
          <w:lang w:val="uk-UA"/>
        </w:rPr>
        <w:t>відділу правового забезпечення та проектно-інвестиційної діяльності</w:t>
      </w:r>
      <w:r w:rsidRPr="00D309F0">
        <w:rPr>
          <w:rFonts w:eastAsia="Arial Narrow" w:cs="Times New Roman"/>
          <w:color w:val="000000"/>
          <w:szCs w:val="28"/>
          <w:shd w:val="clear" w:color="auto" w:fill="FFFFFF"/>
          <w:lang w:val="uk-UA"/>
        </w:rPr>
        <w:t xml:space="preserve"> затверджуються у встановленому законодавством порядку.</w:t>
      </w:r>
    </w:p>
    <w:p w14:paraId="1D7A479D" w14:textId="77777777" w:rsidR="00D309F0" w:rsidRPr="00D309F0" w:rsidRDefault="00D309F0" w:rsidP="00D309F0">
      <w:pPr>
        <w:widowControl w:val="0"/>
        <w:tabs>
          <w:tab w:val="left" w:pos="426"/>
        </w:tabs>
        <w:spacing w:after="0"/>
        <w:ind w:right="23" w:firstLine="709"/>
        <w:jc w:val="both"/>
        <w:rPr>
          <w:rFonts w:eastAsia="Arial Narrow" w:cs="Times New Roman"/>
          <w:szCs w:val="28"/>
          <w:lang w:val="uk-UA"/>
        </w:rPr>
      </w:pPr>
      <w:r w:rsidRPr="00D309F0">
        <w:rPr>
          <w:rFonts w:eastAsia="Arial Narrow" w:cs="Times New Roman"/>
          <w:szCs w:val="28"/>
          <w:lang w:val="uk-UA"/>
        </w:rPr>
        <w:t xml:space="preserve">5.2.Відділ правового забезпечення та проектно-інвестиційної діяльності </w:t>
      </w:r>
      <w:r w:rsidRPr="00D309F0">
        <w:rPr>
          <w:rFonts w:eastAsia="Arial Narrow" w:cs="Times New Roman"/>
          <w:color w:val="000000"/>
          <w:szCs w:val="28"/>
          <w:shd w:val="clear" w:color="auto" w:fill="FFFFFF"/>
          <w:lang w:val="uk-UA"/>
        </w:rPr>
        <w:t xml:space="preserve"> організовує свою роботу </w:t>
      </w:r>
      <w:r w:rsidRPr="00D309F0">
        <w:rPr>
          <w:rFonts w:eastAsia="Arial Narrow" w:cs="Times New Roman"/>
          <w:szCs w:val="28"/>
          <w:lang w:val="uk-UA"/>
        </w:rPr>
        <w:t xml:space="preserve"> </w:t>
      </w:r>
      <w:r w:rsidRPr="00D309F0">
        <w:rPr>
          <w:rFonts w:eastAsia="Arial Narrow" w:cs="Times New Roman"/>
          <w:color w:val="000000"/>
          <w:szCs w:val="28"/>
          <w:shd w:val="clear" w:color="auto" w:fill="FFFFFF"/>
          <w:lang w:val="uk-UA"/>
        </w:rPr>
        <w:t>з врахуванням доручень голови сільради, завдань та функцій відділу. Для належної роботи відділ забезпечується окремими приміщеннями, телефонним та електронним зв’язком, сучасною комп’ютерною та іншою технікою, транспортом (за необхідністю) для виконання службових обов’язків, нормативно - правовими актами і довідковими матеріалами, офіційними періодичними виданнями, іншими посібниками та літературою з правових питань, електронною системою інформаційно-правового забезпечення зокрема Ліга-закон, доступом до інформаційних баз та всесвітньої мережі Інтернет, програмним забезпеченням та обладнанням синхронного перекладу тощо.</w:t>
      </w:r>
    </w:p>
    <w:p w14:paraId="771A226E" w14:textId="77777777" w:rsidR="00D309F0" w:rsidRPr="00D309F0" w:rsidRDefault="00D309F0" w:rsidP="00D309F0">
      <w:pPr>
        <w:widowControl w:val="0"/>
        <w:tabs>
          <w:tab w:val="left" w:pos="426"/>
        </w:tabs>
        <w:spacing w:after="0"/>
        <w:ind w:right="20" w:firstLine="709"/>
        <w:jc w:val="both"/>
        <w:rPr>
          <w:rFonts w:eastAsia="Arial Narrow" w:cs="Times New Roman"/>
          <w:szCs w:val="28"/>
          <w:lang w:val="uk-UA"/>
        </w:rPr>
      </w:pPr>
      <w:r w:rsidRPr="00D309F0">
        <w:rPr>
          <w:rFonts w:eastAsia="Arial Narrow" w:cs="Times New Roman"/>
          <w:color w:val="000000"/>
          <w:szCs w:val="28"/>
          <w:shd w:val="clear" w:color="auto" w:fill="FFFFFF"/>
          <w:lang w:val="uk-UA"/>
        </w:rPr>
        <w:t>5.3.Для вирішення питань, що належать до компетенції відділу, відділ</w:t>
      </w:r>
      <w:r w:rsidRPr="00D309F0">
        <w:rPr>
          <w:rFonts w:eastAsia="Arial Narrow" w:cs="Times New Roman"/>
          <w:szCs w:val="28"/>
          <w:lang w:val="uk-UA"/>
        </w:rPr>
        <w:t xml:space="preserve"> </w:t>
      </w:r>
      <w:r w:rsidRPr="00D309F0">
        <w:rPr>
          <w:rFonts w:eastAsia="Arial Narrow" w:cs="Times New Roman"/>
          <w:color w:val="000000"/>
          <w:szCs w:val="28"/>
          <w:shd w:val="clear" w:color="auto" w:fill="FFFFFF"/>
          <w:lang w:val="uk-UA"/>
        </w:rPr>
        <w:t>використовує інформацію, яка підготовлена іншими виконавчими органами сільської</w:t>
      </w:r>
      <w:r w:rsidRPr="00D309F0">
        <w:rPr>
          <w:rFonts w:eastAsia="Arial Narrow" w:cs="Times New Roman"/>
          <w:szCs w:val="28"/>
          <w:lang w:val="uk-UA"/>
        </w:rPr>
        <w:t xml:space="preserve"> </w:t>
      </w:r>
      <w:r w:rsidRPr="00D309F0">
        <w:rPr>
          <w:rFonts w:eastAsia="Arial Narrow" w:cs="Times New Roman"/>
          <w:color w:val="000000"/>
          <w:szCs w:val="28"/>
          <w:shd w:val="clear" w:color="auto" w:fill="FFFFFF"/>
          <w:lang w:val="uk-UA"/>
        </w:rPr>
        <w:t>ради, органами державної влади, підприємствами, установами, організаціями, незалежно від форм власності.</w:t>
      </w:r>
    </w:p>
    <w:p w14:paraId="40A7D258" w14:textId="77777777" w:rsidR="00D309F0" w:rsidRPr="00D309F0" w:rsidRDefault="00D309F0" w:rsidP="00D309F0">
      <w:pPr>
        <w:widowControl w:val="0"/>
        <w:tabs>
          <w:tab w:val="left" w:pos="426"/>
          <w:tab w:val="left" w:pos="978"/>
        </w:tabs>
        <w:spacing w:after="0"/>
        <w:ind w:firstLine="709"/>
        <w:jc w:val="both"/>
        <w:rPr>
          <w:rFonts w:eastAsia="Arial Narrow" w:cs="Times New Roman"/>
          <w:szCs w:val="28"/>
          <w:lang w:val="uk-UA"/>
        </w:rPr>
      </w:pPr>
      <w:r w:rsidRPr="00D309F0">
        <w:rPr>
          <w:rFonts w:eastAsia="Arial Narrow" w:cs="Times New Roman"/>
          <w:color w:val="000000"/>
          <w:szCs w:val="28"/>
          <w:shd w:val="clear" w:color="auto" w:fill="FFFFFF"/>
          <w:lang w:val="uk-UA"/>
        </w:rPr>
        <w:t>5.4.Діловодство відділу ведеться згідно з номенклатурою справ відділу, Інструкцією з діловодства у виконавчих органах, вимог</w:t>
      </w:r>
      <w:r w:rsidRPr="00D309F0">
        <w:rPr>
          <w:rFonts w:eastAsia="Arial Narrow" w:cs="Times New Roman"/>
          <w:szCs w:val="28"/>
          <w:lang w:val="uk-UA"/>
        </w:rPr>
        <w:t xml:space="preserve"> </w:t>
      </w:r>
      <w:r w:rsidRPr="00D309F0">
        <w:rPr>
          <w:rFonts w:eastAsia="Arial Narrow" w:cs="Times New Roman"/>
          <w:color w:val="000000"/>
          <w:szCs w:val="28"/>
          <w:shd w:val="clear" w:color="auto" w:fill="FFFFFF"/>
          <w:lang w:val="uk-UA"/>
        </w:rPr>
        <w:t>українського ділового мовлення. За рішенням сільського голови у відділі може вводиться дистанційні (надомні), або змішані форми робіт.</w:t>
      </w:r>
    </w:p>
    <w:p w14:paraId="013D4188" w14:textId="77777777" w:rsidR="00D309F0" w:rsidRPr="00D309F0" w:rsidRDefault="00D309F0" w:rsidP="00D309F0">
      <w:pPr>
        <w:widowControl w:val="0"/>
        <w:tabs>
          <w:tab w:val="left" w:pos="426"/>
          <w:tab w:val="left" w:pos="978"/>
        </w:tabs>
        <w:spacing w:after="0"/>
        <w:ind w:firstLine="709"/>
        <w:jc w:val="both"/>
        <w:rPr>
          <w:rFonts w:eastAsia="Arial Narrow" w:cs="Times New Roman"/>
          <w:szCs w:val="28"/>
          <w:lang w:val="uk-UA"/>
        </w:rPr>
      </w:pPr>
      <w:r w:rsidRPr="00D309F0">
        <w:rPr>
          <w:rFonts w:eastAsia="Arial Narrow" w:cs="Times New Roman"/>
          <w:color w:val="000000"/>
          <w:szCs w:val="28"/>
          <w:shd w:val="clear" w:color="auto" w:fill="FFFFFF"/>
          <w:lang w:val="uk-UA"/>
        </w:rPr>
        <w:lastRenderedPageBreak/>
        <w:t>5.5.У відділі при організації роботи  застосується та додержується усі концепції гендерного підходу.</w:t>
      </w:r>
    </w:p>
    <w:p w14:paraId="26079D6E" w14:textId="77777777" w:rsidR="00D309F0" w:rsidRPr="00D309F0" w:rsidRDefault="00D309F0" w:rsidP="00D309F0">
      <w:pPr>
        <w:widowControl w:val="0"/>
        <w:tabs>
          <w:tab w:val="left" w:pos="426"/>
          <w:tab w:val="left" w:pos="1009"/>
          <w:tab w:val="left" w:leader="underscore" w:pos="4172"/>
        </w:tabs>
        <w:spacing w:after="0"/>
        <w:ind w:right="20" w:firstLine="709"/>
        <w:jc w:val="both"/>
        <w:rPr>
          <w:rFonts w:eastAsia="Arial Narrow" w:cs="Times New Roman"/>
          <w:szCs w:val="28"/>
          <w:lang w:val="uk-UA"/>
        </w:rPr>
      </w:pPr>
      <w:r w:rsidRPr="00D309F0">
        <w:rPr>
          <w:rFonts w:eastAsia="Arial Narrow" w:cs="Times New Roman"/>
          <w:color w:val="000000"/>
          <w:szCs w:val="28"/>
          <w:shd w:val="clear" w:color="auto" w:fill="FFFFFF"/>
          <w:lang w:val="uk-UA"/>
        </w:rPr>
        <w:t>5.6.Відділ очолює начальник, який призначається на посаду та звільняється з посади розпорядженням голови сільради  у встановленому законодавством порядку.</w:t>
      </w:r>
    </w:p>
    <w:p w14:paraId="0D2F4015" w14:textId="77777777" w:rsidR="00D309F0" w:rsidRPr="00D309F0" w:rsidRDefault="00D309F0" w:rsidP="00D309F0">
      <w:pPr>
        <w:widowControl w:val="0"/>
        <w:tabs>
          <w:tab w:val="left" w:pos="426"/>
          <w:tab w:val="left" w:pos="1129"/>
        </w:tabs>
        <w:spacing w:after="0"/>
        <w:ind w:right="20" w:firstLine="709"/>
        <w:jc w:val="both"/>
        <w:rPr>
          <w:rFonts w:eastAsia="Arial Narrow" w:cs="Times New Roman"/>
          <w:szCs w:val="28"/>
          <w:lang w:val="uk-UA"/>
        </w:rPr>
      </w:pPr>
      <w:r w:rsidRPr="00D309F0">
        <w:rPr>
          <w:rFonts w:eastAsia="Arial Narrow" w:cs="Times New Roman"/>
          <w:color w:val="000000"/>
          <w:szCs w:val="28"/>
          <w:shd w:val="clear" w:color="auto" w:fill="FFFFFF"/>
          <w:lang w:val="uk-UA"/>
        </w:rPr>
        <w:t>5.7.Організаційно-правовий статус начальника відділу, його права, обов'язки, відповідальність та порядок взаємодії з працівниками відділу та</w:t>
      </w:r>
      <w:r w:rsidRPr="00D309F0">
        <w:rPr>
          <w:rFonts w:eastAsia="Arial Narrow" w:cs="Times New Roman"/>
          <w:szCs w:val="28"/>
          <w:lang w:val="uk-UA"/>
        </w:rPr>
        <w:t xml:space="preserve"> </w:t>
      </w:r>
      <w:r w:rsidRPr="00D309F0">
        <w:rPr>
          <w:rFonts w:eastAsia="Arial Narrow" w:cs="Times New Roman"/>
          <w:color w:val="000000"/>
          <w:szCs w:val="28"/>
          <w:shd w:val="clear" w:color="auto" w:fill="FFFFFF"/>
          <w:lang w:val="uk-UA"/>
        </w:rPr>
        <w:t>виконавчими органами</w:t>
      </w:r>
      <w:r w:rsidRPr="00D309F0">
        <w:rPr>
          <w:rFonts w:eastAsia="Arial Narrow" w:cs="Times New Roman"/>
          <w:color w:val="000000"/>
          <w:szCs w:val="28"/>
          <w:shd w:val="clear" w:color="auto" w:fill="FFFFFF"/>
          <w:lang w:val="uk-UA"/>
        </w:rPr>
        <w:tab/>
        <w:t>ради, їх працівниками визначаються в посадовій інструкції начальника відділу та цим положенням.</w:t>
      </w:r>
    </w:p>
    <w:p w14:paraId="68BA30AB" w14:textId="77777777" w:rsidR="00D309F0" w:rsidRPr="00D309F0" w:rsidRDefault="00D309F0" w:rsidP="00D309F0">
      <w:pPr>
        <w:widowControl w:val="0"/>
        <w:tabs>
          <w:tab w:val="left" w:pos="426"/>
          <w:tab w:val="left" w:pos="999"/>
        </w:tabs>
        <w:spacing w:after="0"/>
        <w:ind w:right="20" w:firstLine="709"/>
        <w:jc w:val="both"/>
        <w:rPr>
          <w:rFonts w:eastAsia="Arial Narrow" w:cs="Times New Roman"/>
          <w:szCs w:val="28"/>
          <w:lang w:val="uk-UA"/>
        </w:rPr>
      </w:pPr>
      <w:r w:rsidRPr="00D309F0">
        <w:rPr>
          <w:rFonts w:eastAsia="Arial Narrow" w:cs="Times New Roman"/>
          <w:color w:val="000000"/>
          <w:szCs w:val="28"/>
          <w:shd w:val="clear" w:color="auto" w:fill="FFFFFF"/>
          <w:lang w:val="uk-UA"/>
        </w:rPr>
        <w:t>5.8.На посаду начальника відділу призначається особа з вищою юридичною освітою відповідного професійного спрямування за спеціальністю «Правознавство» за освітньо-кваліфікаційним рівнем магістра, спеціаліста. Стаж роботи за фахом не менше п’яти років із них  три  роки на керівній посаді.</w:t>
      </w:r>
    </w:p>
    <w:p w14:paraId="49E9F9CF" w14:textId="77777777" w:rsidR="00D309F0" w:rsidRPr="00D309F0" w:rsidRDefault="00D309F0" w:rsidP="00D309F0">
      <w:pPr>
        <w:widowControl w:val="0"/>
        <w:tabs>
          <w:tab w:val="left" w:pos="426"/>
          <w:tab w:val="left" w:pos="1055"/>
        </w:tabs>
        <w:spacing w:after="0"/>
        <w:ind w:firstLine="709"/>
        <w:jc w:val="both"/>
        <w:rPr>
          <w:rFonts w:eastAsia="Arial Narrow" w:cs="Times New Roman"/>
          <w:szCs w:val="28"/>
          <w:lang w:val="uk-UA"/>
        </w:rPr>
      </w:pPr>
      <w:r w:rsidRPr="00D309F0">
        <w:rPr>
          <w:rFonts w:eastAsia="Arial Narrow" w:cs="Times New Roman"/>
          <w:color w:val="000000"/>
          <w:szCs w:val="28"/>
          <w:shd w:val="clear" w:color="auto" w:fill="FFFFFF"/>
          <w:lang w:val="uk-UA"/>
        </w:rPr>
        <w:t>5.9. Призначення на посаду та звільнення з посади працівників го відділу</w:t>
      </w:r>
      <w:r w:rsidRPr="00D309F0">
        <w:rPr>
          <w:rFonts w:eastAsia="Arial Narrow" w:cs="Times New Roman"/>
          <w:szCs w:val="28"/>
          <w:lang w:val="uk-UA"/>
        </w:rPr>
        <w:t xml:space="preserve"> </w:t>
      </w:r>
      <w:r w:rsidRPr="00D309F0">
        <w:rPr>
          <w:rFonts w:eastAsia="Arial Narrow" w:cs="Times New Roman"/>
          <w:color w:val="000000"/>
          <w:szCs w:val="28"/>
          <w:shd w:val="clear" w:color="auto" w:fill="FFFFFF"/>
          <w:lang w:val="uk-UA"/>
        </w:rPr>
        <w:t>здійснюється розпорядженням  голови  сільради в установленому законодавством</w:t>
      </w:r>
      <w:r w:rsidRPr="00D309F0">
        <w:rPr>
          <w:rFonts w:eastAsia="Arial Narrow" w:cs="Times New Roman"/>
          <w:szCs w:val="28"/>
          <w:lang w:val="uk-UA"/>
        </w:rPr>
        <w:t xml:space="preserve"> </w:t>
      </w:r>
      <w:r w:rsidRPr="00D309F0">
        <w:rPr>
          <w:rFonts w:eastAsia="Arial Narrow" w:cs="Times New Roman"/>
          <w:color w:val="000000"/>
          <w:szCs w:val="28"/>
          <w:shd w:val="clear" w:color="auto" w:fill="FFFFFF"/>
          <w:lang w:val="uk-UA"/>
        </w:rPr>
        <w:t>порядку.</w:t>
      </w:r>
    </w:p>
    <w:p w14:paraId="302148BA" w14:textId="77777777" w:rsidR="00D309F0" w:rsidRPr="00D309F0" w:rsidRDefault="00D309F0" w:rsidP="00D309F0">
      <w:pPr>
        <w:widowControl w:val="0"/>
        <w:tabs>
          <w:tab w:val="left" w:pos="0"/>
        </w:tabs>
        <w:spacing w:after="0"/>
        <w:ind w:firstLine="709"/>
        <w:jc w:val="both"/>
        <w:rPr>
          <w:rFonts w:eastAsia="Arial Narrow" w:cs="Times New Roman"/>
          <w:szCs w:val="28"/>
          <w:lang w:val="uk-UA"/>
        </w:rPr>
      </w:pPr>
      <w:r w:rsidRPr="00D309F0">
        <w:rPr>
          <w:rFonts w:eastAsia="Arial Narrow" w:cs="Times New Roman"/>
          <w:color w:val="000000"/>
          <w:szCs w:val="28"/>
          <w:shd w:val="clear" w:color="auto" w:fill="FFFFFF"/>
          <w:lang w:val="uk-UA"/>
        </w:rPr>
        <w:t>5.10.Начальник</w:t>
      </w:r>
      <w:r w:rsidRPr="00D309F0">
        <w:rPr>
          <w:rFonts w:eastAsia="Arial Narrow" w:cs="Times New Roman"/>
          <w:szCs w:val="28"/>
          <w:lang w:val="uk-UA"/>
        </w:rPr>
        <w:t xml:space="preserve"> відділу правового забезпечення та проектно-інвестиційної діяльності</w:t>
      </w:r>
      <w:r w:rsidRPr="00D309F0">
        <w:rPr>
          <w:rFonts w:eastAsia="Arial Narrow" w:cs="Times New Roman"/>
          <w:color w:val="000000"/>
          <w:szCs w:val="28"/>
          <w:shd w:val="clear" w:color="auto" w:fill="FFFFFF"/>
          <w:lang w:val="uk-UA"/>
        </w:rPr>
        <w:t>:</w:t>
      </w:r>
    </w:p>
    <w:p w14:paraId="07EFC8D6" w14:textId="77777777" w:rsidR="00D309F0" w:rsidRPr="00D309F0" w:rsidRDefault="00D309F0" w:rsidP="00D309F0">
      <w:pPr>
        <w:widowControl w:val="0"/>
        <w:tabs>
          <w:tab w:val="left" w:pos="0"/>
        </w:tabs>
        <w:spacing w:after="0"/>
        <w:ind w:firstLine="709"/>
        <w:jc w:val="both"/>
        <w:rPr>
          <w:rFonts w:eastAsia="Arial Narrow" w:cs="Times New Roman"/>
          <w:szCs w:val="28"/>
          <w:lang w:val="uk-UA"/>
        </w:rPr>
      </w:pPr>
      <w:r w:rsidRPr="00D309F0">
        <w:rPr>
          <w:rFonts w:eastAsia="Arial Narrow" w:cs="Times New Roman"/>
          <w:szCs w:val="28"/>
          <w:lang w:val="uk-UA"/>
        </w:rPr>
        <w:t>5.10.1.</w:t>
      </w:r>
      <w:r w:rsidRPr="00D309F0">
        <w:rPr>
          <w:rFonts w:eastAsia="Arial Narrow" w:cs="Times New Roman"/>
          <w:color w:val="000000"/>
          <w:szCs w:val="28"/>
          <w:shd w:val="clear" w:color="auto" w:fill="FFFFFF"/>
          <w:lang w:val="uk-UA"/>
        </w:rPr>
        <w:t>Керує діяльністю відділу, забезпечує реалізацію завдань та функцій, що на нього покладені.</w:t>
      </w:r>
    </w:p>
    <w:p w14:paraId="14F8753D" w14:textId="77777777" w:rsidR="00D309F0" w:rsidRPr="00D309F0" w:rsidRDefault="00D309F0" w:rsidP="00D309F0">
      <w:pPr>
        <w:widowControl w:val="0"/>
        <w:tabs>
          <w:tab w:val="left" w:pos="0"/>
        </w:tabs>
        <w:spacing w:after="0"/>
        <w:ind w:firstLine="709"/>
        <w:jc w:val="both"/>
        <w:rPr>
          <w:rFonts w:eastAsia="Arial Narrow" w:cs="Times New Roman"/>
          <w:szCs w:val="28"/>
          <w:lang w:val="uk-UA"/>
        </w:rPr>
      </w:pPr>
      <w:r w:rsidRPr="00D309F0">
        <w:rPr>
          <w:rFonts w:eastAsia="Arial Narrow" w:cs="Times New Roman"/>
          <w:szCs w:val="28"/>
          <w:lang w:val="uk-UA"/>
        </w:rPr>
        <w:t>5.10.2.</w:t>
      </w:r>
      <w:r w:rsidRPr="00D309F0">
        <w:rPr>
          <w:rFonts w:eastAsia="Arial Narrow" w:cs="Times New Roman"/>
          <w:color w:val="000000"/>
          <w:szCs w:val="28"/>
          <w:shd w:val="clear" w:color="auto" w:fill="FFFFFF"/>
          <w:lang w:val="uk-UA"/>
        </w:rPr>
        <w:t>Планує роботу відділу визначає завдання і розподіляє обов’язки між працівниками відділу, забезпечує підвищення їхньої професійної та ділової кваліфікації, проводить аналіз результатів роботи і вживає заходів щодо підвищення ефективності діяльності роботи відділу. Розробляє посадові інструкції працівників відділу, забезпечує дотримання ними Правил внутрішнього трудового розпорядку.</w:t>
      </w:r>
    </w:p>
    <w:p w14:paraId="1AB6612E" w14:textId="167FCEBE" w:rsidR="00D309F0" w:rsidRPr="00D309F0" w:rsidRDefault="00D309F0" w:rsidP="00D309F0">
      <w:pPr>
        <w:widowControl w:val="0"/>
        <w:numPr>
          <w:ilvl w:val="2"/>
          <w:numId w:val="5"/>
        </w:numPr>
        <w:tabs>
          <w:tab w:val="left" w:pos="0"/>
          <w:tab w:val="left" w:pos="142"/>
        </w:tabs>
        <w:spacing w:after="0"/>
        <w:ind w:left="0" w:firstLine="709"/>
        <w:jc w:val="both"/>
        <w:rPr>
          <w:rFonts w:eastAsia="Arial Narrow" w:cs="Times New Roman"/>
          <w:szCs w:val="28"/>
          <w:lang w:val="uk-UA"/>
        </w:rPr>
      </w:pPr>
      <w:r w:rsidRPr="00D309F0">
        <w:rPr>
          <w:rFonts w:eastAsia="Arial Narrow" w:cs="Times New Roman"/>
          <w:color w:val="000000"/>
          <w:szCs w:val="28"/>
          <w:shd w:val="clear" w:color="auto" w:fill="FFFFFF"/>
          <w:lang w:val="uk-UA"/>
        </w:rPr>
        <w:t>.Порушує перед головою сільради питання про застосування</w:t>
      </w:r>
      <w:r>
        <w:rPr>
          <w:rFonts w:eastAsia="Arial Narrow" w:cs="Times New Roman"/>
          <w:color w:val="000000"/>
          <w:szCs w:val="28"/>
          <w:shd w:val="clear" w:color="auto" w:fill="FFFFFF"/>
          <w:lang w:val="uk-UA"/>
        </w:rPr>
        <w:t xml:space="preserve"> </w:t>
      </w:r>
      <w:r w:rsidRPr="00D309F0">
        <w:rPr>
          <w:rFonts w:eastAsia="Arial Narrow" w:cs="Times New Roman"/>
          <w:color w:val="000000"/>
          <w:szCs w:val="28"/>
          <w:shd w:val="clear" w:color="auto" w:fill="FFFFFF"/>
          <w:lang w:val="uk-UA"/>
        </w:rPr>
        <w:t>заохочень та</w:t>
      </w:r>
      <w:r w:rsidRPr="00D309F0">
        <w:rPr>
          <w:rFonts w:eastAsia="Arial Narrow" w:cs="Times New Roman"/>
          <w:szCs w:val="28"/>
          <w:lang w:val="uk-UA"/>
        </w:rPr>
        <w:t xml:space="preserve"> </w:t>
      </w:r>
      <w:r w:rsidRPr="00D309F0">
        <w:rPr>
          <w:rFonts w:eastAsia="Arial Narrow" w:cs="Times New Roman"/>
          <w:color w:val="000000"/>
          <w:szCs w:val="28"/>
          <w:shd w:val="clear" w:color="auto" w:fill="FFFFFF"/>
          <w:lang w:val="uk-UA"/>
        </w:rPr>
        <w:t>притягнення до дисциплінарної відповідальності працівників відділу.</w:t>
      </w:r>
    </w:p>
    <w:p w14:paraId="61BAE824" w14:textId="77777777" w:rsidR="00D309F0" w:rsidRPr="00D309F0" w:rsidRDefault="00D309F0" w:rsidP="00D309F0">
      <w:pPr>
        <w:widowControl w:val="0"/>
        <w:numPr>
          <w:ilvl w:val="2"/>
          <w:numId w:val="5"/>
        </w:numPr>
        <w:tabs>
          <w:tab w:val="left" w:pos="0"/>
          <w:tab w:val="left" w:pos="142"/>
        </w:tabs>
        <w:spacing w:after="0"/>
        <w:ind w:left="0" w:firstLine="709"/>
        <w:jc w:val="both"/>
        <w:rPr>
          <w:rFonts w:eastAsia="Arial Narrow" w:cs="Times New Roman"/>
          <w:szCs w:val="28"/>
          <w:lang w:val="uk-UA"/>
        </w:rPr>
      </w:pPr>
      <w:r w:rsidRPr="00D309F0">
        <w:rPr>
          <w:rFonts w:eastAsia="Arial Narrow" w:cs="Times New Roman"/>
          <w:color w:val="000000"/>
          <w:szCs w:val="28"/>
          <w:shd w:val="clear" w:color="auto" w:fill="FFFFFF"/>
          <w:lang w:val="uk-UA"/>
        </w:rPr>
        <w:t>.У процесі реалізації завдань та функцій відділу забезпечує його взаємодію з іншими виконавчими органами ради.</w:t>
      </w:r>
    </w:p>
    <w:p w14:paraId="5A68A363" w14:textId="77777777" w:rsidR="00D309F0" w:rsidRPr="00D309F0" w:rsidRDefault="00D309F0" w:rsidP="00D309F0">
      <w:pPr>
        <w:widowControl w:val="0"/>
        <w:numPr>
          <w:ilvl w:val="2"/>
          <w:numId w:val="5"/>
        </w:numPr>
        <w:tabs>
          <w:tab w:val="left" w:pos="0"/>
          <w:tab w:val="left" w:pos="142"/>
        </w:tabs>
        <w:spacing w:after="0"/>
        <w:ind w:left="0" w:firstLine="709"/>
        <w:jc w:val="both"/>
        <w:rPr>
          <w:rFonts w:eastAsia="Arial Narrow" w:cs="Times New Roman"/>
          <w:szCs w:val="28"/>
          <w:lang w:val="uk-UA"/>
        </w:rPr>
      </w:pPr>
      <w:r w:rsidRPr="00D309F0">
        <w:rPr>
          <w:rFonts w:eastAsia="Arial Narrow" w:cs="Times New Roman"/>
          <w:color w:val="000000"/>
          <w:szCs w:val="28"/>
          <w:shd w:val="clear" w:color="auto" w:fill="FFFFFF"/>
          <w:lang w:val="uk-UA"/>
        </w:rPr>
        <w:t>.Начальник несе відповідальність за виконання покладених на відділ завдань.</w:t>
      </w:r>
    </w:p>
    <w:p w14:paraId="7B5105E5" w14:textId="77777777" w:rsidR="00D309F0" w:rsidRPr="00D309F0" w:rsidRDefault="00D309F0" w:rsidP="00D309F0">
      <w:pPr>
        <w:widowControl w:val="0"/>
        <w:tabs>
          <w:tab w:val="left" w:pos="426"/>
        </w:tabs>
        <w:spacing w:after="0"/>
        <w:ind w:hanging="721"/>
        <w:jc w:val="both"/>
        <w:rPr>
          <w:rFonts w:eastAsia="Arial Narrow" w:cs="Times New Roman"/>
          <w:szCs w:val="28"/>
          <w:lang w:val="uk-UA"/>
        </w:rPr>
      </w:pPr>
    </w:p>
    <w:p w14:paraId="6E5C28D6" w14:textId="77777777" w:rsidR="00D309F0" w:rsidRPr="00D309F0" w:rsidRDefault="00D309F0" w:rsidP="00D309F0">
      <w:pPr>
        <w:widowControl w:val="0"/>
        <w:tabs>
          <w:tab w:val="left" w:pos="426"/>
        </w:tabs>
        <w:spacing w:after="0"/>
        <w:ind w:firstLine="709"/>
        <w:jc w:val="center"/>
        <w:rPr>
          <w:rFonts w:eastAsia="Arial Narrow" w:cs="Times New Roman"/>
          <w:b/>
          <w:szCs w:val="28"/>
          <w:lang w:val="uk-UA"/>
        </w:rPr>
      </w:pPr>
      <w:bookmarkStart w:id="4" w:name="bookmark17"/>
      <w:r w:rsidRPr="00D309F0">
        <w:rPr>
          <w:rFonts w:eastAsia="Arial Narrow" w:cs="Times New Roman"/>
          <w:b/>
          <w:bCs/>
          <w:color w:val="000000"/>
          <w:szCs w:val="28"/>
          <w:lang w:val="uk-UA"/>
        </w:rPr>
        <w:t>6.В</w:t>
      </w:r>
      <w:bookmarkEnd w:id="4"/>
      <w:r w:rsidRPr="00D309F0">
        <w:rPr>
          <w:rFonts w:eastAsia="Arial Narrow" w:cs="Times New Roman"/>
          <w:b/>
          <w:bCs/>
          <w:color w:val="000000"/>
          <w:szCs w:val="28"/>
          <w:lang w:val="uk-UA"/>
        </w:rPr>
        <w:t>заємодія відділу</w:t>
      </w:r>
    </w:p>
    <w:p w14:paraId="60978351" w14:textId="77777777" w:rsidR="00D309F0" w:rsidRPr="00D309F0" w:rsidRDefault="00D309F0" w:rsidP="00D309F0">
      <w:pPr>
        <w:widowControl w:val="0"/>
        <w:tabs>
          <w:tab w:val="left" w:pos="426"/>
        </w:tabs>
        <w:spacing w:after="0"/>
        <w:ind w:firstLine="709"/>
        <w:jc w:val="center"/>
        <w:rPr>
          <w:rFonts w:eastAsia="Arial Narrow" w:cs="Times New Roman"/>
          <w:b/>
          <w:color w:val="000000"/>
          <w:szCs w:val="28"/>
          <w:shd w:val="clear" w:color="auto" w:fill="FFFFFF"/>
          <w:lang w:val="uk-UA"/>
        </w:rPr>
      </w:pPr>
    </w:p>
    <w:p w14:paraId="2F9591B8" w14:textId="77777777" w:rsidR="00D309F0" w:rsidRPr="00D309F0" w:rsidRDefault="00D309F0" w:rsidP="00D309F0">
      <w:pPr>
        <w:widowControl w:val="0"/>
        <w:tabs>
          <w:tab w:val="left" w:pos="-284"/>
          <w:tab w:val="left" w:pos="0"/>
        </w:tabs>
        <w:spacing w:after="0"/>
        <w:ind w:firstLine="709"/>
        <w:jc w:val="both"/>
        <w:rPr>
          <w:rFonts w:eastAsia="Arial Narrow" w:cs="Times New Roman"/>
          <w:color w:val="000000"/>
          <w:szCs w:val="28"/>
          <w:shd w:val="clear" w:color="auto" w:fill="FFFFFF"/>
          <w:lang w:val="uk-UA"/>
        </w:rPr>
      </w:pPr>
      <w:r w:rsidRPr="00D309F0">
        <w:rPr>
          <w:rFonts w:eastAsia="Arial Narrow" w:cs="Times New Roman"/>
          <w:color w:val="000000"/>
          <w:szCs w:val="28"/>
          <w:shd w:val="clear" w:color="auto" w:fill="FFFFFF"/>
          <w:lang w:val="uk-UA"/>
        </w:rPr>
        <w:t>6.1.</w:t>
      </w:r>
      <w:r w:rsidRPr="00D309F0">
        <w:rPr>
          <w:rFonts w:eastAsia="Arial Narrow" w:cs="Times New Roman"/>
          <w:szCs w:val="28"/>
          <w:lang w:val="uk-UA"/>
        </w:rPr>
        <w:t xml:space="preserve">Відділ правового забезпечення та проектно-інвестиційної діяльності </w:t>
      </w:r>
      <w:r w:rsidRPr="00D309F0">
        <w:rPr>
          <w:rFonts w:eastAsia="Arial Narrow" w:cs="Times New Roman"/>
          <w:color w:val="000000"/>
          <w:szCs w:val="28"/>
          <w:shd w:val="clear" w:color="auto" w:fill="FFFFFF"/>
          <w:lang w:val="uk-UA"/>
        </w:rPr>
        <w:t xml:space="preserve"> при виконанні покладених на нього завдань взаємодіє з іншими</w:t>
      </w:r>
      <w:r w:rsidRPr="00D309F0">
        <w:rPr>
          <w:rFonts w:eastAsia="Arial Narrow" w:cs="Times New Roman"/>
          <w:szCs w:val="28"/>
          <w:lang w:val="uk-UA"/>
        </w:rPr>
        <w:t xml:space="preserve"> </w:t>
      </w:r>
      <w:r w:rsidRPr="00D309F0">
        <w:rPr>
          <w:rFonts w:eastAsia="Arial Narrow" w:cs="Times New Roman"/>
          <w:color w:val="000000"/>
          <w:szCs w:val="28"/>
          <w:shd w:val="clear" w:color="auto" w:fill="FFFFFF"/>
          <w:lang w:val="uk-UA"/>
        </w:rPr>
        <w:t>виконавчими органами сільської ради, депутатами у межах компетенції, постійними комісіями, тимчасовими</w:t>
      </w:r>
      <w:r w:rsidRPr="00D309F0">
        <w:rPr>
          <w:rFonts w:eastAsia="Arial Narrow" w:cs="Times New Roman"/>
          <w:szCs w:val="28"/>
          <w:lang w:val="uk-UA"/>
        </w:rPr>
        <w:t xml:space="preserve"> </w:t>
      </w:r>
      <w:r w:rsidRPr="00D309F0">
        <w:rPr>
          <w:rFonts w:eastAsia="Arial Narrow" w:cs="Times New Roman"/>
          <w:color w:val="000000"/>
          <w:szCs w:val="28"/>
          <w:shd w:val="clear" w:color="auto" w:fill="FFFFFF"/>
          <w:lang w:val="uk-UA"/>
        </w:rPr>
        <w:t xml:space="preserve">контрольними комісіями та іншими органами, утвореними </w:t>
      </w:r>
      <w:r w:rsidRPr="00D309F0">
        <w:rPr>
          <w:rFonts w:eastAsia="Arial Narrow" w:cs="Times New Roman"/>
          <w:color w:val="000000"/>
          <w:szCs w:val="28"/>
          <w:shd w:val="clear" w:color="auto" w:fill="FFFFFF"/>
          <w:lang w:val="uk-UA"/>
        </w:rPr>
        <w:tab/>
        <w:t xml:space="preserve"> радою, її виконавчим</w:t>
      </w:r>
      <w:r w:rsidRPr="00D309F0">
        <w:rPr>
          <w:rFonts w:eastAsia="Arial Narrow" w:cs="Times New Roman"/>
          <w:szCs w:val="28"/>
          <w:lang w:val="uk-UA"/>
        </w:rPr>
        <w:t xml:space="preserve"> </w:t>
      </w:r>
      <w:r w:rsidRPr="00D309F0">
        <w:rPr>
          <w:rFonts w:eastAsia="Arial Narrow" w:cs="Times New Roman"/>
          <w:color w:val="000000"/>
          <w:szCs w:val="28"/>
          <w:shd w:val="clear" w:color="auto" w:fill="FFFFFF"/>
          <w:lang w:val="uk-UA"/>
        </w:rPr>
        <w:t xml:space="preserve">комітетом, з органами виконавчої влади, підприємствами, установами, організаціями, незалежно від форми власності, об'єднаннями громадян. </w:t>
      </w:r>
      <w:r w:rsidRPr="00D309F0">
        <w:rPr>
          <w:rFonts w:eastAsia="Arial Narrow" w:cs="Times New Roman"/>
          <w:color w:val="000000"/>
          <w:szCs w:val="28"/>
          <w:shd w:val="clear" w:color="auto" w:fill="FFFFFF"/>
          <w:lang w:val="uk-UA"/>
        </w:rPr>
        <w:tab/>
      </w:r>
      <w:r w:rsidRPr="00D309F0">
        <w:rPr>
          <w:rFonts w:eastAsia="Arial Narrow" w:cs="Times New Roman"/>
          <w:color w:val="000000"/>
          <w:szCs w:val="28"/>
          <w:shd w:val="clear" w:color="auto" w:fill="FFFFFF"/>
          <w:lang w:val="uk-UA"/>
        </w:rPr>
        <w:tab/>
      </w:r>
    </w:p>
    <w:p w14:paraId="18040AC6" w14:textId="77777777" w:rsidR="00D309F0" w:rsidRPr="00D309F0" w:rsidRDefault="00D309F0" w:rsidP="00D309F0">
      <w:pPr>
        <w:widowControl w:val="0"/>
        <w:tabs>
          <w:tab w:val="left" w:pos="426"/>
        </w:tabs>
        <w:spacing w:after="0"/>
        <w:ind w:firstLine="709"/>
        <w:jc w:val="both"/>
        <w:rPr>
          <w:rFonts w:eastAsia="Arial Narrow" w:cs="Times New Roman"/>
          <w:color w:val="000000"/>
          <w:szCs w:val="28"/>
          <w:shd w:val="clear" w:color="auto" w:fill="FFFFFF"/>
          <w:lang w:val="uk-UA"/>
        </w:rPr>
      </w:pPr>
      <w:r w:rsidRPr="00D309F0">
        <w:rPr>
          <w:rFonts w:eastAsia="Arial Narrow" w:cs="Times New Roman"/>
          <w:color w:val="000000"/>
          <w:szCs w:val="28"/>
          <w:shd w:val="clear" w:color="auto" w:fill="FFFFFF"/>
          <w:lang w:val="uk-UA"/>
        </w:rPr>
        <w:t xml:space="preserve">6.2.Відділ взаємодіє з виконавчими органами сільської ради  за такими </w:t>
      </w:r>
      <w:r w:rsidRPr="00D309F0">
        <w:rPr>
          <w:rFonts w:eastAsia="Arial Narrow" w:cs="Times New Roman"/>
          <w:color w:val="000000"/>
          <w:szCs w:val="28"/>
          <w:shd w:val="clear" w:color="auto" w:fill="FFFFFF"/>
          <w:lang w:val="uk-UA"/>
        </w:rPr>
        <w:lastRenderedPageBreak/>
        <w:t>напрямами:</w:t>
      </w:r>
      <w:r w:rsidRPr="00D309F0">
        <w:rPr>
          <w:rFonts w:eastAsia="Arial Narrow" w:cs="Times New Roman"/>
          <w:color w:val="000000"/>
          <w:szCs w:val="28"/>
          <w:shd w:val="clear" w:color="auto" w:fill="FFFFFF"/>
          <w:lang w:val="uk-UA"/>
        </w:rPr>
        <w:tab/>
      </w:r>
      <w:r w:rsidRPr="00D309F0">
        <w:rPr>
          <w:rFonts w:eastAsia="Arial Narrow" w:cs="Times New Roman"/>
          <w:color w:val="000000"/>
          <w:szCs w:val="28"/>
          <w:shd w:val="clear" w:color="auto" w:fill="FFFFFF"/>
          <w:lang w:val="uk-UA"/>
        </w:rPr>
        <w:tab/>
      </w:r>
      <w:r w:rsidRPr="00D309F0">
        <w:rPr>
          <w:rFonts w:eastAsia="Arial Narrow" w:cs="Times New Roman"/>
          <w:color w:val="000000"/>
          <w:szCs w:val="28"/>
          <w:shd w:val="clear" w:color="auto" w:fill="FFFFFF"/>
          <w:lang w:val="uk-UA"/>
        </w:rPr>
        <w:tab/>
      </w:r>
      <w:r w:rsidRPr="00D309F0">
        <w:rPr>
          <w:rFonts w:eastAsia="Arial Narrow" w:cs="Times New Roman"/>
          <w:color w:val="000000"/>
          <w:szCs w:val="28"/>
          <w:shd w:val="clear" w:color="auto" w:fill="FFFFFF"/>
          <w:lang w:val="uk-UA"/>
        </w:rPr>
        <w:tab/>
      </w:r>
      <w:r w:rsidRPr="00D309F0">
        <w:rPr>
          <w:rFonts w:eastAsia="Arial Narrow" w:cs="Times New Roman"/>
          <w:color w:val="000000"/>
          <w:szCs w:val="28"/>
          <w:shd w:val="clear" w:color="auto" w:fill="FFFFFF"/>
          <w:lang w:val="uk-UA"/>
        </w:rPr>
        <w:tab/>
      </w:r>
      <w:r w:rsidRPr="00D309F0">
        <w:rPr>
          <w:rFonts w:eastAsia="Arial Narrow" w:cs="Times New Roman"/>
          <w:color w:val="000000"/>
          <w:szCs w:val="28"/>
          <w:shd w:val="clear" w:color="auto" w:fill="FFFFFF"/>
          <w:lang w:val="uk-UA"/>
        </w:rPr>
        <w:tab/>
      </w:r>
      <w:r w:rsidRPr="00D309F0">
        <w:rPr>
          <w:rFonts w:eastAsia="Arial Narrow" w:cs="Times New Roman"/>
          <w:color w:val="000000"/>
          <w:szCs w:val="28"/>
          <w:shd w:val="clear" w:color="auto" w:fill="FFFFFF"/>
          <w:lang w:val="uk-UA"/>
        </w:rPr>
        <w:tab/>
      </w:r>
      <w:r w:rsidRPr="00D309F0">
        <w:rPr>
          <w:rFonts w:eastAsia="Arial Narrow" w:cs="Times New Roman"/>
          <w:color w:val="000000"/>
          <w:szCs w:val="28"/>
          <w:shd w:val="clear" w:color="auto" w:fill="FFFFFF"/>
          <w:lang w:val="uk-UA"/>
        </w:rPr>
        <w:tab/>
      </w:r>
      <w:r w:rsidRPr="00D309F0">
        <w:rPr>
          <w:rFonts w:eastAsia="Arial Narrow" w:cs="Times New Roman"/>
          <w:color w:val="000000"/>
          <w:szCs w:val="28"/>
          <w:shd w:val="clear" w:color="auto" w:fill="FFFFFF"/>
          <w:lang w:val="uk-UA"/>
        </w:rPr>
        <w:tab/>
      </w:r>
      <w:r w:rsidRPr="00D309F0">
        <w:rPr>
          <w:rFonts w:eastAsia="Arial Narrow" w:cs="Times New Roman"/>
          <w:color w:val="000000"/>
          <w:szCs w:val="28"/>
          <w:shd w:val="clear" w:color="auto" w:fill="FFFFFF"/>
          <w:lang w:val="uk-UA"/>
        </w:rPr>
        <w:tab/>
      </w:r>
    </w:p>
    <w:p w14:paraId="6E1E19FB" w14:textId="77777777" w:rsidR="00D309F0" w:rsidRPr="00D309F0" w:rsidRDefault="00D309F0" w:rsidP="00D309F0">
      <w:pPr>
        <w:widowControl w:val="0"/>
        <w:tabs>
          <w:tab w:val="left" w:pos="426"/>
        </w:tabs>
        <w:spacing w:after="0"/>
        <w:ind w:firstLine="709"/>
        <w:jc w:val="both"/>
        <w:rPr>
          <w:rFonts w:eastAsia="Arial Narrow" w:cs="Times New Roman"/>
          <w:color w:val="000000"/>
          <w:szCs w:val="28"/>
          <w:shd w:val="clear" w:color="auto" w:fill="FFFFFF"/>
          <w:lang w:val="uk-UA"/>
        </w:rPr>
      </w:pPr>
      <w:r w:rsidRPr="00D309F0">
        <w:rPr>
          <w:rFonts w:eastAsia="Arial Narrow" w:cs="Times New Roman"/>
          <w:color w:val="000000"/>
          <w:szCs w:val="28"/>
          <w:shd w:val="clear" w:color="auto" w:fill="FFFFFF"/>
          <w:lang w:val="uk-UA"/>
        </w:rPr>
        <w:t>6.2.1.З апаратом управління щодо: розгляду усіх питань  що стосуються правового напрямку:</w:t>
      </w:r>
      <w:r w:rsidRPr="00D309F0">
        <w:rPr>
          <w:rFonts w:eastAsia="Arial Narrow" w:cs="Times New Roman"/>
          <w:color w:val="000000"/>
          <w:szCs w:val="28"/>
          <w:shd w:val="clear" w:color="auto" w:fill="FFFFFF"/>
          <w:lang w:val="uk-UA"/>
        </w:rPr>
        <w:tab/>
      </w:r>
      <w:r w:rsidRPr="00D309F0">
        <w:rPr>
          <w:rFonts w:eastAsia="Arial Narrow" w:cs="Times New Roman"/>
          <w:color w:val="000000"/>
          <w:szCs w:val="28"/>
          <w:shd w:val="clear" w:color="auto" w:fill="FFFFFF"/>
          <w:lang w:val="uk-UA"/>
        </w:rPr>
        <w:tab/>
      </w:r>
      <w:r w:rsidRPr="00D309F0">
        <w:rPr>
          <w:rFonts w:eastAsia="Arial Narrow" w:cs="Times New Roman"/>
          <w:color w:val="000000"/>
          <w:szCs w:val="28"/>
          <w:shd w:val="clear" w:color="auto" w:fill="FFFFFF"/>
          <w:lang w:val="uk-UA"/>
        </w:rPr>
        <w:tab/>
      </w:r>
      <w:r w:rsidRPr="00D309F0">
        <w:rPr>
          <w:rFonts w:eastAsia="Arial Narrow" w:cs="Times New Roman"/>
          <w:color w:val="000000"/>
          <w:szCs w:val="28"/>
          <w:shd w:val="clear" w:color="auto" w:fill="FFFFFF"/>
          <w:lang w:val="uk-UA"/>
        </w:rPr>
        <w:tab/>
      </w:r>
      <w:r w:rsidRPr="00D309F0">
        <w:rPr>
          <w:rFonts w:eastAsia="Arial Narrow" w:cs="Times New Roman"/>
          <w:color w:val="000000"/>
          <w:szCs w:val="28"/>
          <w:shd w:val="clear" w:color="auto" w:fill="FFFFFF"/>
          <w:lang w:val="uk-UA"/>
        </w:rPr>
        <w:tab/>
      </w:r>
      <w:r w:rsidRPr="00D309F0">
        <w:rPr>
          <w:rFonts w:eastAsia="Arial Narrow" w:cs="Times New Roman"/>
          <w:color w:val="000000"/>
          <w:szCs w:val="28"/>
          <w:shd w:val="clear" w:color="auto" w:fill="FFFFFF"/>
          <w:lang w:val="uk-UA"/>
        </w:rPr>
        <w:tab/>
      </w:r>
      <w:r w:rsidRPr="00D309F0">
        <w:rPr>
          <w:rFonts w:eastAsia="Arial Narrow" w:cs="Times New Roman"/>
          <w:color w:val="000000"/>
          <w:szCs w:val="28"/>
          <w:shd w:val="clear" w:color="auto" w:fill="FFFFFF"/>
          <w:lang w:val="uk-UA"/>
        </w:rPr>
        <w:tab/>
      </w:r>
      <w:r w:rsidRPr="00D309F0">
        <w:rPr>
          <w:rFonts w:eastAsia="Arial Narrow" w:cs="Times New Roman"/>
          <w:color w:val="000000"/>
          <w:szCs w:val="28"/>
          <w:shd w:val="clear" w:color="auto" w:fill="FFFFFF"/>
          <w:lang w:val="uk-UA"/>
        </w:rPr>
        <w:tab/>
      </w:r>
    </w:p>
    <w:p w14:paraId="13D79A0A" w14:textId="77777777" w:rsidR="00D309F0" w:rsidRPr="00D309F0" w:rsidRDefault="00D309F0" w:rsidP="00D309F0">
      <w:pPr>
        <w:widowControl w:val="0"/>
        <w:tabs>
          <w:tab w:val="left" w:pos="426"/>
        </w:tabs>
        <w:spacing w:after="0"/>
        <w:ind w:firstLine="709"/>
        <w:jc w:val="both"/>
        <w:rPr>
          <w:rFonts w:eastAsia="Arial Narrow" w:cs="Times New Roman"/>
          <w:color w:val="000000"/>
          <w:szCs w:val="28"/>
          <w:shd w:val="clear" w:color="auto" w:fill="FFFFFF"/>
          <w:lang w:val="uk-UA"/>
        </w:rPr>
      </w:pPr>
      <w:r w:rsidRPr="00D309F0">
        <w:rPr>
          <w:rFonts w:eastAsia="Arial Narrow" w:cs="Times New Roman"/>
          <w:color w:val="000000"/>
          <w:szCs w:val="28"/>
          <w:shd w:val="clear" w:color="auto" w:fill="FFFFFF"/>
          <w:lang w:val="uk-UA"/>
        </w:rPr>
        <w:t>6.2.2.З відділом організаційної роботи, інформаційної діяльності та комунікацій з громадськістю щодо:</w:t>
      </w:r>
      <w:r w:rsidRPr="00D309F0">
        <w:rPr>
          <w:rFonts w:eastAsia="Arial Narrow" w:cs="Times New Roman"/>
          <w:color w:val="000000"/>
          <w:szCs w:val="28"/>
          <w:shd w:val="clear" w:color="auto" w:fill="FFFFFF"/>
          <w:lang w:val="uk-UA"/>
        </w:rPr>
        <w:tab/>
      </w:r>
    </w:p>
    <w:p w14:paraId="513D1BD1" w14:textId="77777777" w:rsidR="00D309F0" w:rsidRPr="00D309F0" w:rsidRDefault="00D309F0" w:rsidP="00D309F0">
      <w:pPr>
        <w:widowControl w:val="0"/>
        <w:numPr>
          <w:ilvl w:val="0"/>
          <w:numId w:val="2"/>
        </w:numPr>
        <w:tabs>
          <w:tab w:val="left" w:pos="945"/>
        </w:tabs>
        <w:spacing w:after="0"/>
        <w:ind w:firstLine="709"/>
        <w:jc w:val="both"/>
        <w:rPr>
          <w:rFonts w:eastAsia="Arial Narrow" w:cs="Times New Roman"/>
          <w:color w:val="000000"/>
          <w:szCs w:val="28"/>
          <w:shd w:val="clear" w:color="auto" w:fill="FFFFFF"/>
          <w:lang w:val="uk-UA"/>
        </w:rPr>
      </w:pPr>
      <w:r w:rsidRPr="00D309F0">
        <w:rPr>
          <w:rFonts w:eastAsia="Arial Narrow" w:cs="Times New Roman"/>
          <w:color w:val="000000"/>
          <w:szCs w:val="28"/>
          <w:shd w:val="clear" w:color="auto" w:fill="FFFFFF"/>
          <w:lang w:val="uk-UA"/>
        </w:rPr>
        <w:t>розгляду звернень громадян, запитів на публічну інформацію;</w:t>
      </w:r>
    </w:p>
    <w:p w14:paraId="306104E2" w14:textId="77777777" w:rsidR="00D309F0" w:rsidRPr="00D309F0" w:rsidRDefault="00D309F0" w:rsidP="00D309F0">
      <w:pPr>
        <w:widowControl w:val="0"/>
        <w:numPr>
          <w:ilvl w:val="0"/>
          <w:numId w:val="2"/>
        </w:numPr>
        <w:tabs>
          <w:tab w:val="left" w:pos="945"/>
        </w:tabs>
        <w:spacing w:after="0"/>
        <w:ind w:firstLine="709"/>
        <w:jc w:val="both"/>
        <w:rPr>
          <w:rFonts w:eastAsia="Arial Narrow" w:cs="Times New Roman"/>
          <w:color w:val="000000"/>
          <w:szCs w:val="28"/>
          <w:shd w:val="clear" w:color="auto" w:fill="FFFFFF"/>
          <w:lang w:val="uk-UA"/>
        </w:rPr>
      </w:pPr>
      <w:r w:rsidRPr="00D309F0">
        <w:rPr>
          <w:rFonts w:eastAsia="Arial Narrow" w:cs="Times New Roman"/>
          <w:color w:val="000000"/>
          <w:szCs w:val="28"/>
          <w:shd w:val="clear" w:color="auto" w:fill="FFFFFF"/>
          <w:lang w:val="uk-UA"/>
        </w:rPr>
        <w:t>участі заходах, організованих загальним відділом (за необхідністю);</w:t>
      </w:r>
    </w:p>
    <w:p w14:paraId="1505116B" w14:textId="77777777" w:rsidR="00D309F0" w:rsidRPr="00D309F0" w:rsidRDefault="00D309F0" w:rsidP="00D309F0">
      <w:pPr>
        <w:widowControl w:val="0"/>
        <w:numPr>
          <w:ilvl w:val="0"/>
          <w:numId w:val="2"/>
        </w:numPr>
        <w:tabs>
          <w:tab w:val="left" w:pos="954"/>
        </w:tabs>
        <w:spacing w:after="0"/>
        <w:ind w:firstLine="709"/>
        <w:jc w:val="both"/>
        <w:rPr>
          <w:rFonts w:eastAsia="Arial Narrow" w:cs="Times New Roman"/>
          <w:szCs w:val="28"/>
          <w:lang w:val="uk-UA"/>
        </w:rPr>
      </w:pPr>
      <w:r w:rsidRPr="00D309F0">
        <w:rPr>
          <w:rFonts w:eastAsia="Arial Narrow" w:cs="Times New Roman"/>
          <w:color w:val="000000"/>
          <w:szCs w:val="28"/>
          <w:shd w:val="clear" w:color="auto" w:fill="FFFFFF"/>
          <w:lang w:val="uk-UA"/>
        </w:rPr>
        <w:t>розгляду та виконання контрольних документів з правових питань;</w:t>
      </w:r>
    </w:p>
    <w:p w14:paraId="7E79FC00" w14:textId="77777777" w:rsidR="00D309F0" w:rsidRPr="00D309F0" w:rsidRDefault="00D309F0" w:rsidP="00D309F0">
      <w:pPr>
        <w:widowControl w:val="0"/>
        <w:numPr>
          <w:ilvl w:val="0"/>
          <w:numId w:val="2"/>
        </w:numPr>
        <w:tabs>
          <w:tab w:val="left" w:pos="945"/>
        </w:tabs>
        <w:spacing w:after="0"/>
        <w:ind w:firstLine="709"/>
        <w:jc w:val="both"/>
        <w:rPr>
          <w:rFonts w:eastAsia="Arial Narrow" w:cs="Times New Roman"/>
          <w:szCs w:val="28"/>
          <w:lang w:val="uk-UA"/>
        </w:rPr>
      </w:pPr>
      <w:r w:rsidRPr="00D309F0">
        <w:rPr>
          <w:rFonts w:eastAsia="Arial Narrow" w:cs="Times New Roman"/>
          <w:color w:val="000000"/>
          <w:szCs w:val="28"/>
          <w:shd w:val="clear" w:color="auto" w:fill="FFFFFF"/>
          <w:lang w:val="uk-UA"/>
        </w:rPr>
        <w:t>здійснення діловодства;</w:t>
      </w:r>
    </w:p>
    <w:p w14:paraId="28C58CCE" w14:textId="77777777" w:rsidR="00D309F0" w:rsidRPr="00D309F0" w:rsidRDefault="00D309F0" w:rsidP="00D309F0">
      <w:pPr>
        <w:widowControl w:val="0"/>
        <w:numPr>
          <w:ilvl w:val="0"/>
          <w:numId w:val="2"/>
        </w:numPr>
        <w:tabs>
          <w:tab w:val="left" w:pos="954"/>
        </w:tabs>
        <w:spacing w:after="0"/>
        <w:ind w:firstLine="709"/>
        <w:jc w:val="both"/>
        <w:rPr>
          <w:rFonts w:eastAsia="Arial Narrow" w:cs="Times New Roman"/>
          <w:szCs w:val="28"/>
          <w:lang w:val="uk-UA"/>
        </w:rPr>
      </w:pPr>
      <w:r w:rsidRPr="00D309F0">
        <w:rPr>
          <w:rFonts w:eastAsia="Arial Narrow" w:cs="Times New Roman"/>
          <w:color w:val="000000"/>
          <w:szCs w:val="28"/>
          <w:shd w:val="clear" w:color="auto" w:fill="FFFFFF"/>
          <w:lang w:val="uk-UA"/>
        </w:rPr>
        <w:t>ведення електронного документообігу;</w:t>
      </w:r>
    </w:p>
    <w:p w14:paraId="3DB7779A" w14:textId="77777777" w:rsidR="00D309F0" w:rsidRPr="00D309F0" w:rsidRDefault="00D309F0" w:rsidP="00D309F0">
      <w:pPr>
        <w:widowControl w:val="0"/>
        <w:numPr>
          <w:ilvl w:val="0"/>
          <w:numId w:val="2"/>
        </w:numPr>
        <w:tabs>
          <w:tab w:val="left" w:pos="954"/>
          <w:tab w:val="left" w:leader="underscore" w:pos="7708"/>
        </w:tabs>
        <w:spacing w:after="0"/>
        <w:ind w:firstLine="709"/>
        <w:jc w:val="both"/>
        <w:rPr>
          <w:rFonts w:eastAsia="Arial Narrow" w:cs="Times New Roman"/>
          <w:szCs w:val="28"/>
          <w:lang w:val="uk-UA"/>
        </w:rPr>
      </w:pPr>
      <w:r w:rsidRPr="00D309F0">
        <w:rPr>
          <w:rFonts w:eastAsia="Arial Narrow" w:cs="Times New Roman"/>
          <w:color w:val="000000"/>
          <w:szCs w:val="28"/>
          <w:shd w:val="clear" w:color="auto" w:fill="FFFFFF"/>
          <w:lang w:val="uk-UA"/>
        </w:rPr>
        <w:t>перевірки виконавчої дисципліни у органах ради;</w:t>
      </w:r>
    </w:p>
    <w:p w14:paraId="427434B3" w14:textId="77777777" w:rsidR="00D309F0" w:rsidRPr="00D309F0" w:rsidRDefault="00D309F0" w:rsidP="00D309F0">
      <w:pPr>
        <w:widowControl w:val="0"/>
        <w:numPr>
          <w:ilvl w:val="0"/>
          <w:numId w:val="2"/>
        </w:numPr>
        <w:tabs>
          <w:tab w:val="left" w:pos="954"/>
        </w:tabs>
        <w:spacing w:after="0"/>
        <w:ind w:firstLine="709"/>
        <w:jc w:val="both"/>
        <w:rPr>
          <w:rFonts w:eastAsia="Arial Narrow" w:cs="Times New Roman"/>
          <w:szCs w:val="28"/>
          <w:lang w:val="uk-UA"/>
        </w:rPr>
      </w:pPr>
      <w:r w:rsidRPr="00D309F0">
        <w:rPr>
          <w:rFonts w:eastAsia="Arial Narrow" w:cs="Times New Roman"/>
          <w:color w:val="000000"/>
          <w:szCs w:val="28"/>
          <w:shd w:val="clear" w:color="auto" w:fill="FFFFFF"/>
          <w:lang w:val="uk-UA"/>
        </w:rPr>
        <w:t>ведення електронного документообігу;</w:t>
      </w:r>
    </w:p>
    <w:p w14:paraId="7F168420" w14:textId="140E02E9" w:rsidR="00D309F0" w:rsidRPr="00D309F0" w:rsidRDefault="00D309F0" w:rsidP="00D309F0">
      <w:pPr>
        <w:widowControl w:val="0"/>
        <w:numPr>
          <w:ilvl w:val="0"/>
          <w:numId w:val="2"/>
        </w:numPr>
        <w:tabs>
          <w:tab w:val="left" w:pos="950"/>
        </w:tabs>
        <w:spacing w:after="0"/>
        <w:ind w:firstLine="709"/>
        <w:jc w:val="both"/>
        <w:rPr>
          <w:rFonts w:eastAsia="Arial Narrow" w:cs="Times New Roman"/>
          <w:szCs w:val="28"/>
          <w:lang w:val="uk-UA"/>
        </w:rPr>
      </w:pPr>
      <w:r w:rsidRPr="00D309F0">
        <w:rPr>
          <w:rFonts w:eastAsia="Arial Narrow" w:cs="Times New Roman"/>
          <w:color w:val="000000"/>
          <w:szCs w:val="28"/>
          <w:shd w:val="clear" w:color="auto" w:fill="FFFFFF"/>
          <w:lang w:val="uk-UA"/>
        </w:rPr>
        <w:t>складання номенклатури спра</w:t>
      </w:r>
      <w:r>
        <w:rPr>
          <w:rFonts w:eastAsia="Arial Narrow" w:cs="Times New Roman"/>
          <w:color w:val="000000"/>
          <w:szCs w:val="28"/>
          <w:shd w:val="clear" w:color="auto" w:fill="FFFFFF"/>
          <w:lang w:val="uk-UA"/>
        </w:rPr>
        <w:t xml:space="preserve">в </w:t>
      </w:r>
      <w:r w:rsidRPr="00D309F0">
        <w:rPr>
          <w:rFonts w:eastAsia="Arial Narrow" w:cs="Times New Roman"/>
          <w:color w:val="000000"/>
          <w:szCs w:val="28"/>
          <w:shd w:val="clear" w:color="auto" w:fill="FFFFFF"/>
          <w:lang w:val="uk-UA"/>
        </w:rPr>
        <w:t>формування кадрового резерву;</w:t>
      </w:r>
    </w:p>
    <w:p w14:paraId="1DD7BC4F" w14:textId="77777777" w:rsidR="00D309F0" w:rsidRPr="00D309F0" w:rsidRDefault="00D309F0" w:rsidP="00D309F0">
      <w:pPr>
        <w:widowControl w:val="0"/>
        <w:numPr>
          <w:ilvl w:val="0"/>
          <w:numId w:val="2"/>
        </w:numPr>
        <w:tabs>
          <w:tab w:val="left" w:pos="950"/>
        </w:tabs>
        <w:spacing w:after="0"/>
        <w:ind w:firstLine="709"/>
        <w:jc w:val="both"/>
        <w:rPr>
          <w:rFonts w:eastAsia="Arial Narrow" w:cs="Times New Roman"/>
          <w:szCs w:val="28"/>
          <w:lang w:val="uk-UA"/>
        </w:rPr>
      </w:pPr>
      <w:r w:rsidRPr="00D309F0">
        <w:rPr>
          <w:rFonts w:eastAsia="Arial Narrow" w:cs="Times New Roman"/>
          <w:color w:val="000000"/>
          <w:szCs w:val="28"/>
          <w:shd w:val="clear" w:color="auto" w:fill="FFFFFF"/>
          <w:lang w:val="uk-UA"/>
        </w:rPr>
        <w:t>оформлення прийому та звільнення з роботи;</w:t>
      </w:r>
    </w:p>
    <w:p w14:paraId="785FDFC3" w14:textId="77777777" w:rsidR="00D309F0" w:rsidRPr="00D309F0" w:rsidRDefault="00D309F0" w:rsidP="00D309F0">
      <w:pPr>
        <w:widowControl w:val="0"/>
        <w:numPr>
          <w:ilvl w:val="0"/>
          <w:numId w:val="2"/>
        </w:numPr>
        <w:tabs>
          <w:tab w:val="left" w:pos="950"/>
        </w:tabs>
        <w:spacing w:after="0"/>
        <w:ind w:firstLine="709"/>
        <w:jc w:val="both"/>
        <w:rPr>
          <w:rFonts w:eastAsia="Arial Narrow" w:cs="Times New Roman"/>
          <w:szCs w:val="28"/>
          <w:lang w:val="uk-UA"/>
        </w:rPr>
      </w:pPr>
      <w:r w:rsidRPr="00D309F0">
        <w:rPr>
          <w:rFonts w:eastAsia="Arial Narrow" w:cs="Times New Roman"/>
          <w:color w:val="000000"/>
          <w:szCs w:val="28"/>
          <w:shd w:val="clear" w:color="auto" w:fill="FFFFFF"/>
          <w:lang w:val="uk-UA"/>
        </w:rPr>
        <w:t>складання графіку відпусток;</w:t>
      </w:r>
    </w:p>
    <w:p w14:paraId="11183D78" w14:textId="77777777" w:rsidR="00D309F0" w:rsidRPr="00D309F0" w:rsidRDefault="00D309F0" w:rsidP="00D309F0">
      <w:pPr>
        <w:widowControl w:val="0"/>
        <w:numPr>
          <w:ilvl w:val="0"/>
          <w:numId w:val="2"/>
        </w:numPr>
        <w:tabs>
          <w:tab w:val="left" w:pos="950"/>
        </w:tabs>
        <w:spacing w:after="0"/>
        <w:ind w:firstLine="709"/>
        <w:jc w:val="both"/>
        <w:rPr>
          <w:rFonts w:eastAsia="Arial Narrow" w:cs="Times New Roman"/>
          <w:szCs w:val="28"/>
          <w:lang w:val="uk-UA"/>
        </w:rPr>
      </w:pPr>
      <w:r w:rsidRPr="00D309F0">
        <w:rPr>
          <w:rFonts w:eastAsia="Arial Narrow" w:cs="Times New Roman"/>
          <w:color w:val="000000"/>
          <w:szCs w:val="28"/>
          <w:shd w:val="clear" w:color="auto" w:fill="FFFFFF"/>
          <w:lang w:val="uk-UA"/>
        </w:rPr>
        <w:t>оформлення відпусток, відряджень;</w:t>
      </w:r>
    </w:p>
    <w:p w14:paraId="69FAE15C" w14:textId="77777777" w:rsidR="00D309F0" w:rsidRPr="00D309F0" w:rsidRDefault="00D309F0" w:rsidP="00D309F0">
      <w:pPr>
        <w:widowControl w:val="0"/>
        <w:numPr>
          <w:ilvl w:val="0"/>
          <w:numId w:val="2"/>
        </w:numPr>
        <w:tabs>
          <w:tab w:val="left" w:pos="940"/>
        </w:tabs>
        <w:spacing w:after="0"/>
        <w:ind w:firstLine="709"/>
        <w:jc w:val="both"/>
        <w:rPr>
          <w:rFonts w:eastAsia="Arial Narrow" w:cs="Times New Roman"/>
          <w:szCs w:val="28"/>
          <w:lang w:val="uk-UA"/>
        </w:rPr>
      </w:pPr>
      <w:r w:rsidRPr="00D309F0">
        <w:rPr>
          <w:rFonts w:eastAsia="Arial Narrow" w:cs="Times New Roman"/>
          <w:color w:val="000000"/>
          <w:szCs w:val="28"/>
          <w:shd w:val="clear" w:color="auto" w:fill="FFFFFF"/>
          <w:lang w:val="uk-UA"/>
        </w:rPr>
        <w:t>декларування доходів, підвищення кваліфікації працівників;</w:t>
      </w:r>
    </w:p>
    <w:p w14:paraId="58A46C2C" w14:textId="77777777" w:rsidR="00D309F0" w:rsidRPr="00D309F0" w:rsidRDefault="00D309F0" w:rsidP="00D309F0">
      <w:pPr>
        <w:widowControl w:val="0"/>
        <w:numPr>
          <w:ilvl w:val="0"/>
          <w:numId w:val="2"/>
        </w:numPr>
        <w:tabs>
          <w:tab w:val="left" w:pos="950"/>
        </w:tabs>
        <w:spacing w:after="0"/>
        <w:ind w:firstLine="709"/>
        <w:jc w:val="both"/>
        <w:rPr>
          <w:rFonts w:eastAsia="Arial Narrow" w:cs="Times New Roman"/>
          <w:szCs w:val="28"/>
          <w:lang w:val="uk-UA"/>
        </w:rPr>
      </w:pPr>
      <w:r w:rsidRPr="00D309F0">
        <w:rPr>
          <w:rFonts w:eastAsia="Arial Narrow" w:cs="Times New Roman"/>
          <w:color w:val="000000"/>
          <w:szCs w:val="28"/>
          <w:shd w:val="clear" w:color="auto" w:fill="FFFFFF"/>
          <w:lang w:val="uk-UA"/>
        </w:rPr>
        <w:t>проведення оцінки, атестації посадових осіб;</w:t>
      </w:r>
    </w:p>
    <w:p w14:paraId="36D6C773" w14:textId="77777777" w:rsidR="00D309F0" w:rsidRPr="00D309F0" w:rsidRDefault="00D309F0" w:rsidP="00D309F0">
      <w:pPr>
        <w:widowControl w:val="0"/>
        <w:numPr>
          <w:ilvl w:val="0"/>
          <w:numId w:val="2"/>
        </w:numPr>
        <w:tabs>
          <w:tab w:val="left" w:pos="954"/>
        </w:tabs>
        <w:spacing w:after="0"/>
        <w:ind w:firstLine="709"/>
        <w:jc w:val="both"/>
        <w:rPr>
          <w:rFonts w:eastAsia="Arial Narrow" w:cs="Times New Roman"/>
          <w:szCs w:val="28"/>
          <w:lang w:val="uk-UA"/>
        </w:rPr>
      </w:pPr>
      <w:r w:rsidRPr="00D309F0">
        <w:rPr>
          <w:rFonts w:eastAsia="Arial Narrow" w:cs="Times New Roman"/>
          <w:color w:val="000000"/>
          <w:szCs w:val="28"/>
          <w:shd w:val="clear" w:color="auto" w:fill="FFFFFF"/>
          <w:lang w:val="uk-UA"/>
        </w:rPr>
        <w:t>ведення архівної справи у відділі;</w:t>
      </w:r>
    </w:p>
    <w:p w14:paraId="68AE5D18" w14:textId="77777777" w:rsidR="00D309F0" w:rsidRPr="00D309F0" w:rsidRDefault="00D309F0" w:rsidP="00D309F0">
      <w:pPr>
        <w:widowControl w:val="0"/>
        <w:numPr>
          <w:ilvl w:val="2"/>
          <w:numId w:val="6"/>
        </w:numPr>
        <w:tabs>
          <w:tab w:val="left" w:pos="1156"/>
        </w:tabs>
        <w:spacing w:after="0"/>
        <w:ind w:firstLine="709"/>
        <w:jc w:val="both"/>
        <w:rPr>
          <w:rFonts w:eastAsia="Arial Narrow" w:cs="Times New Roman"/>
          <w:szCs w:val="28"/>
          <w:lang w:val="uk-UA"/>
        </w:rPr>
      </w:pPr>
      <w:r w:rsidRPr="00D309F0">
        <w:rPr>
          <w:rFonts w:eastAsia="Arial Narrow" w:cs="Times New Roman"/>
          <w:color w:val="000000"/>
          <w:szCs w:val="28"/>
          <w:shd w:val="clear" w:color="auto" w:fill="FFFFFF"/>
          <w:lang w:val="uk-UA"/>
        </w:rPr>
        <w:t>Відділом бухгалтерського обліку і звітності щодо:</w:t>
      </w:r>
    </w:p>
    <w:p w14:paraId="04364527" w14:textId="77777777" w:rsidR="00D309F0" w:rsidRPr="00D309F0" w:rsidRDefault="00D309F0" w:rsidP="00D309F0">
      <w:pPr>
        <w:widowControl w:val="0"/>
        <w:numPr>
          <w:ilvl w:val="0"/>
          <w:numId w:val="2"/>
        </w:numPr>
        <w:tabs>
          <w:tab w:val="left" w:pos="950"/>
        </w:tabs>
        <w:spacing w:after="0"/>
        <w:ind w:right="20" w:firstLine="709"/>
        <w:rPr>
          <w:rFonts w:eastAsia="Arial Narrow" w:cs="Times New Roman"/>
          <w:szCs w:val="28"/>
          <w:lang w:val="uk-UA"/>
        </w:rPr>
      </w:pPr>
      <w:r w:rsidRPr="00D309F0">
        <w:rPr>
          <w:rFonts w:eastAsia="Arial Narrow" w:cs="Times New Roman"/>
          <w:color w:val="000000"/>
          <w:szCs w:val="28"/>
          <w:shd w:val="clear" w:color="auto" w:fill="FFFFFF"/>
          <w:lang w:val="uk-UA"/>
        </w:rPr>
        <w:t>оплати праці, лікарняних працівників відділу, обліку робочого часу працівників відділу;</w:t>
      </w:r>
    </w:p>
    <w:p w14:paraId="31079E12" w14:textId="77777777" w:rsidR="00D309F0" w:rsidRPr="00D309F0" w:rsidRDefault="00D309F0" w:rsidP="00D309F0">
      <w:pPr>
        <w:widowControl w:val="0"/>
        <w:numPr>
          <w:ilvl w:val="0"/>
          <w:numId w:val="2"/>
        </w:numPr>
        <w:tabs>
          <w:tab w:val="left" w:pos="954"/>
        </w:tabs>
        <w:spacing w:after="0"/>
        <w:ind w:firstLine="709"/>
        <w:jc w:val="both"/>
        <w:rPr>
          <w:rFonts w:eastAsia="Arial Narrow" w:cs="Times New Roman"/>
          <w:szCs w:val="28"/>
          <w:shd w:val="clear" w:color="auto" w:fill="FFFFFF"/>
          <w:lang w:val="uk-UA"/>
        </w:rPr>
      </w:pPr>
      <w:r w:rsidRPr="00D309F0">
        <w:rPr>
          <w:rFonts w:eastAsia="Arial Narrow" w:cs="Times New Roman"/>
          <w:color w:val="000000"/>
          <w:szCs w:val="28"/>
          <w:shd w:val="clear" w:color="auto" w:fill="FFFFFF"/>
          <w:lang w:val="uk-UA"/>
        </w:rPr>
        <w:t>виплати матеріальної допомоги;</w:t>
      </w:r>
    </w:p>
    <w:p w14:paraId="0C47D529" w14:textId="77777777" w:rsidR="00D309F0" w:rsidRPr="00D309F0" w:rsidRDefault="00D309F0" w:rsidP="00D309F0">
      <w:pPr>
        <w:widowControl w:val="0"/>
        <w:numPr>
          <w:ilvl w:val="0"/>
          <w:numId w:val="2"/>
        </w:numPr>
        <w:tabs>
          <w:tab w:val="left" w:pos="954"/>
        </w:tabs>
        <w:spacing w:after="0"/>
        <w:ind w:firstLine="709"/>
        <w:jc w:val="both"/>
        <w:rPr>
          <w:rFonts w:eastAsia="Arial Narrow" w:cs="Times New Roman"/>
          <w:szCs w:val="28"/>
          <w:lang w:val="uk-UA"/>
        </w:rPr>
      </w:pPr>
      <w:r w:rsidRPr="00D309F0">
        <w:rPr>
          <w:rFonts w:eastAsia="Arial Narrow" w:cs="Times New Roman"/>
          <w:color w:val="000000"/>
          <w:szCs w:val="28"/>
          <w:shd w:val="clear" w:color="auto" w:fill="FFFFFF"/>
          <w:lang w:val="uk-UA"/>
        </w:rPr>
        <w:t>правових питань у роботі відділу</w:t>
      </w:r>
      <w:r w:rsidRPr="00D309F0">
        <w:rPr>
          <w:rFonts w:eastAsia="Arial Narrow" w:cs="Times New Roman"/>
          <w:szCs w:val="28"/>
          <w:lang w:val="uk-UA"/>
        </w:rPr>
        <w:t>.</w:t>
      </w:r>
    </w:p>
    <w:p w14:paraId="3AC93759" w14:textId="77777777" w:rsidR="00D309F0" w:rsidRPr="00D309F0" w:rsidRDefault="00D309F0" w:rsidP="00D309F0">
      <w:pPr>
        <w:widowControl w:val="0"/>
        <w:numPr>
          <w:ilvl w:val="2"/>
          <w:numId w:val="6"/>
        </w:numPr>
        <w:tabs>
          <w:tab w:val="left" w:pos="1156"/>
        </w:tabs>
        <w:spacing w:after="0"/>
        <w:ind w:firstLine="709"/>
        <w:jc w:val="both"/>
        <w:rPr>
          <w:rFonts w:eastAsia="Arial Narrow" w:cs="Times New Roman"/>
          <w:szCs w:val="28"/>
          <w:lang w:val="uk-UA"/>
        </w:rPr>
      </w:pPr>
      <w:r w:rsidRPr="00D309F0">
        <w:rPr>
          <w:rFonts w:eastAsia="Arial Narrow" w:cs="Times New Roman"/>
          <w:color w:val="000000"/>
          <w:szCs w:val="28"/>
          <w:shd w:val="clear" w:color="auto" w:fill="FFFFFF"/>
          <w:lang w:val="uk-UA"/>
        </w:rPr>
        <w:t>З зазначеними вище та іншими виконавчими органами сільської ради (структурними підрозділами, фахівцями):</w:t>
      </w:r>
    </w:p>
    <w:p w14:paraId="545D26AD" w14:textId="77777777" w:rsidR="00D309F0" w:rsidRPr="00D309F0" w:rsidRDefault="00D309F0" w:rsidP="00D309F0">
      <w:pPr>
        <w:widowControl w:val="0"/>
        <w:numPr>
          <w:ilvl w:val="0"/>
          <w:numId w:val="2"/>
        </w:numPr>
        <w:tabs>
          <w:tab w:val="left" w:pos="945"/>
        </w:tabs>
        <w:spacing w:after="0"/>
        <w:ind w:right="20" w:firstLine="709"/>
        <w:rPr>
          <w:rFonts w:eastAsia="Arial Narrow" w:cs="Times New Roman"/>
          <w:szCs w:val="28"/>
          <w:lang w:val="uk-UA"/>
        </w:rPr>
      </w:pPr>
      <w:r w:rsidRPr="00D309F0">
        <w:rPr>
          <w:rFonts w:eastAsia="Arial Narrow" w:cs="Times New Roman"/>
          <w:color w:val="000000"/>
          <w:szCs w:val="28"/>
          <w:shd w:val="clear" w:color="auto" w:fill="FFFFFF"/>
          <w:lang w:val="uk-UA"/>
        </w:rPr>
        <w:t>з питань здійснення контролю за станом правової роботи та станом ведення договірної та претензійно-позовної роботи в них;</w:t>
      </w:r>
    </w:p>
    <w:p w14:paraId="14A1906B" w14:textId="3EC68CD6" w:rsidR="00D309F0" w:rsidRPr="00D309F0" w:rsidRDefault="00D309F0" w:rsidP="00D309F0">
      <w:pPr>
        <w:widowControl w:val="0"/>
        <w:numPr>
          <w:ilvl w:val="0"/>
          <w:numId w:val="2"/>
        </w:numPr>
        <w:tabs>
          <w:tab w:val="left" w:pos="954"/>
          <w:tab w:val="left" w:leader="underscore" w:pos="2769"/>
          <w:tab w:val="left" w:leader="underscore" w:pos="6738"/>
        </w:tabs>
        <w:spacing w:after="0"/>
        <w:ind w:right="20" w:firstLine="709"/>
        <w:rPr>
          <w:rFonts w:eastAsia="Arial Narrow" w:cs="Times New Roman"/>
          <w:szCs w:val="28"/>
          <w:lang w:val="uk-UA"/>
        </w:rPr>
      </w:pPr>
      <w:r w:rsidRPr="00D309F0">
        <w:rPr>
          <w:rFonts w:eastAsia="Arial Narrow" w:cs="Times New Roman"/>
          <w:color w:val="000000"/>
          <w:szCs w:val="28"/>
          <w:shd w:val="clear" w:color="auto" w:fill="FFFFFF"/>
          <w:lang w:val="uk-UA"/>
        </w:rPr>
        <w:t>під час проектування, розробки, здійснення правового аналізу проектів документів сільської ради, її виконавчого комітету,</w:t>
      </w:r>
      <w:r>
        <w:rPr>
          <w:rFonts w:eastAsia="Arial Narrow" w:cs="Times New Roman"/>
          <w:color w:val="000000"/>
          <w:szCs w:val="28"/>
          <w:shd w:val="clear" w:color="auto" w:fill="FFFFFF"/>
          <w:lang w:val="uk-UA"/>
        </w:rPr>
        <w:t xml:space="preserve"> </w:t>
      </w:r>
      <w:r w:rsidRPr="00D309F0">
        <w:rPr>
          <w:rFonts w:eastAsia="Arial Narrow" w:cs="Times New Roman"/>
          <w:color w:val="000000"/>
          <w:szCs w:val="28"/>
          <w:shd w:val="clear" w:color="auto" w:fill="FFFFFF"/>
          <w:lang w:val="uk-UA"/>
        </w:rPr>
        <w:t>сільського голови;</w:t>
      </w:r>
    </w:p>
    <w:p w14:paraId="152E1CFC" w14:textId="77777777" w:rsidR="00D309F0" w:rsidRPr="00D309F0" w:rsidRDefault="00D309F0" w:rsidP="00D309F0">
      <w:pPr>
        <w:widowControl w:val="0"/>
        <w:numPr>
          <w:ilvl w:val="0"/>
          <w:numId w:val="2"/>
        </w:numPr>
        <w:tabs>
          <w:tab w:val="left" w:pos="954"/>
          <w:tab w:val="left" w:leader="underscore" w:pos="6954"/>
        </w:tabs>
        <w:spacing w:after="0"/>
        <w:ind w:firstLine="709"/>
        <w:jc w:val="both"/>
        <w:rPr>
          <w:rFonts w:eastAsia="Arial Narrow" w:cs="Times New Roman"/>
          <w:szCs w:val="28"/>
          <w:lang w:val="uk-UA"/>
        </w:rPr>
      </w:pPr>
      <w:r w:rsidRPr="00D309F0">
        <w:rPr>
          <w:rFonts w:eastAsia="Arial Narrow" w:cs="Times New Roman"/>
          <w:color w:val="000000"/>
          <w:szCs w:val="28"/>
          <w:shd w:val="clear" w:color="auto" w:fill="FFFFFF"/>
          <w:lang w:val="uk-UA"/>
        </w:rPr>
        <w:t>в процесах виконання доручень керівника  ради.</w:t>
      </w:r>
    </w:p>
    <w:p w14:paraId="251AA74C" w14:textId="77777777" w:rsidR="00D309F0" w:rsidRPr="00D309F0" w:rsidRDefault="00D309F0" w:rsidP="00D309F0">
      <w:pPr>
        <w:widowControl w:val="0"/>
        <w:tabs>
          <w:tab w:val="left" w:pos="1105"/>
        </w:tabs>
        <w:spacing w:after="0"/>
        <w:ind w:right="20" w:firstLine="709"/>
        <w:jc w:val="both"/>
        <w:rPr>
          <w:rFonts w:eastAsia="Arial Narrow" w:cs="Times New Roman"/>
          <w:szCs w:val="28"/>
          <w:shd w:val="clear" w:color="auto" w:fill="FFFFFF"/>
          <w:lang w:val="uk-UA"/>
        </w:rPr>
      </w:pPr>
      <w:r w:rsidRPr="00D309F0">
        <w:rPr>
          <w:rFonts w:eastAsia="Arial Narrow" w:cs="Times New Roman"/>
          <w:color w:val="000000"/>
          <w:szCs w:val="28"/>
          <w:shd w:val="clear" w:color="auto" w:fill="FFFFFF"/>
          <w:lang w:val="uk-UA"/>
        </w:rPr>
        <w:t>6.2.5.Відділ взаємодіє зі старостами та в.о. старост, структурними підрозділами сільської ради, фахівцями  щодо питань, які не визначені у цьому розділі але, які встановлені  у цьому положенні та відносяться до його функцій.</w:t>
      </w:r>
      <w:r w:rsidRPr="00D309F0">
        <w:rPr>
          <w:rFonts w:eastAsia="Arial Narrow" w:cs="Times New Roman"/>
          <w:szCs w:val="28"/>
          <w:shd w:val="clear" w:color="auto" w:fill="FFFFFF"/>
          <w:lang w:val="uk-UA"/>
        </w:rPr>
        <w:t xml:space="preserve"> </w:t>
      </w:r>
    </w:p>
    <w:p w14:paraId="0A90C77C" w14:textId="77777777" w:rsidR="00D309F0" w:rsidRPr="00D309F0" w:rsidRDefault="00D309F0" w:rsidP="00D309F0">
      <w:pPr>
        <w:widowControl w:val="0"/>
        <w:tabs>
          <w:tab w:val="left" w:pos="1105"/>
        </w:tabs>
        <w:spacing w:after="0"/>
        <w:ind w:right="20" w:firstLine="709"/>
        <w:jc w:val="both"/>
        <w:rPr>
          <w:rFonts w:eastAsia="Arial Narrow" w:cs="Times New Roman"/>
          <w:szCs w:val="28"/>
          <w:shd w:val="clear" w:color="auto" w:fill="FFFFFF"/>
          <w:lang w:val="uk-UA"/>
        </w:rPr>
      </w:pPr>
      <w:r w:rsidRPr="00D309F0">
        <w:rPr>
          <w:rFonts w:eastAsia="Arial Narrow" w:cs="Times New Roman"/>
          <w:color w:val="000000"/>
          <w:szCs w:val="28"/>
          <w:shd w:val="clear" w:color="auto" w:fill="FFFFFF"/>
          <w:lang w:val="uk-UA"/>
        </w:rPr>
        <w:t>Крім того, відділ взаємодіє з органами виконавчої влади, органами самоврядування, судами, правоохоронними органами, підприємствами, установами, організаціями тощо незалежно від форм власності, з питань, що відносяться до компетенції відділу.</w:t>
      </w:r>
    </w:p>
    <w:p w14:paraId="6F418E5A" w14:textId="77777777" w:rsidR="00D309F0" w:rsidRPr="00D309F0" w:rsidRDefault="00D309F0" w:rsidP="00D309F0">
      <w:pPr>
        <w:spacing w:after="0"/>
        <w:ind w:firstLine="709"/>
        <w:rPr>
          <w:rFonts w:eastAsia="Arial Narrow" w:cs="Times New Roman"/>
          <w:color w:val="000000"/>
          <w:szCs w:val="28"/>
          <w:shd w:val="clear" w:color="auto" w:fill="FFFFFF"/>
          <w:lang w:val="uk-UA" w:eastAsia="uk-UA"/>
        </w:rPr>
      </w:pPr>
    </w:p>
    <w:p w14:paraId="40FEF646" w14:textId="77777777" w:rsidR="00D309F0" w:rsidRPr="00D309F0" w:rsidRDefault="00D309F0" w:rsidP="00D309F0">
      <w:pPr>
        <w:spacing w:after="0"/>
        <w:ind w:firstLine="709"/>
        <w:rPr>
          <w:rFonts w:eastAsia="Arial Narrow" w:cs="Times New Roman"/>
          <w:color w:val="000000"/>
          <w:szCs w:val="28"/>
          <w:shd w:val="clear" w:color="auto" w:fill="FFFFFF"/>
          <w:lang w:val="uk-UA" w:eastAsia="uk-UA"/>
        </w:rPr>
      </w:pPr>
    </w:p>
    <w:p w14:paraId="4BE2A6BB" w14:textId="0C33EAE2" w:rsidR="00F12C76" w:rsidRPr="00D309F0" w:rsidRDefault="00D309F0" w:rsidP="00D309F0">
      <w:pPr>
        <w:spacing w:after="0"/>
        <w:ind w:firstLine="709"/>
        <w:jc w:val="center"/>
        <w:rPr>
          <w:rFonts w:cs="Times New Roman"/>
          <w:szCs w:val="28"/>
        </w:rPr>
      </w:pPr>
      <w:r w:rsidRPr="00D309F0">
        <w:rPr>
          <w:rFonts w:eastAsia="Arial Narrow" w:cs="Times New Roman"/>
          <w:color w:val="000000"/>
          <w:szCs w:val="28"/>
          <w:shd w:val="clear" w:color="auto" w:fill="FFFFFF"/>
          <w:lang w:val="uk-UA" w:eastAsia="uk-UA"/>
        </w:rPr>
        <w:t>___________________________________</w:t>
      </w:r>
    </w:p>
    <w:sectPr w:rsidR="00F12C76" w:rsidRPr="00D309F0"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21E81"/>
    <w:multiLevelType w:val="multilevel"/>
    <w:tmpl w:val="C8062B74"/>
    <w:lvl w:ilvl="0">
      <w:start w:val="3"/>
      <w:numFmt w:val="decimal"/>
      <w:lvlText w:val="%1."/>
      <w:lvlJc w:val="left"/>
      <w:pPr>
        <w:ind w:left="1080" w:hanging="360"/>
      </w:pPr>
      <w:rPr>
        <w:rFonts w:eastAsia="Arial Narrow" w:hint="default"/>
        <w:b/>
        <w:color w:val="000000"/>
      </w:rPr>
    </w:lvl>
    <w:lvl w:ilvl="1">
      <w:start w:val="1"/>
      <w:numFmt w:val="decimal"/>
      <w:isLgl/>
      <w:lvlText w:val="%1.%2."/>
      <w:lvlJc w:val="left"/>
      <w:pPr>
        <w:ind w:left="1440" w:hanging="720"/>
      </w:pPr>
      <w:rPr>
        <w:rFonts w:hint="default"/>
      </w:rPr>
    </w:lvl>
    <w:lvl w:ilvl="2">
      <w:start w:val="5"/>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48C9071B"/>
    <w:multiLevelType w:val="hybridMultilevel"/>
    <w:tmpl w:val="11F8BCCC"/>
    <w:lvl w:ilvl="0" w:tplc="F70404EC">
      <w:start w:val="2"/>
      <w:numFmt w:val="bullet"/>
      <w:lvlText w:val="-"/>
      <w:lvlJc w:val="left"/>
      <w:pPr>
        <w:ind w:left="380" w:hanging="360"/>
      </w:pPr>
      <w:rPr>
        <w:rFonts w:ascii="Arial Narrow" w:eastAsia="Arial Narrow" w:hAnsi="Arial Narrow" w:cs="Arial Narrow"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2" w15:restartNumberingAfterBreak="0">
    <w:nsid w:val="4C201FB4"/>
    <w:multiLevelType w:val="multilevel"/>
    <w:tmpl w:val="174E5B1E"/>
    <w:lvl w:ilvl="0">
      <w:start w:val="5"/>
      <w:numFmt w:val="decimal"/>
      <w:lvlText w:val="%1"/>
      <w:lvlJc w:val="left"/>
      <w:pPr>
        <w:ind w:left="720" w:hanging="720"/>
      </w:pPr>
      <w:rPr>
        <w:rFonts w:hint="default"/>
        <w:b/>
      </w:rPr>
    </w:lvl>
    <w:lvl w:ilvl="1">
      <w:start w:val="10"/>
      <w:numFmt w:val="decimal"/>
      <w:lvlText w:val="%1.%2"/>
      <w:lvlJc w:val="left"/>
      <w:pPr>
        <w:ind w:left="507" w:hanging="720"/>
      </w:pPr>
      <w:rPr>
        <w:rFonts w:hint="default"/>
        <w:b/>
      </w:rPr>
    </w:lvl>
    <w:lvl w:ilvl="2">
      <w:start w:val="3"/>
      <w:numFmt w:val="decimal"/>
      <w:lvlText w:val="%1.%2.%3"/>
      <w:lvlJc w:val="left"/>
      <w:pPr>
        <w:ind w:left="1430" w:hanging="720"/>
      </w:pPr>
      <w:rPr>
        <w:rFonts w:hint="default"/>
        <w:b w:val="0"/>
      </w:rPr>
    </w:lvl>
    <w:lvl w:ilvl="3">
      <w:start w:val="1"/>
      <w:numFmt w:val="decimal"/>
      <w:lvlText w:val="%1.%2.%3.%4"/>
      <w:lvlJc w:val="left"/>
      <w:pPr>
        <w:ind w:left="441" w:hanging="1080"/>
      </w:pPr>
      <w:rPr>
        <w:rFonts w:hint="default"/>
        <w:b/>
      </w:rPr>
    </w:lvl>
    <w:lvl w:ilvl="4">
      <w:start w:val="1"/>
      <w:numFmt w:val="decimal"/>
      <w:lvlText w:val="%1.%2.%3.%4.%5"/>
      <w:lvlJc w:val="left"/>
      <w:pPr>
        <w:ind w:left="228" w:hanging="1080"/>
      </w:pPr>
      <w:rPr>
        <w:rFonts w:hint="default"/>
        <w:b/>
      </w:rPr>
    </w:lvl>
    <w:lvl w:ilvl="5">
      <w:start w:val="1"/>
      <w:numFmt w:val="decimal"/>
      <w:lvlText w:val="%1.%2.%3.%4.%5.%6"/>
      <w:lvlJc w:val="left"/>
      <w:pPr>
        <w:ind w:left="375" w:hanging="1440"/>
      </w:pPr>
      <w:rPr>
        <w:rFonts w:hint="default"/>
        <w:b/>
      </w:rPr>
    </w:lvl>
    <w:lvl w:ilvl="6">
      <w:start w:val="1"/>
      <w:numFmt w:val="decimal"/>
      <w:lvlText w:val="%1.%2.%3.%4.%5.%6.%7"/>
      <w:lvlJc w:val="left"/>
      <w:pPr>
        <w:ind w:left="162" w:hanging="1440"/>
      </w:pPr>
      <w:rPr>
        <w:rFonts w:hint="default"/>
        <w:b/>
      </w:rPr>
    </w:lvl>
    <w:lvl w:ilvl="7">
      <w:start w:val="1"/>
      <w:numFmt w:val="decimal"/>
      <w:lvlText w:val="%1.%2.%3.%4.%5.%6.%7.%8"/>
      <w:lvlJc w:val="left"/>
      <w:pPr>
        <w:ind w:left="309" w:hanging="1800"/>
      </w:pPr>
      <w:rPr>
        <w:rFonts w:hint="default"/>
        <w:b/>
      </w:rPr>
    </w:lvl>
    <w:lvl w:ilvl="8">
      <w:start w:val="1"/>
      <w:numFmt w:val="decimal"/>
      <w:lvlText w:val="%1.%2.%3.%4.%5.%6.%7.%8.%9"/>
      <w:lvlJc w:val="left"/>
      <w:pPr>
        <w:ind w:left="456" w:hanging="2160"/>
      </w:pPr>
      <w:rPr>
        <w:rFonts w:hint="default"/>
        <w:b/>
      </w:rPr>
    </w:lvl>
  </w:abstractNum>
  <w:abstractNum w:abstractNumId="3" w15:restartNumberingAfterBreak="0">
    <w:nsid w:val="5413214B"/>
    <w:multiLevelType w:val="multilevel"/>
    <w:tmpl w:val="CB7C09D6"/>
    <w:lvl w:ilvl="0">
      <w:start w:val="1"/>
      <w:numFmt w:val="bullet"/>
      <w:lvlText w:val="—"/>
      <w:lvlJc w:val="left"/>
      <w:pPr>
        <w:ind w:left="0" w:firstLine="0"/>
      </w:pPr>
      <w:rPr>
        <w:rFonts w:ascii="Arial Narrow" w:eastAsia="Arial Narrow" w:hAnsi="Arial Narrow" w:cs="Arial Narrow"/>
        <w:b w:val="0"/>
        <w:bCs w:val="0"/>
        <w:i w:val="0"/>
        <w:iCs w:val="0"/>
        <w:smallCaps w:val="0"/>
        <w:strike w:val="0"/>
        <w:dstrike w:val="0"/>
        <w:color w:val="000000"/>
        <w:spacing w:val="0"/>
        <w:w w:val="100"/>
        <w:position w:val="0"/>
        <w:sz w:val="24"/>
        <w:szCs w:val="24"/>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5DB77423"/>
    <w:multiLevelType w:val="multilevel"/>
    <w:tmpl w:val="4500869A"/>
    <w:lvl w:ilvl="0">
      <w:start w:val="4"/>
      <w:numFmt w:val="decimal"/>
      <w:lvlText w:val="%1."/>
      <w:lvlJc w:val="left"/>
      <w:pPr>
        <w:ind w:left="644" w:hanging="360"/>
      </w:pPr>
      <w:rPr>
        <w:rFonts w:ascii="Times New Roman" w:eastAsia="Arial Narrow" w:hAnsi="Times New Roman" w:cs="Times New Roman" w:hint="default"/>
        <w:b/>
        <w:sz w:val="28"/>
        <w:szCs w:val="28"/>
      </w:rPr>
    </w:lvl>
    <w:lvl w:ilvl="1">
      <w:start w:val="1"/>
      <w:numFmt w:val="decimal"/>
      <w:isLgl/>
      <w:lvlText w:val="%1.%2."/>
      <w:lvlJc w:val="left"/>
      <w:pPr>
        <w:ind w:left="720" w:hanging="720"/>
      </w:pPr>
      <w:rPr>
        <w:rFonts w:ascii="Times New Roman" w:hAnsi="Times New Roman" w:cs="Times New Roman" w:hint="default"/>
        <w:b w:val="0"/>
        <w:color w:val="000000"/>
        <w:sz w:val="28"/>
        <w:szCs w:val="28"/>
      </w:rPr>
    </w:lvl>
    <w:lvl w:ilvl="2">
      <w:start w:val="1"/>
      <w:numFmt w:val="decimal"/>
      <w:isLgl/>
      <w:lvlText w:val="%1.%2.%3."/>
      <w:lvlJc w:val="left"/>
      <w:pPr>
        <w:ind w:left="1004" w:hanging="720"/>
      </w:pPr>
      <w:rPr>
        <w:rFonts w:ascii="Arial Narrow" w:hAnsi="Arial Narrow" w:cs="Arial Narrow" w:hint="default"/>
        <w:color w:val="000000"/>
        <w:sz w:val="24"/>
      </w:rPr>
    </w:lvl>
    <w:lvl w:ilvl="3">
      <w:start w:val="1"/>
      <w:numFmt w:val="decimal"/>
      <w:isLgl/>
      <w:lvlText w:val="%1.%2.%3.%4."/>
      <w:lvlJc w:val="left"/>
      <w:pPr>
        <w:ind w:left="1364" w:hanging="1080"/>
      </w:pPr>
      <w:rPr>
        <w:rFonts w:ascii="Arial Narrow" w:hAnsi="Arial Narrow" w:cs="Arial Narrow" w:hint="default"/>
        <w:color w:val="000000"/>
        <w:sz w:val="24"/>
      </w:rPr>
    </w:lvl>
    <w:lvl w:ilvl="4">
      <w:start w:val="1"/>
      <w:numFmt w:val="decimal"/>
      <w:isLgl/>
      <w:lvlText w:val="%1.%2.%3.%4.%5."/>
      <w:lvlJc w:val="left"/>
      <w:pPr>
        <w:ind w:left="1364" w:hanging="1080"/>
      </w:pPr>
      <w:rPr>
        <w:rFonts w:ascii="Arial Narrow" w:hAnsi="Arial Narrow" w:cs="Arial Narrow" w:hint="default"/>
        <w:color w:val="000000"/>
        <w:sz w:val="24"/>
      </w:rPr>
    </w:lvl>
    <w:lvl w:ilvl="5">
      <w:start w:val="1"/>
      <w:numFmt w:val="decimal"/>
      <w:isLgl/>
      <w:lvlText w:val="%1.%2.%3.%4.%5.%6."/>
      <w:lvlJc w:val="left"/>
      <w:pPr>
        <w:ind w:left="1724" w:hanging="1440"/>
      </w:pPr>
      <w:rPr>
        <w:rFonts w:ascii="Arial Narrow" w:hAnsi="Arial Narrow" w:cs="Arial Narrow" w:hint="default"/>
        <w:color w:val="000000"/>
        <w:sz w:val="24"/>
      </w:rPr>
    </w:lvl>
    <w:lvl w:ilvl="6">
      <w:start w:val="1"/>
      <w:numFmt w:val="decimal"/>
      <w:isLgl/>
      <w:lvlText w:val="%1.%2.%3.%4.%5.%6.%7."/>
      <w:lvlJc w:val="left"/>
      <w:pPr>
        <w:ind w:left="2084" w:hanging="1800"/>
      </w:pPr>
      <w:rPr>
        <w:rFonts w:ascii="Arial Narrow" w:hAnsi="Arial Narrow" w:cs="Arial Narrow" w:hint="default"/>
        <w:color w:val="000000"/>
        <w:sz w:val="24"/>
      </w:rPr>
    </w:lvl>
    <w:lvl w:ilvl="7">
      <w:start w:val="1"/>
      <w:numFmt w:val="decimal"/>
      <w:isLgl/>
      <w:lvlText w:val="%1.%2.%3.%4.%5.%6.%7.%8."/>
      <w:lvlJc w:val="left"/>
      <w:pPr>
        <w:ind w:left="2084" w:hanging="1800"/>
      </w:pPr>
      <w:rPr>
        <w:rFonts w:ascii="Arial Narrow" w:hAnsi="Arial Narrow" w:cs="Arial Narrow" w:hint="default"/>
        <w:color w:val="000000"/>
        <w:sz w:val="24"/>
      </w:rPr>
    </w:lvl>
    <w:lvl w:ilvl="8">
      <w:start w:val="1"/>
      <w:numFmt w:val="decimal"/>
      <w:isLgl/>
      <w:lvlText w:val="%1.%2.%3.%4.%5.%6.%7.%8.%9."/>
      <w:lvlJc w:val="left"/>
      <w:pPr>
        <w:ind w:left="2444" w:hanging="2160"/>
      </w:pPr>
      <w:rPr>
        <w:rFonts w:ascii="Arial Narrow" w:hAnsi="Arial Narrow" w:cs="Arial Narrow" w:hint="default"/>
        <w:color w:val="000000"/>
        <w:sz w:val="24"/>
      </w:rPr>
    </w:lvl>
  </w:abstractNum>
  <w:abstractNum w:abstractNumId="5" w15:restartNumberingAfterBreak="0">
    <w:nsid w:val="75FD4435"/>
    <w:multiLevelType w:val="multilevel"/>
    <w:tmpl w:val="F0440350"/>
    <w:lvl w:ilvl="0">
      <w:start w:val="6"/>
      <w:numFmt w:val="decimal"/>
      <w:lvlText w:val="%1."/>
      <w:lvlJc w:val="left"/>
      <w:pPr>
        <w:ind w:left="648" w:hanging="648"/>
      </w:pPr>
      <w:rPr>
        <w:rFonts w:hint="default"/>
        <w:color w:val="000000"/>
      </w:rPr>
    </w:lvl>
    <w:lvl w:ilvl="1">
      <w:start w:val="2"/>
      <w:numFmt w:val="decimal"/>
      <w:lvlText w:val="%1.%2."/>
      <w:lvlJc w:val="left"/>
      <w:pPr>
        <w:ind w:left="1010" w:hanging="720"/>
      </w:pPr>
      <w:rPr>
        <w:rFonts w:hint="default"/>
        <w:color w:val="000000"/>
      </w:rPr>
    </w:lvl>
    <w:lvl w:ilvl="2">
      <w:start w:val="3"/>
      <w:numFmt w:val="decimal"/>
      <w:lvlText w:val="%1.%2.%3."/>
      <w:lvlJc w:val="left"/>
      <w:pPr>
        <w:ind w:left="1300" w:hanging="720"/>
      </w:pPr>
      <w:rPr>
        <w:rFonts w:hint="default"/>
        <w:b w:val="0"/>
        <w:color w:val="000000"/>
      </w:rPr>
    </w:lvl>
    <w:lvl w:ilvl="3">
      <w:start w:val="1"/>
      <w:numFmt w:val="decimal"/>
      <w:lvlText w:val="%1.%2.%3.%4."/>
      <w:lvlJc w:val="left"/>
      <w:pPr>
        <w:ind w:left="1950" w:hanging="1080"/>
      </w:pPr>
      <w:rPr>
        <w:rFonts w:hint="default"/>
        <w:color w:val="000000"/>
      </w:rPr>
    </w:lvl>
    <w:lvl w:ilvl="4">
      <w:start w:val="1"/>
      <w:numFmt w:val="decimal"/>
      <w:lvlText w:val="%1.%2.%3.%4.%5."/>
      <w:lvlJc w:val="left"/>
      <w:pPr>
        <w:ind w:left="2240" w:hanging="1080"/>
      </w:pPr>
      <w:rPr>
        <w:rFonts w:hint="default"/>
        <w:color w:val="000000"/>
      </w:rPr>
    </w:lvl>
    <w:lvl w:ilvl="5">
      <w:start w:val="1"/>
      <w:numFmt w:val="decimal"/>
      <w:lvlText w:val="%1.%2.%3.%4.%5.%6."/>
      <w:lvlJc w:val="left"/>
      <w:pPr>
        <w:ind w:left="2890" w:hanging="1440"/>
      </w:pPr>
      <w:rPr>
        <w:rFonts w:hint="default"/>
        <w:color w:val="000000"/>
      </w:rPr>
    </w:lvl>
    <w:lvl w:ilvl="6">
      <w:start w:val="1"/>
      <w:numFmt w:val="decimal"/>
      <w:lvlText w:val="%1.%2.%3.%4.%5.%6.%7."/>
      <w:lvlJc w:val="left"/>
      <w:pPr>
        <w:ind w:left="3540" w:hanging="1800"/>
      </w:pPr>
      <w:rPr>
        <w:rFonts w:hint="default"/>
        <w:color w:val="000000"/>
      </w:rPr>
    </w:lvl>
    <w:lvl w:ilvl="7">
      <w:start w:val="1"/>
      <w:numFmt w:val="decimal"/>
      <w:lvlText w:val="%1.%2.%3.%4.%5.%6.%7.%8."/>
      <w:lvlJc w:val="left"/>
      <w:pPr>
        <w:ind w:left="3830" w:hanging="1800"/>
      </w:pPr>
      <w:rPr>
        <w:rFonts w:hint="default"/>
        <w:color w:val="000000"/>
      </w:rPr>
    </w:lvl>
    <w:lvl w:ilvl="8">
      <w:start w:val="1"/>
      <w:numFmt w:val="decimal"/>
      <w:lvlText w:val="%1.%2.%3.%4.%5.%6.%7.%8.%9."/>
      <w:lvlJc w:val="left"/>
      <w:pPr>
        <w:ind w:left="4480" w:hanging="2160"/>
      </w:pPr>
      <w:rPr>
        <w:rFonts w:hint="default"/>
        <w:color w:val="000000"/>
      </w:rPr>
    </w:lvl>
  </w:abstractNum>
  <w:num w:numId="1" w16cid:durableId="1397977367">
    <w:abstractNumId w:val="4"/>
  </w:num>
  <w:num w:numId="2" w16cid:durableId="1580138864">
    <w:abstractNumId w:val="3"/>
  </w:num>
  <w:num w:numId="3" w16cid:durableId="1227570136">
    <w:abstractNumId w:val="1"/>
  </w:num>
  <w:num w:numId="4" w16cid:durableId="180509171">
    <w:abstractNumId w:val="0"/>
  </w:num>
  <w:num w:numId="5" w16cid:durableId="201329678">
    <w:abstractNumId w:val="2"/>
  </w:num>
  <w:num w:numId="6" w16cid:durableId="3746211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9F0"/>
    <w:rsid w:val="006C0B77"/>
    <w:rsid w:val="008242FF"/>
    <w:rsid w:val="00870751"/>
    <w:rsid w:val="00922C48"/>
    <w:rsid w:val="00B915B7"/>
    <w:rsid w:val="00D309F0"/>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CC744"/>
  <w15:chartTrackingRefBased/>
  <w15:docId w15:val="{396305AD-9200-482E-BFBD-65605E198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3798</Words>
  <Characters>21655</Characters>
  <Application>Microsoft Office Word</Application>
  <DocSecurity>0</DocSecurity>
  <Lines>180</Lines>
  <Paragraphs>50</Paragraphs>
  <ScaleCrop>false</ScaleCrop>
  <Company/>
  <LinksUpToDate>false</LinksUpToDate>
  <CharactersWithSpaces>25403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АЛЛА</cp:lastModifiedBy>
  <cp:revision>1</cp:revision>
  <dcterms:created xsi:type="dcterms:W3CDTF">2022-11-28T15:01:00Z</dcterms:created>
  <dcterms:modified xsi:type="dcterms:W3CDTF">2022-11-28T15:07:00Z</dcterms:modified>
</cp:coreProperties>
</file>