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99" w:rsidRPr="00EF315C" w:rsidRDefault="00AD7799" w:rsidP="00AD7799">
      <w:pPr>
        <w:spacing w:after="0" w:line="276" w:lineRule="auto"/>
        <w:ind w:left="5245" w:right="-56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F31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ЗАТВЕРДЖЕНО</w:t>
      </w:r>
    </w:p>
    <w:p w:rsidR="00AD7799" w:rsidRPr="00EF315C" w:rsidRDefault="00AD7799" w:rsidP="00AD7799">
      <w:pPr>
        <w:spacing w:after="0" w:line="240" w:lineRule="auto"/>
        <w:ind w:left="5245" w:right="-56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</w:t>
      </w:r>
    </w:p>
    <w:p w:rsidR="00AD7799" w:rsidRPr="00EF315C" w:rsidRDefault="00AD7799" w:rsidP="00AD7799">
      <w:pPr>
        <w:spacing w:after="0" w:line="240" w:lineRule="auto"/>
        <w:ind w:left="5245" w:right="-56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Великосеверинівського</w:t>
      </w:r>
    </w:p>
    <w:p w:rsidR="00AD7799" w:rsidRPr="00EF315C" w:rsidRDefault="00AD7799" w:rsidP="00AD7799">
      <w:pPr>
        <w:spacing w:after="0" w:line="276" w:lineRule="auto"/>
        <w:ind w:left="5245" w:right="-56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сільського голови </w:t>
      </w:r>
    </w:p>
    <w:p w:rsidR="00AD7799" w:rsidRPr="00EF315C" w:rsidRDefault="00FD454C" w:rsidP="00EF315C">
      <w:pPr>
        <w:spacing w:after="150" w:line="240" w:lineRule="auto"/>
        <w:ind w:left="4537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«27» травня 2021року № 96-од</w:t>
      </w:r>
      <w:bookmarkStart w:id="0" w:name="_GoBack"/>
      <w:bookmarkEnd w:id="0"/>
    </w:p>
    <w:p w:rsidR="00EF315C" w:rsidRPr="00EF315C" w:rsidRDefault="00AD7799" w:rsidP="00AD7799">
      <w:pPr>
        <w:spacing w:after="150" w:line="240" w:lineRule="auto"/>
        <w:ind w:firstLine="184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F31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</w:t>
      </w:r>
    </w:p>
    <w:p w:rsidR="0097607D" w:rsidRPr="00EF315C" w:rsidRDefault="00AD7799" w:rsidP="00EF315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F31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ПОЛОЖЕННЯ</w:t>
      </w:r>
    </w:p>
    <w:p w:rsidR="00AD7799" w:rsidRPr="00EF315C" w:rsidRDefault="009F6FB9" w:rsidP="00EF315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F31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="00AD7799" w:rsidRPr="00EF31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 архівний підрозділ Великосеверинівської сільської ради</w:t>
      </w:r>
    </w:p>
    <w:p w:rsidR="00EF315C" w:rsidRPr="00EF315C" w:rsidRDefault="00EF315C" w:rsidP="0097607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607D" w:rsidRPr="00EF315C" w:rsidRDefault="0097607D" w:rsidP="0097607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Згідно із</w:t>
      </w:r>
      <w:hyperlink r:id="rId4" w:tgtFrame="_blank" w:history="1">
        <w:r w:rsidRPr="00EF315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 Законом України «Про Національний архівний фонд та архівні установи»</w:t>
        </w:r>
      </w:hyperlink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AD7799"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Великосеверинівська сільська рада (далі – сільська рада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створюють архівні підрозділи (далі - архів) для тимчасового зберігання архівних документів, що нагромадилися за час їх діяльності, використання відомостей, що містяться в цих документах, для службових, виробничих, наукових та інших цілей, а також для захисту прав і законних інтересів громадян.</w:t>
      </w:r>
    </w:p>
    <w:p w:rsidR="0097607D" w:rsidRPr="00EF315C" w:rsidRDefault="0097607D" w:rsidP="0097607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n69"/>
      <w:bookmarkStart w:id="2" w:name="n17"/>
      <w:bookmarkEnd w:id="1"/>
      <w:bookmarkEnd w:id="2"/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Архів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7799"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входить до складу служби діловодства сільської ради (або особу, відповідальну за діловодство в сільській раді)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7607D" w:rsidRPr="00EF315C" w:rsidRDefault="0097607D" w:rsidP="0097607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" w:name="n75"/>
      <w:bookmarkStart w:id="4" w:name="n19"/>
      <w:bookmarkEnd w:id="3"/>
      <w:bookmarkEnd w:id="4"/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У своїй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архів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керується </w:t>
      </w:r>
      <w:hyperlink r:id="rId5" w:tgtFrame="_blank" w:history="1">
        <w:r w:rsidRPr="00EF315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Конституцією</w:t>
        </w:r>
      </w:hyperlink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і законами України, указами Президента України та постановами Верховної Ради України, прийнятими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 </w:t>
      </w:r>
      <w:hyperlink r:id="rId6" w:tgtFrame="_blank" w:history="1">
        <w:r w:rsidRPr="00EF315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Конституції</w:t>
        </w:r>
      </w:hyperlink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та законів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України, актами Кабінету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Міністрів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України, іншими нормативно-правовими актами та </w:t>
      </w:r>
      <w:r w:rsidR="00AD7799"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цим положенням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7607D" w:rsidRPr="00EF315C" w:rsidRDefault="0097607D" w:rsidP="0097607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n20"/>
      <w:bookmarkEnd w:id="5"/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архів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7799"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є джерелом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Національного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архівного фонду, погоджується з архівним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відділом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7799"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державної адміністрації,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чого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затверджується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7799"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сільським головою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7607D" w:rsidRPr="00EF315C" w:rsidRDefault="0097607D" w:rsidP="0097607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" w:name="n70"/>
      <w:bookmarkStart w:id="7" w:name="n21"/>
      <w:bookmarkEnd w:id="6"/>
      <w:bookmarkEnd w:id="7"/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Архів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працює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річного плану, який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затверджує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організації, і звітує перед ним про проведену роботу.</w:t>
      </w:r>
    </w:p>
    <w:p w:rsidR="0097607D" w:rsidRPr="00EF315C" w:rsidRDefault="0097607D" w:rsidP="0097607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" w:name="n22"/>
      <w:bookmarkEnd w:id="8"/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Коло службових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обов'язків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працівників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архіву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визначається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посадовими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інструкціями, які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затверджує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1B68"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сільський голова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7607D" w:rsidRPr="00EF315C" w:rsidRDefault="0097607D" w:rsidP="0097607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" w:name="n23"/>
      <w:bookmarkEnd w:id="9"/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Основними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завданнями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архіву є:</w:t>
      </w:r>
    </w:p>
    <w:p w:rsidR="0097607D" w:rsidRPr="00EF315C" w:rsidRDefault="0097607D" w:rsidP="0097607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" w:name="n24"/>
      <w:bookmarkEnd w:id="10"/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приймання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структурних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підрозділів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1B68"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зберігання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архівних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документів з різними видами матеріальних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носіїв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інформації;</w:t>
      </w:r>
    </w:p>
    <w:p w:rsidR="0097607D" w:rsidRPr="00EF315C" w:rsidRDefault="0097607D" w:rsidP="0097607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" w:name="n25"/>
      <w:bookmarkEnd w:id="11"/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разом зі службою діловодства за станом зберігання та правильністю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оформлення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документів у структурних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підрозділах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1B68"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7607D" w:rsidRPr="00EF315C" w:rsidRDefault="0097607D" w:rsidP="0097607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" w:name="n26"/>
      <w:bookmarkEnd w:id="12"/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участь у складанні та погодженні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зведеної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номенклатури справ </w:t>
      </w:r>
      <w:r w:rsidR="00131B68"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перевіряння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відповідності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документів у справи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затвердженою номенклатурою;</w:t>
      </w:r>
    </w:p>
    <w:p w:rsidR="0097607D" w:rsidRPr="00EF315C" w:rsidRDefault="0097607D" w:rsidP="0097607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" w:name="n27"/>
      <w:bookmarkEnd w:id="13"/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ведення державного обліку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документів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Національного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архівного фонду та щорічне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подання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відомостей про їх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за формою, встановленою </w:t>
      </w:r>
      <w:hyperlink r:id="rId7" w:anchor="n15" w:tgtFrame="_blank" w:history="1">
        <w:r w:rsidRPr="00EF315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Правилами організації</w:t>
        </w:r>
        <w:r w:rsidR="00EF315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EF315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діловодства та архівного</w:t>
        </w:r>
        <w:r w:rsidR="00EF315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EF315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зберігання</w:t>
        </w:r>
        <w:r w:rsidR="00EF315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EF315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документів у державних органах, органах місцевого</w:t>
        </w:r>
        <w:r w:rsidR="00EF315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EF315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самоврядування, на підприємствах, в установах і організаціях</w:t>
        </w:r>
      </w:hyperlink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затвердженими наказом Міністерства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юстиції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18 червня 2015 року № 1000/5, зареєстрованими у Міністерстві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юстиції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 22 червня 2015 року за № 736/27181 (далі - Правила), </w:t>
      </w:r>
      <w:r w:rsidR="00131B68"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архівному відділі районної державної адміністрації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7607D" w:rsidRPr="00EF315C" w:rsidRDefault="0097607D" w:rsidP="0097607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" w:name="n76"/>
      <w:bookmarkStart w:id="15" w:name="n28"/>
      <w:bookmarkEnd w:id="14"/>
      <w:bookmarkEnd w:id="15"/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попередньої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експертизи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цінності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документів, що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знаходяться на зберіганні, складання та подання на розгляд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експертної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комісії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1B68"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сільської ради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проектів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описів справ постійного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зберігання, описів справ тривалого (понад 10 років) зберігання, описів справ з кадрових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(особового складу), актів про вилучення для знищення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документів, не внесених до Національного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архівного фонду, актів про вилучення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документів з Національного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архівного фонду, актів про невиправні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пошкодження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документів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Національного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архівного фонду, актів про невиправні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пошкодження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документів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тривалого (понад 10 років) зберігання та з кадрових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(особового складу);</w:t>
      </w:r>
    </w:p>
    <w:p w:rsidR="0097607D" w:rsidRPr="00EF315C" w:rsidRDefault="0097607D" w:rsidP="0097607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6" w:name="n71"/>
      <w:bookmarkStart w:id="17" w:name="n29"/>
      <w:bookmarkEnd w:id="16"/>
      <w:bookmarkEnd w:id="17"/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та вдосконалення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довідкового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апарату до архівних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документів;</w:t>
      </w:r>
    </w:p>
    <w:p w:rsidR="0097607D" w:rsidRPr="00EF315C" w:rsidRDefault="0097607D" w:rsidP="0097607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8" w:name="n30"/>
      <w:bookmarkEnd w:id="18"/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користування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архівними документами, надання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архівних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довідок, копій, витягів з документів</w:t>
      </w:r>
      <w:r w:rsid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юридичним і фізичним особам відповідно до </w:t>
      </w:r>
      <w:hyperlink r:id="rId8" w:anchor="n15" w:tgtFrame="_blank" w:history="1">
        <w:r w:rsidRPr="00EF315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Правил</w:t>
        </w:r>
      </w:hyperlink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7607D" w:rsidRPr="00EF315C" w:rsidRDefault="0097607D" w:rsidP="0097607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9" w:name="n31"/>
      <w:bookmarkEnd w:id="19"/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підготовка, передавання та транспортування (за рахунок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1B68"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документів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Національного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архівного фонду до </w:t>
      </w:r>
      <w:r w:rsidR="00131B68"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архівного відділу районної державної адміністрації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7607D" w:rsidRPr="00EF315C" w:rsidRDefault="0097607D" w:rsidP="0097607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0" w:name="n32"/>
      <w:bookmarkEnd w:id="20"/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участь у заходах з підвищення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фахової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кваліфікації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працівників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1B68"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відповідають за роботу з документами.</w:t>
      </w:r>
    </w:p>
    <w:p w:rsidR="0097607D" w:rsidRPr="00EF315C" w:rsidRDefault="0097607D" w:rsidP="0097607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1" w:name="n33"/>
      <w:bookmarkEnd w:id="21"/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Для виконання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покладених на архів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завдань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йому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надається право:</w:t>
      </w:r>
    </w:p>
    <w:p w:rsidR="0097607D" w:rsidRPr="00EF315C" w:rsidRDefault="0097607D" w:rsidP="0097607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2" w:name="n34"/>
      <w:bookmarkEnd w:id="22"/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вимагати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структурних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підрозділів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440D"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передавання на зберігання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документів, оформлених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чинним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законодавством;</w:t>
      </w:r>
    </w:p>
    <w:p w:rsidR="0097607D" w:rsidRPr="00EF315C" w:rsidRDefault="0097607D" w:rsidP="0097607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3" w:name="n35"/>
      <w:bookmarkEnd w:id="23"/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повертати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структурним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підрозділам на доопрацювання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документи, оформлені з порушенням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встановлених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вимог;</w:t>
      </w:r>
    </w:p>
    <w:p w:rsidR="0097607D" w:rsidRPr="00EF315C" w:rsidRDefault="0097607D" w:rsidP="0097607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4" w:name="n36"/>
      <w:bookmarkEnd w:id="24"/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давати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структурним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підрозділам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440D"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рекомендації з питань, що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входять до компетенції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архіву;</w:t>
      </w:r>
    </w:p>
    <w:p w:rsidR="0097607D" w:rsidRPr="00EF315C" w:rsidRDefault="0097607D" w:rsidP="0097607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5" w:name="n37"/>
      <w:bookmarkEnd w:id="25"/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запитувати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структурних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підрозділів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440D"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сільської ради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відомості, необхідні для роботи;</w:t>
      </w:r>
    </w:p>
    <w:p w:rsidR="0097607D" w:rsidRPr="00EF315C" w:rsidRDefault="0097607D" w:rsidP="0097607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6" w:name="n38"/>
      <w:bookmarkEnd w:id="26"/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інформувати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440D"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сільського голову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стан роботи з документами та вносити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пропозиції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її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поліпшення;</w:t>
      </w:r>
    </w:p>
    <w:p w:rsidR="0097607D" w:rsidRPr="00EF315C" w:rsidRDefault="0097607D" w:rsidP="0097607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7" w:name="n39"/>
      <w:bookmarkEnd w:id="27"/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брати участь у засіданнях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дорадчих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органів, нарадах, що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проводяться в </w:t>
      </w:r>
      <w:r w:rsidR="0096440D"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сільській раді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разі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розгляду на них питань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 з документами.</w:t>
      </w:r>
    </w:p>
    <w:p w:rsidR="0097607D" w:rsidRPr="00EF315C" w:rsidRDefault="0096440D" w:rsidP="0096440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8" w:name="n40"/>
      <w:bookmarkEnd w:id="28"/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bookmarkStart w:id="29" w:name="n42"/>
      <w:bookmarkEnd w:id="29"/>
      <w:r w:rsidR="0097607D"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 взаємодії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607D"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архіву з іншими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607D"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структурними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607D"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підрозділами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7607D"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організації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607D"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визначається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сільським головою</w:t>
      </w:r>
      <w:r w:rsidR="0097607D"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7607D" w:rsidRPr="00EF315C" w:rsidRDefault="0097607D" w:rsidP="0097607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0" w:name="n43"/>
      <w:bookmarkEnd w:id="30"/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Відповідальним за виконання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покладених на архів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завдань і функцій є </w:t>
      </w:r>
      <w:r w:rsidR="0096440D"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особа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відповідальна за архів.</w:t>
      </w:r>
    </w:p>
    <w:p w:rsidR="0097607D" w:rsidRPr="00EF315C" w:rsidRDefault="0097607D" w:rsidP="0097607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1" w:name="n44"/>
      <w:bookmarkEnd w:id="31"/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До складу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документів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архіву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входять:</w:t>
      </w:r>
    </w:p>
    <w:p w:rsidR="0097607D" w:rsidRPr="00EF315C" w:rsidRDefault="0097607D" w:rsidP="0097607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2" w:name="n45"/>
      <w:bookmarkEnd w:id="32"/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 з паперовою основою, внесені до Національного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архівного фонду, тривалого (понад 10 років) зберігання, створені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структурними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підрозділами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020C9"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 документи з кадрових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(особового складу);</w:t>
      </w:r>
    </w:p>
    <w:p w:rsidR="0097607D" w:rsidRPr="00EF315C" w:rsidRDefault="0097607D" w:rsidP="0097607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3" w:name="n72"/>
      <w:bookmarkStart w:id="34" w:name="n46"/>
      <w:bookmarkEnd w:id="33"/>
      <w:bookmarkEnd w:id="34"/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науково-технічна, аудіовізуальні та електронні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документи, створені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20C9"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сільською радою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одержані нею на законних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підставах;</w:t>
      </w:r>
    </w:p>
    <w:p w:rsidR="0097607D" w:rsidRPr="00EF315C" w:rsidRDefault="0097607D" w:rsidP="0097607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5" w:name="n47"/>
      <w:bookmarkEnd w:id="35"/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фонди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особового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походження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працівників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1718"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відіграли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певну роль в історії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тієї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іншої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сфери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життєдіяльності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країни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її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окремого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регіону;</w:t>
      </w:r>
    </w:p>
    <w:p w:rsidR="0097607D" w:rsidRPr="00EF315C" w:rsidRDefault="0097607D" w:rsidP="0097607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6" w:name="n48"/>
      <w:bookmarkEnd w:id="36"/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 з різними видами матеріальних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носіїв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організацій - попередників та підпорядкованих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організацій, що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ліквідовані;</w:t>
      </w:r>
    </w:p>
    <w:p w:rsidR="0097607D" w:rsidRPr="00EF315C" w:rsidRDefault="0097607D" w:rsidP="0097607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7" w:name="n49"/>
      <w:bookmarkEnd w:id="37"/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друковані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видання, що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доповнюють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архівні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 і необхідні для науково-методичної та інформаційно-довідкової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архів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1718"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7607D" w:rsidRPr="00EF315C" w:rsidRDefault="0097607D" w:rsidP="0097607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8" w:name="n50"/>
      <w:bookmarkEnd w:id="38"/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довідковий та обліковий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апарат до архівних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документів.</w:t>
      </w:r>
    </w:p>
    <w:p w:rsidR="0097607D" w:rsidRPr="00EF315C" w:rsidRDefault="0097607D" w:rsidP="0097607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9" w:name="n51"/>
      <w:bookmarkEnd w:id="39"/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 з різними видами матеріальних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носіїв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повинні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зберігатися в архіві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1718"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окремо.</w:t>
      </w:r>
    </w:p>
    <w:p w:rsidR="0097607D" w:rsidRPr="00EF315C" w:rsidRDefault="0097607D" w:rsidP="0097607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0" w:name="n52"/>
      <w:bookmarkEnd w:id="40"/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Документи з паперовими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носіями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передаються в упорядкованому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стані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структурних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підрозділів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1718"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архіву через два роки після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завершення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ведення у діловодстві</w:t>
      </w:r>
      <w:r w:rsidR="000E6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вимог, встановлених </w:t>
      </w:r>
      <w:hyperlink r:id="rId9" w:anchor="n15" w:tgtFrame="_blank" w:history="1">
        <w:r w:rsidRPr="00EF315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Правилами</w:t>
        </w:r>
      </w:hyperlink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7607D" w:rsidRPr="00EF315C" w:rsidRDefault="0097607D" w:rsidP="0097607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1" w:name="n53"/>
      <w:bookmarkEnd w:id="41"/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Науково-технічна</w:t>
      </w:r>
      <w:r w:rsidR="00CB5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документація</w:t>
      </w:r>
      <w:r w:rsidR="00CB5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передається до архіву</w:t>
      </w:r>
      <w:r w:rsidR="00CB5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1718"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</w:t>
      </w:r>
      <w:r w:rsidR="00CB5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порядку, встановленому</w:t>
      </w:r>
      <w:r w:rsidR="00CB5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державними стандартами України.</w:t>
      </w:r>
    </w:p>
    <w:p w:rsidR="0097607D" w:rsidRPr="00EF315C" w:rsidRDefault="0097607D" w:rsidP="0097607D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2" w:name="n54"/>
      <w:bookmarkEnd w:id="42"/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Аудіовізуальні</w:t>
      </w:r>
      <w:r w:rsidR="00CB5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</w:t>
      </w:r>
      <w:r w:rsidR="00CB5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передаються до архіву</w:t>
      </w:r>
      <w:r w:rsidR="00CB5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1718"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</w:t>
      </w:r>
      <w:r w:rsidR="00CB5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одразу</w:t>
      </w:r>
      <w:r w:rsidR="00CB5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</w:t>
      </w:r>
      <w:r w:rsidR="00CB5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завершення</w:t>
      </w:r>
      <w:r w:rsidR="00CB5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</w:t>
      </w:r>
      <w:r w:rsidR="00CB5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виробництва.</w:t>
      </w:r>
    </w:p>
    <w:p w:rsidR="00342FF1" w:rsidRPr="00EF315C" w:rsidRDefault="0097607D" w:rsidP="009F6FB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3" w:name="n74"/>
      <w:bookmarkEnd w:id="43"/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Електронні</w:t>
      </w:r>
      <w:r w:rsidR="00CB5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</w:t>
      </w:r>
      <w:r w:rsidR="00CB5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передаються до архіву</w:t>
      </w:r>
      <w:r w:rsidR="00CB5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1718"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</w:t>
      </w:r>
      <w:r w:rsidR="00CB5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вимог, встановлених </w:t>
      </w:r>
      <w:hyperlink r:id="rId10" w:anchor="n24" w:tgtFrame="_blank" w:history="1">
        <w:r w:rsidRPr="00EF315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Порядком роботи з електронними документами у діловодстві та їх</w:t>
        </w:r>
        <w:r w:rsidR="00CB5D5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EF315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підготовки до передавання на архівне</w:t>
        </w:r>
        <w:r w:rsidR="00CB5D5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EF315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зберігання</w:t>
        </w:r>
      </w:hyperlink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затвердженим наказом Міністерства</w:t>
      </w:r>
      <w:r w:rsidR="00CB5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юстиції</w:t>
      </w:r>
      <w:r w:rsidR="00CB5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</w:t>
      </w:r>
      <w:r w:rsidR="00CB5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11 листопада 2014 року № 1886/5, зареєстрованим у Міністерстві</w:t>
      </w:r>
      <w:r w:rsidR="00CB5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юстиції</w:t>
      </w:r>
      <w:r w:rsidR="00CB5D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F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 11 листопада 2014 року за № 1421/26198.</w:t>
      </w:r>
      <w:bookmarkStart w:id="44" w:name="n73"/>
      <w:bookmarkEnd w:id="44"/>
    </w:p>
    <w:p w:rsidR="009F6FB9" w:rsidRPr="00EF315C" w:rsidRDefault="009F6FB9" w:rsidP="009F6FB9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6FB9" w:rsidRPr="00EF315C" w:rsidRDefault="009F6FB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315C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Відповідальна за архів                                                    Леся МЕЛЬНИК</w:t>
      </w:r>
    </w:p>
    <w:p w:rsidR="009F6FB9" w:rsidRPr="00EF315C" w:rsidRDefault="009F6FB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6FB9" w:rsidRPr="00EF315C" w:rsidRDefault="009F6FB9" w:rsidP="009F6FB9">
      <w:pPr>
        <w:tabs>
          <w:tab w:val="left" w:pos="627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315C">
        <w:rPr>
          <w:rFonts w:ascii="Times New Roman" w:hAnsi="Times New Roman" w:cs="Times New Roman"/>
          <w:b/>
          <w:sz w:val="28"/>
          <w:szCs w:val="28"/>
          <w:lang w:val="uk-UA"/>
        </w:rPr>
        <w:t>СХВАЛЕНОСХВАЛЕНО</w:t>
      </w:r>
    </w:p>
    <w:p w:rsidR="009F6FB9" w:rsidRPr="00EF315C" w:rsidRDefault="009F6FB9" w:rsidP="009F6F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F315C">
        <w:rPr>
          <w:rFonts w:ascii="Times New Roman" w:hAnsi="Times New Roman" w:cs="Times New Roman"/>
          <w:sz w:val="28"/>
          <w:szCs w:val="28"/>
          <w:lang w:val="uk-UA"/>
        </w:rPr>
        <w:t>Протокол засідання ЕК</w:t>
      </w:r>
      <w:r w:rsidR="00CB5D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5D5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5D5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5D5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="00A24667" w:rsidRPr="00EF315C">
        <w:rPr>
          <w:rFonts w:ascii="Times New Roman" w:hAnsi="Times New Roman" w:cs="Times New Roman"/>
          <w:sz w:val="28"/>
          <w:szCs w:val="28"/>
          <w:lang w:val="uk-UA"/>
        </w:rPr>
        <w:t>Протокол засідання ЕК</w:t>
      </w:r>
    </w:p>
    <w:p w:rsidR="009F6FB9" w:rsidRPr="00EF315C" w:rsidRDefault="009F6FB9" w:rsidP="00A24667">
      <w:pPr>
        <w:tabs>
          <w:tab w:val="left" w:pos="552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F315C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="00CB5D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5D5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667" w:rsidRPr="00EF315C">
        <w:rPr>
          <w:rFonts w:ascii="Times New Roman" w:hAnsi="Times New Roman" w:cs="Times New Roman"/>
          <w:sz w:val="28"/>
          <w:szCs w:val="28"/>
          <w:lang w:val="uk-UA"/>
        </w:rPr>
        <w:t>архівного відділу районної</w:t>
      </w:r>
    </w:p>
    <w:p w:rsidR="009F6FB9" w:rsidRPr="00EF315C" w:rsidRDefault="009F6FB9" w:rsidP="00A246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F315C">
        <w:rPr>
          <w:rFonts w:ascii="Times New Roman" w:hAnsi="Times New Roman" w:cs="Times New Roman"/>
          <w:sz w:val="28"/>
          <w:szCs w:val="28"/>
          <w:lang w:val="uk-UA"/>
        </w:rPr>
        <w:t>від «____»</w:t>
      </w:r>
      <w:r w:rsidR="00A24667" w:rsidRPr="00EF315C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EF315C">
        <w:rPr>
          <w:rFonts w:ascii="Times New Roman" w:hAnsi="Times New Roman" w:cs="Times New Roman"/>
          <w:sz w:val="28"/>
          <w:szCs w:val="28"/>
          <w:lang w:val="uk-UA"/>
        </w:rPr>
        <w:t>202_р</w:t>
      </w:r>
      <w:r w:rsidR="00A24667" w:rsidRPr="00EF315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F315C">
        <w:rPr>
          <w:rFonts w:ascii="Times New Roman" w:hAnsi="Times New Roman" w:cs="Times New Roman"/>
          <w:sz w:val="28"/>
          <w:szCs w:val="28"/>
          <w:lang w:val="uk-UA"/>
        </w:rPr>
        <w:t>№__</w:t>
      </w:r>
      <w:r w:rsidR="00A24667" w:rsidRPr="00EF31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CB5D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4667" w:rsidRPr="00EF315C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</w:p>
    <w:p w:rsidR="00A24667" w:rsidRPr="00EF315C" w:rsidRDefault="00A24667" w:rsidP="00A24667">
      <w:pPr>
        <w:tabs>
          <w:tab w:val="left" w:pos="5245"/>
          <w:tab w:val="left" w:pos="552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F31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CB5D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15C">
        <w:rPr>
          <w:rFonts w:ascii="Times New Roman" w:hAnsi="Times New Roman" w:cs="Times New Roman"/>
          <w:sz w:val="28"/>
          <w:szCs w:val="28"/>
          <w:lang w:val="uk-UA"/>
        </w:rPr>
        <w:t>від «____»________202__р. №___</w:t>
      </w:r>
    </w:p>
    <w:sectPr w:rsidR="00A24667" w:rsidRPr="00EF315C" w:rsidSect="00A24667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F83"/>
    <w:rsid w:val="000E6028"/>
    <w:rsid w:val="00131B68"/>
    <w:rsid w:val="002D0DA9"/>
    <w:rsid w:val="00342FF1"/>
    <w:rsid w:val="00387202"/>
    <w:rsid w:val="00573215"/>
    <w:rsid w:val="0096440D"/>
    <w:rsid w:val="0097607D"/>
    <w:rsid w:val="009F6FB9"/>
    <w:rsid w:val="00A11718"/>
    <w:rsid w:val="00A24667"/>
    <w:rsid w:val="00AD7799"/>
    <w:rsid w:val="00B020C9"/>
    <w:rsid w:val="00BB5F83"/>
    <w:rsid w:val="00CB5D5A"/>
    <w:rsid w:val="00E46679"/>
    <w:rsid w:val="00EF315C"/>
    <w:rsid w:val="00FC7B91"/>
    <w:rsid w:val="00FD4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736-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0736-1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54%D0%BA/96-%D0%B2%D1%8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254%D0%BA/96-%D0%B2%D1%80" TargetMode="External"/><Relationship Id="rId10" Type="http://schemas.openxmlformats.org/officeDocument/2006/relationships/hyperlink" Target="https://zakon.rada.gov.ua/laws/show/z1421-14" TargetMode="External"/><Relationship Id="rId4" Type="http://schemas.openxmlformats.org/officeDocument/2006/relationships/hyperlink" Target="https://zakon.rada.gov.ua/laws/show/3814-12" TargetMode="External"/><Relationship Id="rId9" Type="http://schemas.openxmlformats.org/officeDocument/2006/relationships/hyperlink" Target="https://zakon.rada.gov.ua/laws/show/z0736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123</cp:lastModifiedBy>
  <cp:revision>2</cp:revision>
  <cp:lastPrinted>2021-06-01T09:45:00Z</cp:lastPrinted>
  <dcterms:created xsi:type="dcterms:W3CDTF">2021-06-18T07:19:00Z</dcterms:created>
  <dcterms:modified xsi:type="dcterms:W3CDTF">2021-06-18T07:19:00Z</dcterms:modified>
</cp:coreProperties>
</file>