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6" w:rsidRPr="004B32D2" w:rsidRDefault="00100DD1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4B32D2">
        <w:rPr>
          <w:lang w:val="uk-UA"/>
        </w:rPr>
        <w:tab/>
      </w:r>
      <w:r w:rsidRPr="004B32D2">
        <w:rPr>
          <w:lang w:val="uk-UA"/>
        </w:rPr>
        <w:tab/>
      </w:r>
      <w:r w:rsidRPr="004B32D2">
        <w:rPr>
          <w:lang w:val="uk-UA"/>
        </w:rPr>
        <w:tab/>
      </w:r>
      <w:r w:rsidRPr="004B32D2">
        <w:rPr>
          <w:lang w:val="uk-UA"/>
        </w:rPr>
        <w:tab/>
        <w:t>ПРОЄКТ</w:t>
      </w:r>
    </w:p>
    <w:p w:rsidR="00A64F16" w:rsidRPr="004B32D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4B32D2">
        <w:rPr>
          <w:lang w:val="uk-UA"/>
        </w:rPr>
        <w:t>Додаток № 2</w:t>
      </w:r>
    </w:p>
    <w:p w:rsidR="00A64F16" w:rsidRPr="004B32D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4B32D2">
        <w:rPr>
          <w:lang w:val="uk-UA"/>
        </w:rPr>
        <w:t>Рішення Великосеверинівської сільської ради від «28» грудня 2020 року № 54</w:t>
      </w:r>
      <w:r w:rsidR="001E57AD" w:rsidRPr="004B32D2">
        <w:rPr>
          <w:lang w:val="uk-UA"/>
        </w:rPr>
        <w:t xml:space="preserve">, зі змінами від «___» </w:t>
      </w:r>
      <w:r w:rsidR="004B32D2" w:rsidRPr="004B32D2">
        <w:rPr>
          <w:lang w:val="uk-UA"/>
        </w:rPr>
        <w:t xml:space="preserve">червня </w:t>
      </w:r>
      <w:r w:rsidR="001E57AD" w:rsidRPr="004B32D2">
        <w:rPr>
          <w:lang w:val="uk-UA"/>
        </w:rPr>
        <w:t xml:space="preserve"> 2021 року №____</w:t>
      </w:r>
    </w:p>
    <w:p w:rsidR="00A64F16" w:rsidRPr="004B32D2" w:rsidRDefault="00A64F16" w:rsidP="00A64F16">
      <w:pPr>
        <w:jc w:val="both"/>
        <w:rPr>
          <w:rFonts w:ascii="Arial" w:hAnsi="Arial" w:cs="Arial"/>
          <w:sz w:val="16"/>
          <w:szCs w:val="16"/>
          <w:shd w:val="clear" w:color="auto" w:fill="FFFFFF"/>
          <w:lang w:val="uk-UA"/>
        </w:rPr>
      </w:pPr>
      <w:r w:rsidRPr="004B32D2">
        <w:rPr>
          <w:rFonts w:ascii="Arial" w:hAnsi="Arial" w:cs="Arial"/>
          <w:sz w:val="21"/>
          <w:szCs w:val="21"/>
          <w:shd w:val="clear" w:color="auto" w:fill="FFFFFF"/>
          <w:lang w:val="uk-UA"/>
        </w:rPr>
        <w:t> </w:t>
      </w:r>
    </w:p>
    <w:p w:rsidR="00A64F16" w:rsidRPr="004B32D2" w:rsidRDefault="00A64F16" w:rsidP="00A64F16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uk-UA"/>
        </w:rPr>
      </w:pPr>
      <w:r w:rsidRPr="004B32D2">
        <w:rPr>
          <w:b/>
          <w:sz w:val="28"/>
          <w:szCs w:val="28"/>
          <w:lang w:val="uk-UA"/>
        </w:rPr>
        <w:t>Скл</w:t>
      </w:r>
      <w:r w:rsidR="004C761F" w:rsidRPr="004B32D2">
        <w:rPr>
          <w:b/>
          <w:sz w:val="28"/>
          <w:szCs w:val="28"/>
          <w:lang w:val="uk-UA"/>
        </w:rPr>
        <w:t xml:space="preserve">ад робочої групи з розроблення </w:t>
      </w:r>
      <w:r w:rsidRPr="004B32D2">
        <w:rPr>
          <w:b/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</w:t>
      </w:r>
    </w:p>
    <w:p w:rsidR="00A64F16" w:rsidRPr="004B32D2" w:rsidRDefault="00A64F16" w:rsidP="00A64F16">
      <w:pPr>
        <w:jc w:val="both"/>
        <w:rPr>
          <w:sz w:val="16"/>
          <w:szCs w:val="16"/>
          <w:lang w:val="uk-UA"/>
        </w:rPr>
      </w:pPr>
    </w:p>
    <w:tbl>
      <w:tblPr>
        <w:tblW w:w="886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"/>
        <w:gridCol w:w="2604"/>
        <w:gridCol w:w="5759"/>
      </w:tblGrid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63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робочоїгрупи</w:t>
            </w:r>
            <w:proofErr w:type="spellEnd"/>
          </w:p>
        </w:tc>
      </w:tr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ЛЕВЧЕНКО                         </w:t>
            </w:r>
            <w:r w:rsidRPr="004B32D2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090EFA" w:rsidRPr="004B32D2" w:rsidTr="004F7DDB">
        <w:tc>
          <w:tcPr>
            <w:tcW w:w="8864" w:type="dxa"/>
            <w:gridSpan w:val="3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Заступник голови</w:t>
            </w:r>
            <w:r w:rsidR="004B32D2" w:rsidRPr="004B32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робочоїгрупи</w:t>
            </w:r>
            <w:proofErr w:type="spellEnd"/>
          </w:p>
        </w:tc>
      </w:tr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090EF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КОЛОМІЄЦЬ</w:t>
            </w:r>
            <w:r w:rsidRPr="004B32D2">
              <w:rPr>
                <w:sz w:val="28"/>
                <w:szCs w:val="28"/>
                <w:lang w:val="uk-UA"/>
              </w:rPr>
              <w:t xml:space="preserve">                                 Ганна Сергіївна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B552CA" w:rsidRPr="004B32D2" w:rsidTr="00496BBF">
        <w:tc>
          <w:tcPr>
            <w:tcW w:w="8864" w:type="dxa"/>
            <w:gridSpan w:val="3"/>
            <w:shd w:val="clear" w:color="auto" w:fill="FFFFFF"/>
          </w:tcPr>
          <w:p w:rsidR="00B552CA" w:rsidRPr="004B32D2" w:rsidRDefault="00B552CA" w:rsidP="00B552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Секретар</w:t>
            </w:r>
            <w:r w:rsidR="004B32D2" w:rsidRPr="004B32D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b/>
                <w:sz w:val="28"/>
                <w:szCs w:val="28"/>
                <w:lang w:val="uk-UA"/>
              </w:rPr>
              <w:t>робочої групи</w:t>
            </w:r>
          </w:p>
        </w:tc>
      </w:tr>
      <w:tr w:rsidR="00090EFA" w:rsidRPr="004B32D2" w:rsidTr="004F7DDB">
        <w:tc>
          <w:tcPr>
            <w:tcW w:w="501" w:type="dxa"/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ВОЛОШИНА </w:t>
            </w:r>
            <w:r w:rsidRPr="004B32D2">
              <w:rPr>
                <w:sz w:val="28"/>
                <w:szCs w:val="28"/>
                <w:lang w:val="uk-UA"/>
              </w:rPr>
              <w:t>Тетяна Валентинівна</w:t>
            </w:r>
          </w:p>
        </w:tc>
        <w:tc>
          <w:tcPr>
            <w:tcW w:w="57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Головний спеціаліст відділу правового забезпечення та проектно-інвестиційної діяльності Великосеверинівської сільської ради</w:t>
            </w:r>
          </w:p>
        </w:tc>
      </w:tr>
      <w:tr w:rsidR="00B552CA" w:rsidRPr="004B32D2" w:rsidTr="000F6E83">
        <w:tc>
          <w:tcPr>
            <w:tcW w:w="8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2CA" w:rsidRPr="004B32D2" w:rsidRDefault="007F6941" w:rsidP="00B552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Члени робочої</w:t>
            </w:r>
            <w:r w:rsidR="00B552CA" w:rsidRPr="004B32D2">
              <w:rPr>
                <w:b/>
                <w:sz w:val="28"/>
                <w:szCs w:val="28"/>
                <w:lang w:val="uk-UA"/>
              </w:rPr>
              <w:t xml:space="preserve"> групи</w:t>
            </w:r>
          </w:p>
        </w:tc>
      </w:tr>
      <w:tr w:rsidR="00090EFA" w:rsidRPr="004B32D2" w:rsidTr="004F7DDB">
        <w:trPr>
          <w:trHeight w:val="5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сіл Високі Байраки, Андросове</w:t>
            </w:r>
            <w:r w:rsidRPr="004B32D2">
              <w:rPr>
                <w:sz w:val="28"/>
                <w:szCs w:val="28"/>
                <w:lang w:val="uk-UA"/>
              </w:rPr>
              <w:t>,Рожнятівка, Червоний Кут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 Оситнязького</w:t>
            </w:r>
            <w:r w:rsidR="004B32D2" w:rsidRP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старостинського округу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Віктор Олексійович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Староста с.Созонівка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КОШКІНА</w:t>
            </w:r>
            <w:r w:rsidRPr="004B32D2">
              <w:rPr>
                <w:sz w:val="28"/>
                <w:szCs w:val="28"/>
                <w:lang w:val="uk-UA"/>
              </w:rPr>
              <w:t xml:space="preserve"> Катерина Петрівна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 діяльності та комунікацій з громадськістю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Наталія Віталіївна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Cs/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Лідія Георгіївна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Cs/>
                <w:sz w:val="28"/>
                <w:szCs w:val="28"/>
                <w:lang w:val="uk-UA"/>
              </w:rPr>
              <w:t xml:space="preserve">Начальник відділу земельних відносин, комунальної власності, житлово-комунального господарства, інфраструктури та економічного розвитку </w:t>
            </w:r>
            <w:r w:rsidRPr="004B32D2">
              <w:rPr>
                <w:bCs/>
                <w:sz w:val="28"/>
                <w:szCs w:val="28"/>
                <w:lang w:val="uk-UA"/>
              </w:rPr>
              <w:lastRenderedPageBreak/>
              <w:t>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Юлія Юліївна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відділу служба у справах дітей та соціального захисту населення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КОРОБКО </w:t>
            </w:r>
            <w:r w:rsidRPr="004B32D2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Начальник фінансового відділу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КОМІСАРУК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Володимир Степанович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rFonts w:ascii="Open Sans" w:hAnsi="Open Sans"/>
                <w:b/>
                <w:bCs/>
                <w:color w:val="333333"/>
                <w:sz w:val="28"/>
                <w:szCs w:val="28"/>
                <w:lang w:val="uk-UA" w:eastAsia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СЕМЕНЯКА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Член постійної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САЛОВ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 питань планування, фінансів, бюджету, соціально-економічного розвитку та інвестицій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ЄВЧИК</w:t>
            </w:r>
            <w:proofErr w:type="spellEnd"/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 питань освіти, фізичного виховання, культури, охорони здоров’я та  соціального захисту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ВАСЕНК</w:t>
            </w:r>
            <w:r w:rsidRPr="004B32D2">
              <w:rPr>
                <w:sz w:val="28"/>
                <w:szCs w:val="28"/>
                <w:lang w:val="uk-UA"/>
              </w:rPr>
              <w:t>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комісії</w:t>
            </w:r>
            <w:r w:rsidRPr="004B32D2">
              <w:rPr>
                <w:sz w:val="28"/>
                <w:szCs w:val="28"/>
                <w:lang w:val="uk-UA"/>
              </w:rPr>
              <w:t xml:space="preserve"> з питань земельних відносин, будівництва,транспорту, зв’язку, екології, та охорони навколишнього середовища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КУЛИК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КОПИЛ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7F6941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Член постійної комісії</w:t>
            </w:r>
            <w:r w:rsidR="00090EFA" w:rsidRPr="004B32D2">
              <w:rPr>
                <w:sz w:val="28"/>
                <w:szCs w:val="28"/>
                <w:lang w:val="uk-UA"/>
              </w:rPr>
              <w:t xml:space="preserve">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КОВАЛЕНКО</w:t>
            </w:r>
            <w:r w:rsidRPr="004B32D2">
              <w:rPr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Директор Високобайрацького навчально-виховного комплексу «Заклад загальної середньої освіти І-ІІІ ступенів-заклад дошкільної освіти-заклад позашкільної </w:t>
            </w:r>
            <w:r w:rsidRPr="004B32D2">
              <w:rPr>
                <w:sz w:val="28"/>
                <w:szCs w:val="28"/>
                <w:lang w:val="uk-UA"/>
              </w:rPr>
              <w:lastRenderedPageBreak/>
              <w:t>освіти»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СИТНИК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Оситнязької загальноосвітньої школи І-ІІ ступенів –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філія Комунального закладу «Великосеверинівська ЗШ І-ІІІ ступенів, Позашкільний центр»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ГОЛОТА</w:t>
            </w:r>
          </w:p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Леонід Олексійович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Голова громадської організації «Перспектива-2016», директор Комунального закладу «Великосеверинівська ЗШ І-ІІІ ступенів, Позашкільний центр»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ЗОЛОТОВЕРХ</w:t>
            </w:r>
            <w:r w:rsidRPr="004B32D2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закладу Созонівського</w:t>
            </w:r>
            <w:r w:rsidR="004B32D2" w:rsidRPr="004B32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32D2" w:rsidRPr="004B32D2">
              <w:rPr>
                <w:sz w:val="28"/>
                <w:szCs w:val="28"/>
                <w:lang w:val="uk-UA"/>
              </w:rPr>
              <w:t>нав</w:t>
            </w:r>
            <w:r w:rsidR="004B32D2">
              <w:rPr>
                <w:sz w:val="28"/>
                <w:szCs w:val="28"/>
                <w:lang w:val="uk-UA"/>
              </w:rPr>
              <w:t>ч</w:t>
            </w:r>
            <w:r w:rsidR="004B32D2" w:rsidRPr="004B32D2">
              <w:rPr>
                <w:sz w:val="28"/>
                <w:szCs w:val="28"/>
                <w:lang w:val="uk-UA"/>
              </w:rPr>
              <w:t>ально</w:t>
            </w:r>
            <w:proofErr w:type="spellEnd"/>
            <w:r w:rsidR="004B32D2" w:rsidRPr="004B32D2">
              <w:rPr>
                <w:sz w:val="28"/>
                <w:szCs w:val="28"/>
                <w:lang w:val="uk-UA"/>
              </w:rPr>
              <w:t xml:space="preserve"> - виховного</w:t>
            </w:r>
            <w:r w:rsidRPr="004B32D2">
              <w:rPr>
                <w:sz w:val="28"/>
                <w:szCs w:val="28"/>
                <w:lang w:val="uk-UA"/>
              </w:rPr>
              <w:t xml:space="preserve"> комплексу «Заклад загальної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середньої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 І-ІІІ ступенів-заклад дошкільної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освіти-заклад позашкільної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освіти» Великосеверинівської сільської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КРИВОНІС</w:t>
            </w:r>
          </w:p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Великосеверинівського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закладу дошкільної освіти загального типу "Перлинка" Великосеверинівської сільської ради</w:t>
            </w:r>
          </w:p>
        </w:tc>
      </w:tr>
      <w:tr w:rsidR="00D1735E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35E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35E" w:rsidRPr="004B32D2" w:rsidRDefault="00D1735E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ЛЕБЕДЕНКО </w:t>
            </w:r>
            <w:r w:rsidRPr="004B32D2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35E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Оситнязького</w:t>
            </w:r>
            <w:r w:rsidR="007F6941" w:rsidRPr="004B32D2">
              <w:rPr>
                <w:sz w:val="28"/>
                <w:szCs w:val="28"/>
                <w:lang w:val="uk-UA"/>
              </w:rPr>
              <w:t xml:space="preserve"> закладу </w:t>
            </w:r>
            <w:bookmarkStart w:id="0" w:name="_GoBack"/>
            <w:bookmarkEnd w:id="0"/>
            <w:r w:rsidRPr="004B32D2">
              <w:rPr>
                <w:sz w:val="28"/>
                <w:szCs w:val="28"/>
                <w:lang w:val="uk-UA"/>
              </w:rPr>
              <w:t>дошкільної освіти загального типу "Сонечко"Великосеверинівської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090EFA" w:rsidRPr="004B32D2" w:rsidRDefault="00090EFA" w:rsidP="00090EFA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Оситнязького Центру культури та дозвілля (ЦКД)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КРАВЧЕНКО</w:t>
            </w:r>
            <w:r w:rsidRPr="004B32D2"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</w:t>
            </w:r>
            <w:r w:rsidR="00FD533E" w:rsidRPr="004B32D2">
              <w:rPr>
                <w:sz w:val="28"/>
                <w:szCs w:val="28"/>
                <w:lang w:val="uk-UA"/>
              </w:rPr>
              <w:t>тор Великос</w:t>
            </w:r>
            <w:r w:rsidR="00B552CA" w:rsidRPr="004B32D2">
              <w:rPr>
                <w:sz w:val="28"/>
                <w:szCs w:val="28"/>
                <w:lang w:val="uk-UA"/>
              </w:rPr>
              <w:t>еверинівського сільського будинк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у культури - </w:t>
            </w:r>
            <w:r w:rsidR="00D1735E" w:rsidRPr="004B32D2">
              <w:rPr>
                <w:sz w:val="28"/>
                <w:szCs w:val="28"/>
                <w:lang w:val="uk-UA"/>
              </w:rPr>
              <w:t>філії Оситнязького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Pr="004B32D2">
              <w:rPr>
                <w:sz w:val="28"/>
                <w:szCs w:val="28"/>
                <w:lang w:val="uk-UA"/>
              </w:rPr>
              <w:t>ЦКД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ДІГТЯР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Галина Дмитрівна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FD533E" w:rsidP="00D1735E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Созонівського будинку культури-</w:t>
            </w:r>
            <w:r w:rsidR="00D1735E" w:rsidRPr="004B32D2">
              <w:rPr>
                <w:sz w:val="28"/>
                <w:szCs w:val="28"/>
                <w:lang w:val="uk-UA"/>
              </w:rPr>
              <w:t>філії Оситнязького ЦКД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КІНША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D1735E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Високоба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йрацького сільського будинку культури - </w:t>
            </w:r>
            <w:r w:rsidRPr="004B32D2">
              <w:rPr>
                <w:sz w:val="28"/>
                <w:szCs w:val="28"/>
                <w:lang w:val="uk-UA"/>
              </w:rPr>
              <w:t>філія Оситнязького ЦКД</w:t>
            </w:r>
            <w:r w:rsidR="00090EFA" w:rsidRPr="004B32D2">
              <w:rPr>
                <w:sz w:val="28"/>
                <w:szCs w:val="28"/>
                <w:lang w:val="uk-UA"/>
              </w:rPr>
              <w:t>, керівник громадської організації «Цвіт землі»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090EFA" w:rsidRPr="004B32D2" w:rsidRDefault="00090EFA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D1735E" w:rsidP="00090EFA">
            <w:pPr>
              <w:widowControl w:val="0"/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Директор </w:t>
            </w:r>
            <w:r w:rsidR="00090EFA" w:rsidRPr="004B32D2">
              <w:rPr>
                <w:sz w:val="28"/>
                <w:szCs w:val="28"/>
                <w:lang w:val="uk-UA"/>
              </w:rPr>
              <w:t>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МЕЛЮЩЕНКО                     </w:t>
            </w:r>
            <w:r w:rsidRPr="004B32D2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Бібліотекар Під</w:t>
            </w:r>
            <w:r w:rsidR="00D1735E" w:rsidRPr="004B32D2">
              <w:rPr>
                <w:sz w:val="28"/>
                <w:szCs w:val="28"/>
                <w:lang w:val="uk-UA"/>
              </w:rPr>
              <w:t>гайцівської</w:t>
            </w:r>
            <w:r w:rsidR="004B32D2">
              <w:rPr>
                <w:sz w:val="28"/>
                <w:szCs w:val="28"/>
                <w:lang w:val="uk-UA"/>
              </w:rPr>
              <w:t xml:space="preserve"> </w:t>
            </w:r>
            <w:r w:rsidR="00FD533E" w:rsidRPr="004B32D2">
              <w:rPr>
                <w:sz w:val="28"/>
                <w:szCs w:val="28"/>
                <w:lang w:val="uk-UA"/>
              </w:rPr>
              <w:t>сільської бібліотеки – філії 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ТИХОМИРОВА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Ніна Григорівна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Созонівської сільської бібліотеки</w:t>
            </w:r>
            <w:r w:rsidR="00FD533E" w:rsidRPr="004B32D2">
              <w:rPr>
                <w:lang w:val="uk-UA"/>
              </w:rPr>
              <w:t>-</w:t>
            </w:r>
            <w:r w:rsidR="00FD533E" w:rsidRPr="004B32D2">
              <w:rPr>
                <w:sz w:val="28"/>
                <w:szCs w:val="28"/>
                <w:lang w:val="uk-UA"/>
              </w:rPr>
              <w:t>філії 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ДАРІЄНКО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Валентина Андріївна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Бібліотекар Високобайрацької сільської бібліотеки</w:t>
            </w:r>
            <w:r w:rsidR="00FD533E" w:rsidRPr="004B32D2">
              <w:rPr>
                <w:sz w:val="28"/>
                <w:szCs w:val="28"/>
                <w:lang w:val="uk-UA"/>
              </w:rPr>
              <w:t xml:space="preserve"> - філії 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БОЙКО</w:t>
            </w:r>
            <w:r w:rsidRPr="004B32D2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FD533E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Бібліотекар Оситнязької сільської бібліотеки </w:t>
            </w:r>
            <w:r w:rsidR="004B32D2" w:rsidRPr="004B32D2">
              <w:rPr>
                <w:sz w:val="28"/>
                <w:szCs w:val="28"/>
                <w:lang w:val="uk-UA"/>
              </w:rPr>
              <w:t>філії</w:t>
            </w:r>
            <w:r w:rsidRPr="004B32D2">
              <w:rPr>
                <w:sz w:val="28"/>
                <w:szCs w:val="28"/>
                <w:lang w:val="uk-UA"/>
              </w:rPr>
              <w:t xml:space="preserve"> Великосеверинівської  центральної бібліотеки,</w:t>
            </w:r>
            <w:r w:rsidR="002179EC" w:rsidRPr="004B32D2">
              <w:rPr>
                <w:sz w:val="28"/>
                <w:szCs w:val="28"/>
                <w:lang w:val="uk-UA"/>
              </w:rPr>
              <w:t xml:space="preserve"> депутат Великосеверинівської сільської ради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proofErr w:type="spellStart"/>
            <w:r w:rsidRPr="004B32D2">
              <w:rPr>
                <w:b/>
                <w:sz w:val="28"/>
                <w:szCs w:val="28"/>
                <w:lang w:val="uk-UA"/>
              </w:rPr>
              <w:t>ГЛИНСЬКА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Галина Станіславівна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2179EC" w:rsidP="002179EC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4B32D2">
              <w:rPr>
                <w:sz w:val="28"/>
                <w:szCs w:val="28"/>
                <w:lang w:val="uk-UA"/>
              </w:rPr>
              <w:t>Лозоватської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сільської бібліотеки-філії Великосеверинівської  центральної бібліотеки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ЦИМБАЛ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Директор Созонівської дитячої музичної школи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КІМ</w:t>
            </w:r>
          </w:p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Артем Віталійович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Керівник ГО «Молодіжна ліга Кіровоградщини»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 xml:space="preserve">ШПИЛЬКА </w:t>
            </w:r>
            <w:r w:rsidRPr="004B32D2">
              <w:rPr>
                <w:b/>
                <w:sz w:val="28"/>
                <w:szCs w:val="28"/>
                <w:lang w:val="uk-UA"/>
              </w:rPr>
              <w:br/>
            </w:r>
            <w:r w:rsidRPr="004B32D2">
              <w:rPr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>Керівник ГО «Центр в ділі»</w:t>
            </w:r>
          </w:p>
        </w:tc>
      </w:tr>
      <w:tr w:rsidR="00090EFA" w:rsidRPr="004B32D2" w:rsidTr="004F7DD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EFA" w:rsidRPr="004B32D2" w:rsidRDefault="00B552CA" w:rsidP="00090E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b/>
                <w:sz w:val="28"/>
                <w:szCs w:val="28"/>
                <w:lang w:val="uk-UA"/>
              </w:rPr>
              <w:t>СОМЕНКО</w:t>
            </w:r>
            <w:r w:rsidRPr="004B32D2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EFA" w:rsidRPr="004B32D2" w:rsidRDefault="00090EFA" w:rsidP="00090EFA">
            <w:pPr>
              <w:rPr>
                <w:sz w:val="28"/>
                <w:szCs w:val="28"/>
                <w:lang w:val="uk-UA"/>
              </w:rPr>
            </w:pPr>
            <w:r w:rsidRPr="004B32D2">
              <w:rPr>
                <w:sz w:val="28"/>
                <w:szCs w:val="28"/>
                <w:lang w:val="uk-UA"/>
              </w:rPr>
              <w:t xml:space="preserve">Заступник голови з адміністративної роботи громадської спілки «Технопарк </w:t>
            </w:r>
            <w:proofErr w:type="spellStart"/>
            <w:r w:rsidRPr="004B32D2">
              <w:rPr>
                <w:sz w:val="28"/>
                <w:szCs w:val="28"/>
                <w:lang w:val="uk-UA"/>
              </w:rPr>
              <w:t>Флайт</w:t>
            </w:r>
            <w:proofErr w:type="spellEnd"/>
            <w:r w:rsidRPr="004B32D2">
              <w:rPr>
                <w:sz w:val="28"/>
                <w:szCs w:val="28"/>
                <w:lang w:val="uk-UA"/>
              </w:rPr>
              <w:t xml:space="preserve"> Сіті 4.0», помічник депутата обласної ради, заступник начальника навчально-наукового центру міжнародної освіти та співробітництва льотної академії НАУ</w:t>
            </w:r>
          </w:p>
        </w:tc>
      </w:tr>
    </w:tbl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4B32D2" w:rsidRDefault="00A64F16" w:rsidP="00A64F16">
      <w:pPr>
        <w:jc w:val="both"/>
        <w:rPr>
          <w:lang w:val="uk-UA"/>
        </w:rPr>
      </w:pPr>
      <w:r w:rsidRPr="004B32D2">
        <w:rPr>
          <w:b/>
          <w:sz w:val="28"/>
          <w:szCs w:val="28"/>
          <w:shd w:val="clear" w:color="auto" w:fill="FFFFFF"/>
          <w:lang w:val="uk-UA"/>
        </w:rPr>
        <w:t xml:space="preserve">Секретар сільської ради </w:t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</w:r>
      <w:r w:rsidRPr="004B32D2">
        <w:rPr>
          <w:b/>
          <w:sz w:val="28"/>
          <w:szCs w:val="28"/>
          <w:shd w:val="clear" w:color="auto" w:fill="FFFFFF"/>
          <w:lang w:val="uk-UA"/>
        </w:rPr>
        <w:tab/>
        <w:t>Ганна КОЛОМІЄЦЬ</w:t>
      </w:r>
    </w:p>
    <w:p w:rsidR="00DE160B" w:rsidRPr="004B32D2" w:rsidRDefault="00DE160B">
      <w:pPr>
        <w:rPr>
          <w:lang w:val="uk-UA"/>
        </w:rPr>
      </w:pPr>
    </w:p>
    <w:sectPr w:rsidR="00DE160B" w:rsidRPr="004B32D2" w:rsidSect="00521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E02"/>
    <w:multiLevelType w:val="hybridMultilevel"/>
    <w:tmpl w:val="7C960C5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64F16"/>
    <w:rsid w:val="000819FB"/>
    <w:rsid w:val="00090EFA"/>
    <w:rsid w:val="000F7875"/>
    <w:rsid w:val="00100DD1"/>
    <w:rsid w:val="0019359B"/>
    <w:rsid w:val="001E57AD"/>
    <w:rsid w:val="002179EC"/>
    <w:rsid w:val="004B32D2"/>
    <w:rsid w:val="004C761F"/>
    <w:rsid w:val="004D00D4"/>
    <w:rsid w:val="004D12FC"/>
    <w:rsid w:val="004F7DDB"/>
    <w:rsid w:val="00773881"/>
    <w:rsid w:val="007F6941"/>
    <w:rsid w:val="00A64F16"/>
    <w:rsid w:val="00B552CA"/>
    <w:rsid w:val="00CA1A1F"/>
    <w:rsid w:val="00D1735E"/>
    <w:rsid w:val="00DE160B"/>
    <w:rsid w:val="00FD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64F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64F16"/>
    <w:rPr>
      <w:b/>
      <w:bCs/>
    </w:rPr>
  </w:style>
  <w:style w:type="paragraph" w:styleId="a4">
    <w:name w:val="No Spacing"/>
    <w:uiPriority w:val="1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64F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64F16"/>
    <w:rPr>
      <w:b/>
      <w:bCs/>
    </w:rPr>
  </w:style>
  <w:style w:type="paragraph" w:styleId="a4">
    <w:name w:val="No Spacing"/>
    <w:uiPriority w:val="1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2021-06-04T09:26:00Z</cp:lastPrinted>
  <dcterms:created xsi:type="dcterms:W3CDTF">2021-06-04T09:55:00Z</dcterms:created>
  <dcterms:modified xsi:type="dcterms:W3CDTF">2021-06-04T09:55:00Z</dcterms:modified>
</cp:coreProperties>
</file>