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5" w:rsidRDefault="003B47E5" w:rsidP="00286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3A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проекту</w:t>
      </w:r>
      <w:r w:rsidR="007C33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Pr="001C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акту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1C03AA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EB1">
        <w:rPr>
          <w:rFonts w:ascii="Times New Roman" w:hAnsi="Times New Roman" w:cs="Times New Roman"/>
          <w:b/>
          <w:sz w:val="28"/>
          <w:szCs w:val="28"/>
          <w:lang w:val="uk-UA"/>
        </w:rPr>
        <w:t>організацію та</w:t>
      </w:r>
      <w:r w:rsidRPr="001C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конкурсу з визначення виконавця послуг з вивезення побутових відходів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 Великосеверинівської сільської ради»</w:t>
      </w:r>
    </w:p>
    <w:p w:rsidR="003B47E5" w:rsidRDefault="003B47E5" w:rsidP="003B4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C0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Великосеверинівська сільська рада повідомляє</w:t>
      </w:r>
      <w:r w:rsidRPr="007C1C04">
        <w:rPr>
          <w:rFonts w:ascii="Times New Roman" w:hAnsi="Times New Roman" w:cs="Times New Roman"/>
          <w:sz w:val="28"/>
          <w:szCs w:val="28"/>
          <w:lang w:val="uk-UA"/>
        </w:rPr>
        <w:t xml:space="preserve"> про оприлюднення проекту регуляторного акту ««Про </w:t>
      </w:r>
      <w:r w:rsidRPr="00BC4EB1">
        <w:rPr>
          <w:rFonts w:ascii="Times New Roman" w:hAnsi="Times New Roman" w:cs="Times New Roman"/>
          <w:sz w:val="28"/>
          <w:szCs w:val="28"/>
          <w:lang w:val="uk-UA"/>
        </w:rPr>
        <w:t>організацію та</w:t>
      </w:r>
      <w:r w:rsidRPr="007C1C0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з визначення виконавця послуг з вивезення побутових відходів на території Великосеверинівської сільської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7E5" w:rsidRDefault="003B47E5" w:rsidP="003B4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регуляторного акту є створення належних правових підстав та умов для проведення конкурсу </w:t>
      </w:r>
      <w:r w:rsidRPr="007C1C04">
        <w:rPr>
          <w:rFonts w:ascii="Times New Roman" w:hAnsi="Times New Roman" w:cs="Times New Roman"/>
          <w:sz w:val="28"/>
          <w:szCs w:val="28"/>
          <w:lang w:val="uk-UA"/>
        </w:rPr>
        <w:t>з визначення виконавця послуг з вивезення побутових відходів на території Великосеверинівської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створення відповідних умов для забезпечення споживачів якісними послугами з вивезення побутових відходів і розвиток конкурентного середовища у цій сфері.</w:t>
      </w:r>
    </w:p>
    <w:p w:rsidR="003B47E5" w:rsidRDefault="003B47E5" w:rsidP="003B4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Адреса розробника: с. Велика Северинка, вул. Миру, 1, відділ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ради, 050-012 72-99.</w:t>
      </w:r>
    </w:p>
    <w:p w:rsidR="003B47E5" w:rsidRDefault="003B47E5" w:rsidP="003B47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Спосіб оприлюднення: розміщення на офіційному сайті Великосеверинівської сільської ради в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F2315">
        <w:rPr>
          <w:lang w:val="uk-UA"/>
        </w:rPr>
        <w:t xml:space="preserve"> </w:t>
      </w:r>
      <w:hyperlink r:id="rId4" w:history="1">
        <w:r w:rsidRPr="003962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962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://velykoseverynivska-silrada.gov.ua</w:t>
        </w:r>
      </w:hyperlink>
      <w:r w:rsidRPr="00396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опублікування в газеті «Народне слово».</w:t>
      </w:r>
    </w:p>
    <w:p w:rsidR="003B47E5" w:rsidRDefault="003B47E5" w:rsidP="003B4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Відповідальна особа за прийняття зауважень та пропозицій – головний спеціаліст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  Палій Микола Володимирович, контактний телефон – 050-012 72 99.</w:t>
      </w:r>
    </w:p>
    <w:p w:rsidR="003B47E5" w:rsidRDefault="003B47E5" w:rsidP="003B47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Зауваження та пропозиції від громадян, фізичних та юридичних осіб, їх об</w:t>
      </w:r>
      <w:r w:rsidRPr="00E343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єднань, надані в письмовій формі на адресу розробника, приймаються до розгляду </w:t>
      </w:r>
      <w:r w:rsidRPr="00904FA3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30 календарних днів </w:t>
      </w:r>
      <w:r w:rsidRPr="00904FA3">
        <w:rPr>
          <w:sz w:val="28"/>
          <w:szCs w:val="28"/>
          <w:lang w:val="uk-UA"/>
        </w:rPr>
        <w:t xml:space="preserve"> з дня оприлюднення до  </w:t>
      </w:r>
      <w:r>
        <w:rPr>
          <w:sz w:val="28"/>
          <w:szCs w:val="28"/>
          <w:lang w:val="uk-UA"/>
        </w:rPr>
        <w:t>03</w:t>
      </w:r>
      <w:r w:rsidRPr="00904FA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904FA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904FA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904FA3">
        <w:rPr>
          <w:sz w:val="28"/>
          <w:szCs w:val="28"/>
          <w:lang w:val="uk-UA"/>
        </w:rPr>
        <w:t xml:space="preserve"> включно у письмовому вигляді  на електронну</w:t>
      </w:r>
      <w:r>
        <w:rPr>
          <w:sz w:val="28"/>
          <w:szCs w:val="28"/>
          <w:lang w:val="uk-UA"/>
        </w:rPr>
        <w:t xml:space="preserve"> адресу </w:t>
      </w:r>
      <w:r w:rsidRPr="00904FA3">
        <w:rPr>
          <w:sz w:val="28"/>
          <w:szCs w:val="28"/>
          <w:lang w:val="uk-UA"/>
        </w:rPr>
        <w:t xml:space="preserve"> </w:t>
      </w:r>
      <w:hyperlink r:id="rId5" w:history="1">
        <w:r w:rsidRPr="00263387">
          <w:rPr>
            <w:rStyle w:val="a3"/>
            <w:sz w:val="28"/>
            <w:szCs w:val="28"/>
            <w:lang w:val="uk-UA"/>
          </w:rPr>
          <w:t xml:space="preserve"> severunka2014@ukr.net</w:t>
        </w:r>
      </w:hyperlink>
      <w:r>
        <w:rPr>
          <w:sz w:val="28"/>
          <w:szCs w:val="28"/>
          <w:lang w:val="uk-UA"/>
        </w:rPr>
        <w:t xml:space="preserve"> (</w:t>
      </w:r>
      <w:r w:rsidRPr="00CC35AC">
        <w:rPr>
          <w:sz w:val="28"/>
          <w:szCs w:val="28"/>
          <w:lang w:val="uk-UA"/>
        </w:rPr>
        <w:t xml:space="preserve">з поміткою – пропозиції до </w:t>
      </w:r>
      <w:r>
        <w:rPr>
          <w:sz w:val="28"/>
          <w:szCs w:val="28"/>
          <w:lang w:val="uk-UA"/>
        </w:rPr>
        <w:t xml:space="preserve">регуляторного </w:t>
      </w:r>
      <w:r w:rsidRPr="00CC35AC">
        <w:rPr>
          <w:sz w:val="28"/>
          <w:szCs w:val="28"/>
          <w:lang w:val="uk-UA"/>
        </w:rPr>
        <w:t>акту</w:t>
      </w:r>
      <w:r>
        <w:rPr>
          <w:sz w:val="28"/>
          <w:szCs w:val="28"/>
          <w:lang w:val="uk-UA"/>
        </w:rPr>
        <w:t>).</w:t>
      </w:r>
    </w:p>
    <w:p w:rsidR="003B47E5" w:rsidRDefault="003B47E5" w:rsidP="003B4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CFE" w:rsidRPr="003B47E5" w:rsidRDefault="00841CFE">
      <w:pPr>
        <w:rPr>
          <w:lang w:val="uk-UA"/>
        </w:rPr>
      </w:pPr>
    </w:p>
    <w:sectPr w:rsidR="00841CFE" w:rsidRPr="003B47E5" w:rsidSect="008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E5"/>
    <w:rsid w:val="00286A0E"/>
    <w:rsid w:val="003B47E5"/>
    <w:rsid w:val="00601A78"/>
    <w:rsid w:val="007C339C"/>
    <w:rsid w:val="0084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7E5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B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everunka2014@ukr.net" TargetMode="External"/><Relationship Id="rId4" Type="http://schemas.openxmlformats.org/officeDocument/2006/relationships/hyperlink" Target="https://velykoseverynivska-sil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>Computer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2021-06-04T08:26:00Z</dcterms:created>
  <dcterms:modified xsi:type="dcterms:W3CDTF">2021-06-04T08:26:00Z</dcterms:modified>
</cp:coreProperties>
</file>