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0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CB5748" w:rsidRPr="00B73A8F" w:rsidRDefault="00203386" w:rsidP="00C62FD0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B5748" w:rsidRPr="00C57E22" w:rsidRDefault="006146D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ВОСЬМА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5D3497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5D3497">
        <w:rPr>
          <w:sz w:val="26"/>
          <w:szCs w:val="26"/>
          <w:lang w:val="uk-UA"/>
        </w:rPr>
        <w:t>від «</w:t>
      </w:r>
      <w:bookmarkStart w:id="0" w:name="_GoBack"/>
      <w:bookmarkEnd w:id="0"/>
      <w:r w:rsidRPr="005D3497">
        <w:rPr>
          <w:sz w:val="26"/>
          <w:szCs w:val="26"/>
          <w:lang w:val="uk-UA"/>
        </w:rPr>
        <w:t>»</w:t>
      </w:r>
      <w:r w:rsidR="005D3497" w:rsidRPr="005D3497">
        <w:rPr>
          <w:sz w:val="26"/>
          <w:szCs w:val="26"/>
          <w:lang w:val="uk-UA"/>
        </w:rPr>
        <w:t xml:space="preserve"> </w:t>
      </w:r>
      <w:r w:rsidR="006146D7">
        <w:rPr>
          <w:sz w:val="26"/>
          <w:szCs w:val="26"/>
          <w:lang w:val="uk-UA"/>
        </w:rPr>
        <w:t xml:space="preserve">червня </w:t>
      </w:r>
      <w:r w:rsidR="005D3497" w:rsidRPr="005D3497">
        <w:rPr>
          <w:sz w:val="26"/>
          <w:szCs w:val="26"/>
          <w:lang w:val="uk-UA"/>
        </w:rPr>
        <w:t xml:space="preserve"> </w:t>
      </w:r>
      <w:r w:rsidRPr="005D3497">
        <w:rPr>
          <w:sz w:val="26"/>
          <w:szCs w:val="26"/>
          <w:lang w:val="uk-UA"/>
        </w:rPr>
        <w:t>202</w:t>
      </w:r>
      <w:r w:rsidR="000C41D8" w:rsidRPr="005D3497">
        <w:rPr>
          <w:sz w:val="26"/>
          <w:szCs w:val="26"/>
          <w:lang w:val="uk-UA"/>
        </w:rPr>
        <w:t>1</w:t>
      </w:r>
      <w:r w:rsidRPr="005D3497">
        <w:rPr>
          <w:sz w:val="26"/>
          <w:szCs w:val="26"/>
          <w:lang w:val="uk-UA"/>
        </w:rPr>
        <w:t xml:space="preserve"> року </w:t>
      </w:r>
      <w:r w:rsidR="005D3497" w:rsidRPr="005D3497">
        <w:rPr>
          <w:sz w:val="26"/>
          <w:szCs w:val="26"/>
          <w:lang w:val="uk-UA"/>
        </w:rPr>
        <w:tab/>
      </w:r>
      <w:r w:rsidR="005D3497" w:rsidRPr="005D3497">
        <w:rPr>
          <w:sz w:val="26"/>
          <w:szCs w:val="26"/>
          <w:lang w:val="uk-UA"/>
        </w:rPr>
        <w:tab/>
      </w:r>
      <w:r w:rsidR="005D3497" w:rsidRPr="005D3497">
        <w:rPr>
          <w:sz w:val="26"/>
          <w:szCs w:val="26"/>
          <w:lang w:val="uk-UA"/>
        </w:rPr>
        <w:tab/>
      </w:r>
      <w:r w:rsidR="00F61D0A" w:rsidRPr="005D3497">
        <w:rPr>
          <w:sz w:val="26"/>
          <w:szCs w:val="26"/>
          <w:lang w:val="uk-UA"/>
        </w:rPr>
        <w:t xml:space="preserve">№ </w:t>
      </w:r>
    </w:p>
    <w:p w:rsidR="00CB5748" w:rsidRPr="005D3497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5D3497">
        <w:rPr>
          <w:sz w:val="26"/>
          <w:szCs w:val="26"/>
          <w:lang w:val="uk-UA"/>
        </w:rPr>
        <w:t>с.</w:t>
      </w:r>
      <w:r w:rsidR="006146D7">
        <w:rPr>
          <w:sz w:val="26"/>
          <w:szCs w:val="26"/>
          <w:lang w:val="uk-UA"/>
        </w:rPr>
        <w:t xml:space="preserve"> </w:t>
      </w:r>
      <w:r w:rsidRPr="005D3497">
        <w:rPr>
          <w:sz w:val="26"/>
          <w:szCs w:val="26"/>
          <w:lang w:val="uk-UA"/>
        </w:rPr>
        <w:t>Велика Северинка</w:t>
      </w:r>
    </w:p>
    <w:p w:rsidR="00CB5748" w:rsidRPr="005D3497" w:rsidRDefault="00CB5748">
      <w:pPr>
        <w:rPr>
          <w:sz w:val="16"/>
          <w:szCs w:val="16"/>
          <w:lang w:val="uk-UA"/>
        </w:rPr>
      </w:pPr>
    </w:p>
    <w:p w:rsidR="00CB5748" w:rsidRPr="002321DA" w:rsidRDefault="003A53B5" w:rsidP="002321DA">
      <w:pPr>
        <w:pStyle w:val="a5"/>
        <w:ind w:right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95925">
        <w:rPr>
          <w:b/>
          <w:sz w:val="28"/>
          <w:szCs w:val="28"/>
          <w:lang w:val="uk-UA"/>
        </w:rPr>
        <w:t>внесення змін до рішення від 28.12.2020р. №54 «Про робочу групу з розроблення проєкту Стратегії розвитку Великосеверинівської сільської ради на 2022-2028 роки та Плану</w:t>
      </w:r>
      <w:r w:rsidR="006146D7">
        <w:rPr>
          <w:b/>
          <w:sz w:val="28"/>
          <w:szCs w:val="28"/>
          <w:lang w:val="uk-UA"/>
        </w:rPr>
        <w:t xml:space="preserve"> </w:t>
      </w:r>
      <w:r w:rsidR="00C95925">
        <w:rPr>
          <w:b/>
          <w:sz w:val="28"/>
          <w:szCs w:val="28"/>
          <w:lang w:val="uk-UA"/>
        </w:rPr>
        <w:t xml:space="preserve">заходів з її реалізації на 2022-2023 роки» </w:t>
      </w:r>
      <w:r w:rsidR="007541D7" w:rsidRPr="005D3497">
        <w:rPr>
          <w:b/>
          <w:sz w:val="28"/>
          <w:szCs w:val="28"/>
          <w:lang w:val="uk-UA"/>
        </w:rPr>
        <w:br/>
      </w:r>
    </w:p>
    <w:p w:rsidR="00E6247B" w:rsidRDefault="002321DA" w:rsidP="00E6247B">
      <w:pPr>
        <w:ind w:firstLine="709"/>
        <w:jc w:val="both"/>
        <w:rPr>
          <w:sz w:val="28"/>
          <w:szCs w:val="28"/>
          <w:lang w:val="uk-UA"/>
        </w:rPr>
      </w:pPr>
      <w:r w:rsidRPr="002321DA">
        <w:rPr>
          <w:sz w:val="28"/>
          <w:szCs w:val="28"/>
          <w:lang w:val="uk-UA"/>
        </w:rPr>
        <w:t>Відповідно до статті 42 Закону України "Про місцеве самоврядування в Україні", Закону України "Про засади державної регіональної політики", постанови Кабінету Міністрів України від 05 серпня 2020 року № 695 "Про затвердження Державної стратегії регіонального розвитку на 2021-2027 роки", постанови Кабінету Міністрів Украї</w:t>
      </w:r>
      <w:r w:rsidR="00C95925">
        <w:rPr>
          <w:sz w:val="28"/>
          <w:szCs w:val="28"/>
          <w:lang w:val="uk-UA"/>
        </w:rPr>
        <w:t>ни від 11 листопада 2015 року №</w:t>
      </w:r>
      <w:r w:rsidRPr="002321DA">
        <w:rPr>
          <w:sz w:val="28"/>
          <w:szCs w:val="28"/>
          <w:lang w:val="uk-UA"/>
        </w:rPr>
        <w:t>932 "Про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заходів" (зі змінами), з урахуванням рішення Кіровоградської обласної ради від 12 березня 2020 року № 743 "Про Стратегію розвитку Кіровоградської області на 2021-2027 роки", з метою підготовки проєктів Стратегі</w:t>
      </w:r>
      <w:r w:rsidR="008E755D">
        <w:rPr>
          <w:sz w:val="28"/>
          <w:szCs w:val="28"/>
          <w:lang w:val="uk-UA"/>
        </w:rPr>
        <w:t>ї розвитку Великосеверинівської сільської</w:t>
      </w:r>
      <w:r w:rsidRPr="002321DA">
        <w:rPr>
          <w:sz w:val="28"/>
          <w:szCs w:val="28"/>
          <w:lang w:val="uk-UA"/>
        </w:rPr>
        <w:t xml:space="preserve"> тер</w:t>
      </w:r>
      <w:r w:rsidR="008E755D">
        <w:rPr>
          <w:sz w:val="28"/>
          <w:szCs w:val="28"/>
          <w:lang w:val="uk-UA"/>
        </w:rPr>
        <w:t>иторіальної громади на 2022-2028</w:t>
      </w:r>
      <w:r w:rsidRPr="002321DA">
        <w:rPr>
          <w:sz w:val="28"/>
          <w:szCs w:val="28"/>
          <w:lang w:val="uk-UA"/>
        </w:rPr>
        <w:t xml:space="preserve"> роки та Плану захо</w:t>
      </w:r>
      <w:r w:rsidR="008E755D">
        <w:rPr>
          <w:sz w:val="28"/>
          <w:szCs w:val="28"/>
          <w:lang w:val="uk-UA"/>
        </w:rPr>
        <w:t>дів з її реалізації на 2022-2023</w:t>
      </w:r>
      <w:r w:rsidRPr="002321DA">
        <w:rPr>
          <w:sz w:val="28"/>
          <w:szCs w:val="28"/>
          <w:lang w:val="uk-UA"/>
        </w:rPr>
        <w:t xml:space="preserve"> р</w:t>
      </w:r>
      <w:r w:rsidR="008E755D">
        <w:rPr>
          <w:sz w:val="28"/>
          <w:szCs w:val="28"/>
          <w:lang w:val="uk-UA"/>
        </w:rPr>
        <w:t xml:space="preserve">оки </w:t>
      </w:r>
      <w:r w:rsidRPr="002321DA">
        <w:rPr>
          <w:sz w:val="28"/>
          <w:szCs w:val="28"/>
          <w:lang w:val="uk-UA"/>
        </w:rPr>
        <w:t>:</w:t>
      </w:r>
    </w:p>
    <w:p w:rsidR="002321DA" w:rsidRPr="002321DA" w:rsidRDefault="002321DA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5D3497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5D3497">
        <w:rPr>
          <w:b/>
          <w:sz w:val="28"/>
          <w:szCs w:val="28"/>
          <w:lang w:val="uk-UA"/>
        </w:rPr>
        <w:t>СІЛЬСЬКА РАДА ВИРІШИЛА:</w:t>
      </w:r>
    </w:p>
    <w:p w:rsidR="00CB5748" w:rsidRPr="005D3497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7538CF" w:rsidRDefault="00C95925" w:rsidP="007538CF">
      <w:pPr>
        <w:pStyle w:val="aa"/>
        <w:numPr>
          <w:ilvl w:val="0"/>
          <w:numId w:val="2"/>
        </w:numPr>
        <w:tabs>
          <w:tab w:val="left" w:pos="426"/>
        </w:tabs>
        <w:ind w:left="142" w:hanging="142"/>
        <w:jc w:val="both"/>
        <w:rPr>
          <w:sz w:val="28"/>
          <w:szCs w:val="28"/>
          <w:lang w:val="uk-UA"/>
        </w:rPr>
      </w:pPr>
      <w:r w:rsidRPr="007538CF">
        <w:rPr>
          <w:sz w:val="28"/>
          <w:szCs w:val="28"/>
          <w:lang w:val="uk-UA"/>
        </w:rPr>
        <w:t>Внести зміни до складу робочої груп</w:t>
      </w:r>
      <w:r w:rsidR="007538CF" w:rsidRPr="007538CF">
        <w:rPr>
          <w:sz w:val="28"/>
          <w:szCs w:val="28"/>
          <w:lang w:val="uk-UA"/>
        </w:rPr>
        <w:t xml:space="preserve">и з розроблення </w:t>
      </w:r>
      <w:r w:rsidRPr="007538CF">
        <w:rPr>
          <w:sz w:val="28"/>
          <w:szCs w:val="28"/>
          <w:lang w:val="uk-UA"/>
        </w:rPr>
        <w:t>Стратегії розвитку Великосеверинівської сільської територіальної громади на 2022-2028 роки</w:t>
      </w:r>
      <w:r w:rsidR="007538CF" w:rsidRPr="007538CF">
        <w:rPr>
          <w:sz w:val="28"/>
          <w:szCs w:val="28"/>
          <w:lang w:val="uk-UA"/>
        </w:rPr>
        <w:t xml:space="preserve"> та проєкту плану заходів з її реалізації на 2022-2023 роки</w:t>
      </w:r>
      <w:r w:rsidR="007538CF">
        <w:rPr>
          <w:sz w:val="28"/>
          <w:szCs w:val="28"/>
          <w:lang w:val="uk-UA"/>
        </w:rPr>
        <w:t>, згідно з додатком 2 до цього рішення та</w:t>
      </w:r>
      <w:r w:rsidR="007538CF" w:rsidRPr="007538CF">
        <w:rPr>
          <w:sz w:val="28"/>
          <w:szCs w:val="28"/>
          <w:lang w:val="uk-UA"/>
        </w:rPr>
        <w:t xml:space="preserve"> викласти</w:t>
      </w:r>
      <w:r w:rsidR="007538CF">
        <w:rPr>
          <w:sz w:val="28"/>
          <w:szCs w:val="28"/>
          <w:lang w:val="uk-UA"/>
        </w:rPr>
        <w:t xml:space="preserve"> його</w:t>
      </w:r>
      <w:r w:rsidR="007538CF" w:rsidRPr="007538CF">
        <w:rPr>
          <w:sz w:val="28"/>
          <w:szCs w:val="28"/>
          <w:lang w:val="uk-UA"/>
        </w:rPr>
        <w:t xml:space="preserve"> в новій реда</w:t>
      </w:r>
      <w:r w:rsidR="007538CF">
        <w:rPr>
          <w:sz w:val="28"/>
          <w:szCs w:val="28"/>
          <w:lang w:val="uk-UA"/>
        </w:rPr>
        <w:t>к</w:t>
      </w:r>
      <w:r w:rsidR="007538CF" w:rsidRPr="007538CF">
        <w:rPr>
          <w:sz w:val="28"/>
          <w:szCs w:val="28"/>
          <w:lang w:val="uk-UA"/>
        </w:rPr>
        <w:t>ції.</w:t>
      </w:r>
    </w:p>
    <w:p w:rsidR="007538CF" w:rsidRDefault="007538CF" w:rsidP="007538CF">
      <w:pPr>
        <w:pStyle w:val="aa"/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</w:p>
    <w:p w:rsidR="00CB4FD9" w:rsidRPr="007538CF" w:rsidRDefault="009265EE" w:rsidP="007538CF">
      <w:pPr>
        <w:pStyle w:val="aa"/>
        <w:numPr>
          <w:ilvl w:val="0"/>
          <w:numId w:val="2"/>
        </w:numPr>
        <w:tabs>
          <w:tab w:val="left" w:pos="426"/>
        </w:tabs>
        <w:ind w:left="142" w:hanging="142"/>
        <w:jc w:val="both"/>
        <w:rPr>
          <w:sz w:val="28"/>
          <w:szCs w:val="28"/>
          <w:lang w:val="uk-UA"/>
        </w:rPr>
      </w:pPr>
      <w:r w:rsidRPr="007538CF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:rsidR="000C41D8" w:rsidRPr="005D3497" w:rsidRDefault="000C41D8" w:rsidP="000C41D8">
      <w:pPr>
        <w:rPr>
          <w:sz w:val="28"/>
          <w:szCs w:val="28"/>
          <w:lang w:val="uk-UA"/>
        </w:rPr>
      </w:pPr>
    </w:p>
    <w:p w:rsidR="000C41D8" w:rsidRPr="005D3497" w:rsidRDefault="000C41D8" w:rsidP="000C41D8">
      <w:pPr>
        <w:rPr>
          <w:sz w:val="28"/>
          <w:szCs w:val="28"/>
          <w:lang w:val="uk-UA"/>
        </w:rPr>
      </w:pPr>
    </w:p>
    <w:p w:rsidR="000C41D8" w:rsidRPr="00252D8E" w:rsidRDefault="000C41D8" w:rsidP="00252D8E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5D3497">
        <w:rPr>
          <w:b/>
          <w:sz w:val="28"/>
          <w:szCs w:val="28"/>
          <w:lang w:val="uk-UA"/>
        </w:rPr>
        <w:t>Сільський голова</w:t>
      </w:r>
      <w:r w:rsidRPr="005D3497">
        <w:rPr>
          <w:b/>
          <w:sz w:val="28"/>
          <w:szCs w:val="28"/>
          <w:lang w:val="uk-UA"/>
        </w:rPr>
        <w:tab/>
        <w:t>Сергій ЛЕВЧЕНКО</w:t>
      </w:r>
    </w:p>
    <w:sectPr w:rsidR="000C41D8" w:rsidRPr="00252D8E" w:rsidSect="002036A2">
      <w:headerReference w:type="default" r:id="rId9"/>
      <w:headerReference w:type="first" r:id="rId10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9B" w:rsidRDefault="002C129B" w:rsidP="00F440C4">
      <w:r>
        <w:separator/>
      </w:r>
    </w:p>
  </w:endnote>
  <w:endnote w:type="continuationSeparator" w:id="1">
    <w:p w:rsidR="002C129B" w:rsidRDefault="002C129B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9B" w:rsidRDefault="002C129B" w:rsidP="00F440C4">
      <w:r>
        <w:separator/>
      </w:r>
    </w:p>
  </w:footnote>
  <w:footnote w:type="continuationSeparator" w:id="1">
    <w:p w:rsidR="002C129B" w:rsidRDefault="002C129B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0C76B4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7538CF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FF" w:rsidRPr="005D3497" w:rsidRDefault="00A25EFF" w:rsidP="005D3497">
    <w:pPr>
      <w:pStyle w:val="a6"/>
      <w:jc w:val="right"/>
      <w:rPr>
        <w:sz w:val="28"/>
        <w:szCs w:val="28"/>
        <w:lang w:val="uk-UA"/>
      </w:rPr>
    </w:pPr>
    <w:r>
      <w:rPr>
        <w:lang w:val="uk-UA"/>
      </w:rPr>
      <w:tab/>
    </w:r>
    <w:r w:rsidR="006146D7">
      <w:rPr>
        <w:sz w:val="28"/>
        <w:szCs w:val="28"/>
        <w:lang w:val="uk-UA"/>
      </w:rPr>
      <w:t>ПРОЄ</w:t>
    </w:r>
    <w:r w:rsidR="001648D4" w:rsidRPr="005D3497">
      <w:rPr>
        <w:sz w:val="28"/>
        <w:szCs w:val="28"/>
        <w:lang w:val="uk-UA"/>
      </w:rPr>
      <w:t>КТ</w:t>
    </w:r>
  </w:p>
  <w:p w:rsidR="001648D4" w:rsidRPr="0055222E" w:rsidRDefault="001648D4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50D1"/>
    <w:multiLevelType w:val="hybridMultilevel"/>
    <w:tmpl w:val="1B6A1174"/>
    <w:lvl w:ilvl="0" w:tplc="AFE43B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50B99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C76B4"/>
    <w:rsid w:val="000D5317"/>
    <w:rsid w:val="000E56A9"/>
    <w:rsid w:val="000F14EA"/>
    <w:rsid w:val="000F43D8"/>
    <w:rsid w:val="001140A7"/>
    <w:rsid w:val="0011661E"/>
    <w:rsid w:val="00134D58"/>
    <w:rsid w:val="00157590"/>
    <w:rsid w:val="001648D4"/>
    <w:rsid w:val="00175B96"/>
    <w:rsid w:val="00182F1E"/>
    <w:rsid w:val="001B144B"/>
    <w:rsid w:val="001C08B0"/>
    <w:rsid w:val="001D525A"/>
    <w:rsid w:val="00203386"/>
    <w:rsid w:val="002036A2"/>
    <w:rsid w:val="002102E4"/>
    <w:rsid w:val="002321DA"/>
    <w:rsid w:val="00233E83"/>
    <w:rsid w:val="00240580"/>
    <w:rsid w:val="00252D8E"/>
    <w:rsid w:val="00263EEC"/>
    <w:rsid w:val="00281755"/>
    <w:rsid w:val="00290061"/>
    <w:rsid w:val="0029710C"/>
    <w:rsid w:val="002C129B"/>
    <w:rsid w:val="0031640A"/>
    <w:rsid w:val="00324AD7"/>
    <w:rsid w:val="00326B1B"/>
    <w:rsid w:val="00331AAB"/>
    <w:rsid w:val="00344A0A"/>
    <w:rsid w:val="00347B63"/>
    <w:rsid w:val="0035683B"/>
    <w:rsid w:val="00383D97"/>
    <w:rsid w:val="00392888"/>
    <w:rsid w:val="0039664B"/>
    <w:rsid w:val="003A0852"/>
    <w:rsid w:val="003A53B5"/>
    <w:rsid w:val="003A5884"/>
    <w:rsid w:val="003C404C"/>
    <w:rsid w:val="003D199F"/>
    <w:rsid w:val="003F0E6D"/>
    <w:rsid w:val="003F493F"/>
    <w:rsid w:val="0040522A"/>
    <w:rsid w:val="004101C4"/>
    <w:rsid w:val="004116D8"/>
    <w:rsid w:val="004158A0"/>
    <w:rsid w:val="00431F33"/>
    <w:rsid w:val="00432A6D"/>
    <w:rsid w:val="00432F18"/>
    <w:rsid w:val="00443EE3"/>
    <w:rsid w:val="00450F87"/>
    <w:rsid w:val="00451686"/>
    <w:rsid w:val="00467557"/>
    <w:rsid w:val="004A4E56"/>
    <w:rsid w:val="004B634F"/>
    <w:rsid w:val="004E645F"/>
    <w:rsid w:val="004F5A7B"/>
    <w:rsid w:val="004F72F4"/>
    <w:rsid w:val="00501534"/>
    <w:rsid w:val="00506C8C"/>
    <w:rsid w:val="00522423"/>
    <w:rsid w:val="00537CCA"/>
    <w:rsid w:val="0055222E"/>
    <w:rsid w:val="00555A4D"/>
    <w:rsid w:val="00560365"/>
    <w:rsid w:val="00566D2F"/>
    <w:rsid w:val="005946B4"/>
    <w:rsid w:val="00595192"/>
    <w:rsid w:val="005A2C46"/>
    <w:rsid w:val="005A37E4"/>
    <w:rsid w:val="005A72F2"/>
    <w:rsid w:val="005B00B4"/>
    <w:rsid w:val="005B6641"/>
    <w:rsid w:val="005D3497"/>
    <w:rsid w:val="005D4908"/>
    <w:rsid w:val="005F2A54"/>
    <w:rsid w:val="0061238C"/>
    <w:rsid w:val="006140C0"/>
    <w:rsid w:val="006146D7"/>
    <w:rsid w:val="00642FA9"/>
    <w:rsid w:val="00652578"/>
    <w:rsid w:val="0066624B"/>
    <w:rsid w:val="00676E02"/>
    <w:rsid w:val="00681B86"/>
    <w:rsid w:val="00694BC8"/>
    <w:rsid w:val="006C125A"/>
    <w:rsid w:val="006F4FCD"/>
    <w:rsid w:val="00704C9F"/>
    <w:rsid w:val="007177C7"/>
    <w:rsid w:val="00731178"/>
    <w:rsid w:val="007538CF"/>
    <w:rsid w:val="007541D7"/>
    <w:rsid w:val="00792C1B"/>
    <w:rsid w:val="00797338"/>
    <w:rsid w:val="007E2EFA"/>
    <w:rsid w:val="007F3238"/>
    <w:rsid w:val="00810A3C"/>
    <w:rsid w:val="00813886"/>
    <w:rsid w:val="00826001"/>
    <w:rsid w:val="00871BF4"/>
    <w:rsid w:val="0088104C"/>
    <w:rsid w:val="00895C42"/>
    <w:rsid w:val="008B6DEA"/>
    <w:rsid w:val="008C2D27"/>
    <w:rsid w:val="008C4300"/>
    <w:rsid w:val="008C5E09"/>
    <w:rsid w:val="008D1A90"/>
    <w:rsid w:val="008E755D"/>
    <w:rsid w:val="009014F7"/>
    <w:rsid w:val="0091266D"/>
    <w:rsid w:val="009265EE"/>
    <w:rsid w:val="009356D8"/>
    <w:rsid w:val="00944C7A"/>
    <w:rsid w:val="009567E5"/>
    <w:rsid w:val="00984046"/>
    <w:rsid w:val="00993F49"/>
    <w:rsid w:val="0099410F"/>
    <w:rsid w:val="009C5AE4"/>
    <w:rsid w:val="009F668F"/>
    <w:rsid w:val="00A24E2A"/>
    <w:rsid w:val="00A25EFF"/>
    <w:rsid w:val="00A336DE"/>
    <w:rsid w:val="00A65559"/>
    <w:rsid w:val="00AD5D85"/>
    <w:rsid w:val="00AD5FEE"/>
    <w:rsid w:val="00AE7329"/>
    <w:rsid w:val="00B43F47"/>
    <w:rsid w:val="00B46927"/>
    <w:rsid w:val="00B55C6A"/>
    <w:rsid w:val="00B57E6A"/>
    <w:rsid w:val="00B6532C"/>
    <w:rsid w:val="00B73A8F"/>
    <w:rsid w:val="00B76128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9592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45FD6"/>
    <w:rsid w:val="00D63799"/>
    <w:rsid w:val="00D71138"/>
    <w:rsid w:val="00D72700"/>
    <w:rsid w:val="00D7790B"/>
    <w:rsid w:val="00D9448A"/>
    <w:rsid w:val="00D9472A"/>
    <w:rsid w:val="00DC579B"/>
    <w:rsid w:val="00E209FA"/>
    <w:rsid w:val="00E3169A"/>
    <w:rsid w:val="00E33D33"/>
    <w:rsid w:val="00E6101D"/>
    <w:rsid w:val="00E619BD"/>
    <w:rsid w:val="00E622A0"/>
    <w:rsid w:val="00E6247B"/>
    <w:rsid w:val="00E9461B"/>
    <w:rsid w:val="00E970AE"/>
    <w:rsid w:val="00EC682E"/>
    <w:rsid w:val="00ED6557"/>
    <w:rsid w:val="00F10434"/>
    <w:rsid w:val="00F22B4A"/>
    <w:rsid w:val="00F24D5B"/>
    <w:rsid w:val="00F33D2E"/>
    <w:rsid w:val="00F33E0D"/>
    <w:rsid w:val="00F3619A"/>
    <w:rsid w:val="00F440C4"/>
    <w:rsid w:val="00F45E1F"/>
    <w:rsid w:val="00F61D0A"/>
    <w:rsid w:val="00F648DA"/>
    <w:rsid w:val="00F906FD"/>
    <w:rsid w:val="00F9494A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A2C5-2282-4015-BE3A-B6AF5D9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2021-05-26T06:41:00Z</cp:lastPrinted>
  <dcterms:created xsi:type="dcterms:W3CDTF">2021-06-04T09:51:00Z</dcterms:created>
  <dcterms:modified xsi:type="dcterms:W3CDTF">2021-06-04T09:51:00Z</dcterms:modified>
</cp:coreProperties>
</file>