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6" w:rsidRPr="004B32D2" w:rsidRDefault="00100DD1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4B32D2">
        <w:rPr>
          <w:lang w:val="uk-UA"/>
        </w:rPr>
        <w:tab/>
      </w:r>
      <w:r w:rsidRPr="004B32D2">
        <w:rPr>
          <w:lang w:val="uk-UA"/>
        </w:rPr>
        <w:tab/>
      </w:r>
      <w:r w:rsidRPr="004B32D2">
        <w:rPr>
          <w:lang w:val="uk-UA"/>
        </w:rPr>
        <w:tab/>
      </w:r>
      <w:r w:rsidRPr="004B32D2">
        <w:rPr>
          <w:lang w:val="uk-UA"/>
        </w:rPr>
        <w:tab/>
      </w:r>
      <w:r w:rsidR="00A64F16" w:rsidRPr="004B32D2">
        <w:rPr>
          <w:lang w:val="uk-UA"/>
        </w:rPr>
        <w:t>Додаток № 2</w:t>
      </w:r>
    </w:p>
    <w:p w:rsidR="00A64F16" w:rsidRPr="004B32D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4B32D2">
        <w:rPr>
          <w:lang w:val="uk-UA"/>
        </w:rPr>
        <w:t>Рішення Великосеверинівської сільської ради від «28» грудня 2020 року № 54</w:t>
      </w:r>
      <w:r w:rsidR="001E57AD" w:rsidRPr="004B32D2">
        <w:rPr>
          <w:lang w:val="uk-UA"/>
        </w:rPr>
        <w:t>, зі змінами від «</w:t>
      </w:r>
      <w:r w:rsidR="009C7014">
        <w:rPr>
          <w:lang w:val="uk-UA"/>
        </w:rPr>
        <w:t>18</w:t>
      </w:r>
      <w:r w:rsidR="001E57AD" w:rsidRPr="004B32D2">
        <w:rPr>
          <w:lang w:val="uk-UA"/>
        </w:rPr>
        <w:t xml:space="preserve">» </w:t>
      </w:r>
      <w:r w:rsidR="004B32D2" w:rsidRPr="004B32D2">
        <w:rPr>
          <w:lang w:val="uk-UA"/>
        </w:rPr>
        <w:t xml:space="preserve">червня </w:t>
      </w:r>
      <w:r w:rsidR="009C7014">
        <w:rPr>
          <w:lang w:val="uk-UA"/>
        </w:rPr>
        <w:t xml:space="preserve"> 2021 року №600</w:t>
      </w:r>
    </w:p>
    <w:p w:rsidR="00A64F16" w:rsidRPr="004B32D2" w:rsidRDefault="00A64F16" w:rsidP="00A64F16">
      <w:pPr>
        <w:jc w:val="both"/>
        <w:rPr>
          <w:rFonts w:ascii="Arial" w:hAnsi="Arial" w:cs="Arial"/>
          <w:sz w:val="16"/>
          <w:szCs w:val="16"/>
          <w:shd w:val="clear" w:color="auto" w:fill="FFFFFF"/>
          <w:lang w:val="uk-UA"/>
        </w:rPr>
      </w:pPr>
      <w:r w:rsidRPr="004B32D2">
        <w:rPr>
          <w:rFonts w:ascii="Arial" w:hAnsi="Arial" w:cs="Arial"/>
          <w:sz w:val="21"/>
          <w:szCs w:val="21"/>
          <w:shd w:val="clear" w:color="auto" w:fill="FFFFFF"/>
          <w:lang w:val="uk-UA"/>
        </w:rPr>
        <w:t> </w:t>
      </w:r>
    </w:p>
    <w:p w:rsidR="00A64F16" w:rsidRPr="004B32D2" w:rsidRDefault="00A64F16" w:rsidP="00A64F16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uk-UA"/>
        </w:rPr>
      </w:pPr>
      <w:r w:rsidRPr="004B32D2">
        <w:rPr>
          <w:b/>
          <w:sz w:val="28"/>
          <w:szCs w:val="28"/>
          <w:lang w:val="uk-UA"/>
        </w:rPr>
        <w:t>Скл</w:t>
      </w:r>
      <w:r w:rsidR="004C761F" w:rsidRPr="004B32D2">
        <w:rPr>
          <w:b/>
          <w:sz w:val="28"/>
          <w:szCs w:val="28"/>
          <w:lang w:val="uk-UA"/>
        </w:rPr>
        <w:t xml:space="preserve">ад робочої групи з розроблення </w:t>
      </w:r>
      <w:r w:rsidRPr="004B32D2">
        <w:rPr>
          <w:b/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</w:t>
      </w:r>
    </w:p>
    <w:p w:rsidR="00A64F16" w:rsidRPr="004B32D2" w:rsidRDefault="00A64F16" w:rsidP="00A64F16">
      <w:pPr>
        <w:jc w:val="both"/>
        <w:rPr>
          <w:sz w:val="16"/>
          <w:szCs w:val="16"/>
          <w:lang w:val="uk-UA"/>
        </w:rPr>
      </w:pPr>
    </w:p>
    <w:tbl>
      <w:tblPr>
        <w:tblW w:w="886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"/>
        <w:gridCol w:w="2604"/>
        <w:gridCol w:w="5759"/>
      </w:tblGrid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6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Голова робочої</w:t>
            </w:r>
            <w:r w:rsidR="009C701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ЛЕВЧЕНКО                         </w:t>
            </w:r>
            <w:r w:rsidRPr="004B32D2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090EFA" w:rsidRPr="004B32D2" w:rsidTr="004F7DDB">
        <w:tc>
          <w:tcPr>
            <w:tcW w:w="8864" w:type="dxa"/>
            <w:gridSpan w:val="3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="004B32D2" w:rsidRPr="004B32D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b/>
                <w:sz w:val="28"/>
                <w:szCs w:val="28"/>
                <w:lang w:val="uk-UA"/>
              </w:rPr>
              <w:t>робочої</w:t>
            </w:r>
            <w:r w:rsidR="009C701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КОЛОМІЄЦЬ</w:t>
            </w:r>
            <w:r w:rsidRPr="004B32D2">
              <w:rPr>
                <w:sz w:val="28"/>
                <w:szCs w:val="28"/>
                <w:lang w:val="uk-UA"/>
              </w:rPr>
              <w:t xml:space="preserve">                                 Ганна Сергіївна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B552CA" w:rsidRPr="004B32D2" w:rsidTr="00496BBF">
        <w:tc>
          <w:tcPr>
            <w:tcW w:w="8864" w:type="dxa"/>
            <w:gridSpan w:val="3"/>
            <w:shd w:val="clear" w:color="auto" w:fill="FFFFFF"/>
          </w:tcPr>
          <w:p w:rsidR="00B552CA" w:rsidRPr="004B32D2" w:rsidRDefault="00B552CA" w:rsidP="00B552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Секретар</w:t>
            </w:r>
            <w:r w:rsidR="004B32D2" w:rsidRPr="004B32D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b/>
                <w:sz w:val="28"/>
                <w:szCs w:val="28"/>
                <w:lang w:val="uk-UA"/>
              </w:rPr>
              <w:t>робочої групи</w:t>
            </w:r>
          </w:p>
        </w:tc>
      </w:tr>
      <w:tr w:rsidR="00090EFA" w:rsidRPr="009C7014" w:rsidTr="004F7DDB">
        <w:tc>
          <w:tcPr>
            <w:tcW w:w="501" w:type="dxa"/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ВОЛОШИНА </w:t>
            </w:r>
            <w:r w:rsidRPr="004B32D2">
              <w:rPr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проектно-інвестиційної діяльності Великосеверинівської сільської ради</w:t>
            </w:r>
          </w:p>
        </w:tc>
      </w:tr>
      <w:tr w:rsidR="00B552CA" w:rsidRPr="004B32D2" w:rsidTr="000F6E83"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CA" w:rsidRPr="004B32D2" w:rsidRDefault="007F6941" w:rsidP="00B552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Члени робочої</w:t>
            </w:r>
            <w:r w:rsidR="00B552CA" w:rsidRPr="004B32D2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090EFA" w:rsidRPr="004B32D2" w:rsidTr="004F7DDB">
        <w:trPr>
          <w:trHeight w:val="5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сіл Високі Байраки, Андросове</w:t>
            </w:r>
            <w:r w:rsidRPr="004B32D2">
              <w:rPr>
                <w:sz w:val="28"/>
                <w:szCs w:val="28"/>
                <w:lang w:val="uk-UA"/>
              </w:rPr>
              <w:t>,Рожнятівка, Червоний Кут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 Оситнязького</w:t>
            </w:r>
            <w:r w:rsidR="004B32D2" w:rsidRP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старостинського округу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Віктор Олексійович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 с.Созонівка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КОШКІНА</w:t>
            </w:r>
            <w:r w:rsidRPr="004B32D2">
              <w:rPr>
                <w:sz w:val="28"/>
                <w:szCs w:val="28"/>
                <w:lang w:val="uk-UA"/>
              </w:rPr>
              <w:t xml:space="preserve"> Катерина Петрівна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 діяльності та комунікацій з громадськістю Великосеверинівської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Наталія Віталіївна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Cs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Cs/>
                <w:sz w:val="28"/>
                <w:szCs w:val="28"/>
                <w:lang w:val="uk-U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Юлія Юліївна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служба у справах дітей та соціального захисту населення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КОРОБКО </w:t>
            </w:r>
            <w:r w:rsidRPr="004B32D2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фінансового відділу Великосеверинівської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КОМІСАРУК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Володимир Степанович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rFonts w:ascii="Open Sans" w:hAnsi="Open Sans"/>
                <w:b/>
                <w:bCs/>
                <w:color w:val="333333"/>
                <w:sz w:val="28"/>
                <w:szCs w:val="28"/>
                <w:lang w:val="uk-UA" w:eastAsia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СЕМЕНЯКА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Член постійної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САЛОВ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 питань планування, фінансів, бюджету, соціально-економічного розвитку та інвестицій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ЄВЧИК</w:t>
            </w:r>
            <w:proofErr w:type="spellEnd"/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 питань освіти, фізичного виховання, культури, охорони здоров’я та  соціального захисту Великосеверинівської 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ВАСЕНК</w:t>
            </w:r>
            <w:r w:rsidRPr="004B32D2">
              <w:rPr>
                <w:sz w:val="28"/>
                <w:szCs w:val="28"/>
                <w:lang w:val="uk-UA"/>
              </w:rPr>
              <w:t>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комісії</w:t>
            </w:r>
            <w:r w:rsidRPr="004B32D2">
              <w:rPr>
                <w:sz w:val="28"/>
                <w:szCs w:val="28"/>
                <w:lang w:val="uk-UA"/>
              </w:rPr>
              <w:t xml:space="preserve"> з питань земельних відносин, будівництва,транспорту, зв’язку, екології, та охорони навколишнього середовища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КУЛИК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КОПИЛ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Член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КОВАЛЕНКО</w:t>
            </w:r>
            <w:r w:rsidRPr="004B32D2">
              <w:rPr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Високобайрацького навчально-виховного комплексу «Заклад загальної середньої освіти І-ІІІ ступенів-заклад дошкільної освіти-заклад позашкільної освіти»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СИТНИК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Оситнязької загальноосвітньої школи І-ІІ ступенів –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філія Комунального закладу «Великосеверинівська ЗШ І-ІІІ ступенів, Позашкільний центр»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ГОЛОТА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Леонід Олексійович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громадської організації «Перспектива-2016», директор Комунального закладу «Великосеверинівська ЗШ І-ІІІ ступенів, Позашкільний центр»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ЗОЛОТОВЕРХ</w:t>
            </w:r>
            <w:r w:rsidRPr="004B32D2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закладу Созонівського</w:t>
            </w:r>
            <w:r w:rsidR="004B32D2" w:rsidRPr="004B32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32D2" w:rsidRPr="004B32D2">
              <w:rPr>
                <w:sz w:val="28"/>
                <w:szCs w:val="28"/>
                <w:lang w:val="uk-UA"/>
              </w:rPr>
              <w:t>нав</w:t>
            </w:r>
            <w:r w:rsidR="004B32D2">
              <w:rPr>
                <w:sz w:val="28"/>
                <w:szCs w:val="28"/>
                <w:lang w:val="uk-UA"/>
              </w:rPr>
              <w:t>ч</w:t>
            </w:r>
            <w:r w:rsidR="004B32D2" w:rsidRPr="004B32D2">
              <w:rPr>
                <w:sz w:val="28"/>
                <w:szCs w:val="28"/>
                <w:lang w:val="uk-UA"/>
              </w:rPr>
              <w:t>ально</w:t>
            </w:r>
            <w:proofErr w:type="spellEnd"/>
            <w:r w:rsidR="004B32D2" w:rsidRPr="004B32D2">
              <w:rPr>
                <w:sz w:val="28"/>
                <w:szCs w:val="28"/>
                <w:lang w:val="uk-UA"/>
              </w:rPr>
              <w:t xml:space="preserve"> - виховного</w:t>
            </w:r>
            <w:r w:rsidRPr="004B32D2">
              <w:rPr>
                <w:sz w:val="28"/>
                <w:szCs w:val="28"/>
                <w:lang w:val="uk-UA"/>
              </w:rPr>
              <w:t xml:space="preserve"> комплексу «Заклад загальної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середньої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 І-ІІІ ступенів-заклад дошкільної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освіти-заклад позашкільної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освіти» Великосеверинівської сільської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КРИВОНІС</w:t>
            </w:r>
          </w:p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Великосеверинівського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закладу дошкільної освіти загального типу "Перлинка" Великосеверинівської сільської ради</w:t>
            </w:r>
          </w:p>
        </w:tc>
      </w:tr>
      <w:tr w:rsidR="00D1735E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5E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35E" w:rsidRPr="004B32D2" w:rsidRDefault="00D1735E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ЛЕБЕДЕНКО </w:t>
            </w:r>
            <w:r w:rsidRPr="004B32D2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35E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Оситнязького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закладу </w:t>
            </w:r>
            <w:bookmarkStart w:id="0" w:name="_GoBack"/>
            <w:bookmarkEnd w:id="0"/>
            <w:r w:rsidRPr="004B32D2">
              <w:rPr>
                <w:sz w:val="28"/>
                <w:szCs w:val="28"/>
                <w:lang w:val="uk-UA"/>
              </w:rPr>
              <w:t>дошкільної освіти загального типу "Сонечко"Великосеверинівської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Оситнязького Центру культури та дозвілля (ЦКД)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КРАВЧЕНКО</w:t>
            </w:r>
            <w:r w:rsidRPr="004B32D2"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</w:t>
            </w:r>
            <w:r w:rsidR="00FD533E" w:rsidRPr="004B32D2">
              <w:rPr>
                <w:sz w:val="28"/>
                <w:szCs w:val="28"/>
                <w:lang w:val="uk-UA"/>
              </w:rPr>
              <w:t>тор Великос</w:t>
            </w:r>
            <w:r w:rsidR="00B552CA" w:rsidRPr="004B32D2">
              <w:rPr>
                <w:sz w:val="28"/>
                <w:szCs w:val="28"/>
                <w:lang w:val="uk-UA"/>
              </w:rPr>
              <w:t>еверинівського сільського будинк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у культури - </w:t>
            </w:r>
            <w:r w:rsidR="00D1735E" w:rsidRPr="004B32D2">
              <w:rPr>
                <w:sz w:val="28"/>
                <w:szCs w:val="28"/>
                <w:lang w:val="uk-UA"/>
              </w:rPr>
              <w:t>філії Оситнязького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ЦКД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ДІГТЯР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Галина Дмитрівна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FD533E" w:rsidP="00D1735E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Созонівського будинку культури-</w:t>
            </w:r>
            <w:r w:rsidR="00D1735E" w:rsidRPr="004B32D2">
              <w:rPr>
                <w:sz w:val="28"/>
                <w:szCs w:val="28"/>
                <w:lang w:val="uk-UA"/>
              </w:rPr>
              <w:t>філії Оситнязького ЦКД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КІНША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D1735E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Високоба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йрацького сільського будинку культури - </w:t>
            </w:r>
            <w:r w:rsidRPr="004B32D2">
              <w:rPr>
                <w:sz w:val="28"/>
                <w:szCs w:val="28"/>
                <w:lang w:val="uk-UA"/>
              </w:rPr>
              <w:t>філія Оситнязького ЦКД</w:t>
            </w:r>
            <w:r w:rsidR="00090EFA" w:rsidRPr="004B32D2">
              <w:rPr>
                <w:sz w:val="28"/>
                <w:szCs w:val="28"/>
                <w:lang w:val="uk-UA"/>
              </w:rPr>
              <w:t>, керівник громадської організації «Цвіт землі»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Директор </w:t>
            </w:r>
            <w:r w:rsidR="00090EFA" w:rsidRPr="004B32D2">
              <w:rPr>
                <w:sz w:val="28"/>
                <w:szCs w:val="28"/>
                <w:lang w:val="uk-UA"/>
              </w:rPr>
              <w:t>Великосеверинівської  центральної бібліотеки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МЕЛЮЩЕНКО                     </w:t>
            </w:r>
            <w:r w:rsidRPr="004B32D2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Бібліотекар Під</w:t>
            </w:r>
            <w:r w:rsidR="00D1735E" w:rsidRPr="004B32D2">
              <w:rPr>
                <w:sz w:val="28"/>
                <w:szCs w:val="28"/>
                <w:lang w:val="uk-UA"/>
              </w:rPr>
              <w:t>гайцівської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="00FD533E" w:rsidRPr="004B32D2">
              <w:rPr>
                <w:sz w:val="28"/>
                <w:szCs w:val="28"/>
                <w:lang w:val="uk-UA"/>
              </w:rPr>
              <w:t>сільської бібліотеки – філії Великосеверинівської  центральної бібліотеки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ТИХОМИРОВА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Ніна Григорівна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Созонівської сільської бібліотеки</w:t>
            </w:r>
            <w:r w:rsidR="00FD533E" w:rsidRPr="004B32D2">
              <w:rPr>
                <w:lang w:val="uk-UA"/>
              </w:rPr>
              <w:t>-</w:t>
            </w:r>
            <w:r w:rsidR="00FD533E" w:rsidRPr="004B32D2">
              <w:rPr>
                <w:sz w:val="28"/>
                <w:szCs w:val="28"/>
                <w:lang w:val="uk-UA"/>
              </w:rPr>
              <w:t>філії Великосеверинівської  центральної бібліотеки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ДАРІЄНКО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lastRenderedPageBreak/>
              <w:t>Валентина Андріївна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lastRenderedPageBreak/>
              <w:t xml:space="preserve">Бібліотекар Високобайрацької сільської </w:t>
            </w:r>
            <w:r w:rsidRPr="004B32D2">
              <w:rPr>
                <w:sz w:val="28"/>
                <w:szCs w:val="28"/>
                <w:lang w:val="uk-UA"/>
              </w:rPr>
              <w:lastRenderedPageBreak/>
              <w:t>бібліотеки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 - філії Великосеверинівської  центральної бібліотеки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БОЙКО</w:t>
            </w:r>
            <w:r w:rsidRPr="004B32D2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FD533E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Бібліотекар Оситнязької сільської бібліотеки </w:t>
            </w:r>
            <w:r w:rsidR="004B32D2" w:rsidRPr="004B32D2">
              <w:rPr>
                <w:sz w:val="28"/>
                <w:szCs w:val="28"/>
                <w:lang w:val="uk-UA"/>
              </w:rPr>
              <w:t>філії</w:t>
            </w:r>
            <w:r w:rsidRPr="004B32D2">
              <w:rPr>
                <w:sz w:val="28"/>
                <w:szCs w:val="28"/>
                <w:lang w:val="uk-UA"/>
              </w:rPr>
              <w:t xml:space="preserve"> Великосеверинівської  центральної бібліотеки,</w:t>
            </w:r>
            <w:r w:rsidR="002179EC" w:rsidRPr="004B32D2">
              <w:rPr>
                <w:sz w:val="28"/>
                <w:szCs w:val="28"/>
                <w:lang w:val="uk-UA"/>
              </w:rPr>
              <w:t xml:space="preserve"> депутат Великосеверинівської сільської ради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ГЛИНСЬКА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Галина Станіславівна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2179EC" w:rsidP="002179EC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4B32D2">
              <w:rPr>
                <w:sz w:val="28"/>
                <w:szCs w:val="28"/>
                <w:lang w:val="uk-UA"/>
              </w:rPr>
              <w:t>Лозоватської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сільської бібліотеки-філії 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ЦИМБАЛ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Созонівської дитячої музичної школи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КІМ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Артем Віталійович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Керівник ГО «Молодіжна ліга Кіровоградщини»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ШПИЛЬКА </w:t>
            </w:r>
            <w:r w:rsidRPr="004B32D2">
              <w:rPr>
                <w:b/>
                <w:sz w:val="28"/>
                <w:szCs w:val="28"/>
                <w:lang w:val="uk-UA"/>
              </w:rPr>
              <w:br/>
            </w:r>
            <w:r w:rsidRPr="004B32D2">
              <w:rPr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Керівник ГО «Центр в ділі»</w:t>
            </w:r>
          </w:p>
        </w:tc>
      </w:tr>
      <w:tr w:rsidR="00090EFA" w:rsidRPr="009C7014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СОМЕНКО</w:t>
            </w:r>
            <w:r w:rsidRPr="004B32D2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Заступник голови з адміністративної роботи громадської спілки «Технопарк </w:t>
            </w:r>
            <w:proofErr w:type="spellStart"/>
            <w:r w:rsidRPr="004B32D2">
              <w:rPr>
                <w:sz w:val="28"/>
                <w:szCs w:val="28"/>
                <w:lang w:val="uk-UA"/>
              </w:rPr>
              <w:t>Флайт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Сіті 4.0», помічник депутата обласної ради, заступник начальника навчально-наукового центру міжнародної освіти та співробітництва льотної академії НАУ</w:t>
            </w:r>
          </w:p>
        </w:tc>
      </w:tr>
    </w:tbl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lang w:val="uk-UA"/>
        </w:rPr>
      </w:pPr>
      <w:r w:rsidRPr="004B32D2">
        <w:rPr>
          <w:b/>
          <w:sz w:val="28"/>
          <w:szCs w:val="28"/>
          <w:shd w:val="clear" w:color="auto" w:fill="FFFFFF"/>
          <w:lang w:val="uk-UA"/>
        </w:rPr>
        <w:t xml:space="preserve">Секретар сільської ради </w:t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  <w:t>Ганна КОЛОМІЄЦЬ</w:t>
      </w:r>
    </w:p>
    <w:p w:rsidR="00DE160B" w:rsidRPr="004B32D2" w:rsidRDefault="00DE160B">
      <w:pPr>
        <w:rPr>
          <w:lang w:val="uk-UA"/>
        </w:rPr>
      </w:pPr>
    </w:p>
    <w:sectPr w:rsidR="00DE160B" w:rsidRPr="004B32D2" w:rsidSect="00521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E02"/>
    <w:multiLevelType w:val="hybridMultilevel"/>
    <w:tmpl w:val="7C960C5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64F16"/>
    <w:rsid w:val="000819FB"/>
    <w:rsid w:val="00090EFA"/>
    <w:rsid w:val="000F7875"/>
    <w:rsid w:val="00100DD1"/>
    <w:rsid w:val="0019359B"/>
    <w:rsid w:val="001E57AD"/>
    <w:rsid w:val="002179EC"/>
    <w:rsid w:val="004B32D2"/>
    <w:rsid w:val="004C761F"/>
    <w:rsid w:val="004D00D4"/>
    <w:rsid w:val="004D12FC"/>
    <w:rsid w:val="004F7DDB"/>
    <w:rsid w:val="0072173C"/>
    <w:rsid w:val="00773881"/>
    <w:rsid w:val="007F6941"/>
    <w:rsid w:val="009C7014"/>
    <w:rsid w:val="00A64F16"/>
    <w:rsid w:val="00B552CA"/>
    <w:rsid w:val="00CA1A1F"/>
    <w:rsid w:val="00D1735E"/>
    <w:rsid w:val="00DE160B"/>
    <w:rsid w:val="00DF23B4"/>
    <w:rsid w:val="00FD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64F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64F16"/>
    <w:rPr>
      <w:b/>
      <w:bCs/>
    </w:rPr>
  </w:style>
  <w:style w:type="paragraph" w:styleId="a4">
    <w:name w:val="No Spacing"/>
    <w:uiPriority w:val="1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64F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64F16"/>
    <w:rPr>
      <w:b/>
      <w:bCs/>
    </w:rPr>
  </w:style>
  <w:style w:type="paragraph" w:styleId="a4">
    <w:name w:val="No Spacing"/>
    <w:uiPriority w:val="1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2021-06-04T09:26:00Z</cp:lastPrinted>
  <dcterms:created xsi:type="dcterms:W3CDTF">2021-07-01T03:57:00Z</dcterms:created>
  <dcterms:modified xsi:type="dcterms:W3CDTF">2021-07-01T03:57:00Z</dcterms:modified>
</cp:coreProperties>
</file>