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F1" w:rsidRDefault="006341F1" w:rsidP="006341F1">
      <w:pPr>
        <w:spacing w:line="276" w:lineRule="auto"/>
        <w:ind w:right="-568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341F1" w:rsidRPr="00184E4E" w:rsidRDefault="006341F1" w:rsidP="006341F1">
      <w:pPr>
        <w:spacing w:line="276" w:lineRule="auto"/>
        <w:ind w:left="5245" w:right="-56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4E4E">
        <w:rPr>
          <w:rFonts w:ascii="Times New Roman" w:hAnsi="Times New Roman" w:cs="Times New Roman"/>
          <w:b/>
          <w:color w:val="auto"/>
          <w:sz w:val="28"/>
          <w:szCs w:val="28"/>
        </w:rPr>
        <w:t>ЗАТВЕРДЖЕНО</w:t>
      </w:r>
    </w:p>
    <w:p w:rsidR="006341F1" w:rsidRPr="00184E4E" w:rsidRDefault="006341F1" w:rsidP="006341F1">
      <w:pPr>
        <w:ind w:left="5245" w:right="-1"/>
        <w:rPr>
          <w:rFonts w:ascii="Times New Roman" w:hAnsi="Times New Roman" w:cs="Times New Roman"/>
          <w:color w:val="auto"/>
          <w:sz w:val="28"/>
          <w:szCs w:val="28"/>
        </w:rPr>
      </w:pPr>
      <w:r w:rsidRPr="00184E4E">
        <w:rPr>
          <w:rFonts w:ascii="Times New Roman" w:hAnsi="Times New Roman" w:cs="Times New Roman"/>
          <w:color w:val="auto"/>
          <w:sz w:val="28"/>
          <w:szCs w:val="28"/>
        </w:rPr>
        <w:t>Розпорядження Великосеверинівського</w:t>
      </w:r>
    </w:p>
    <w:p w:rsidR="006341F1" w:rsidRPr="00184E4E" w:rsidRDefault="006341F1" w:rsidP="006341F1">
      <w:pPr>
        <w:spacing w:line="276" w:lineRule="auto"/>
        <w:ind w:left="5245" w:right="-568"/>
        <w:rPr>
          <w:rFonts w:ascii="Times New Roman" w:hAnsi="Times New Roman" w:cs="Times New Roman"/>
          <w:color w:val="auto"/>
          <w:sz w:val="28"/>
          <w:szCs w:val="28"/>
        </w:rPr>
      </w:pPr>
      <w:r w:rsidRPr="00184E4E">
        <w:rPr>
          <w:rFonts w:ascii="Times New Roman" w:hAnsi="Times New Roman" w:cs="Times New Roman"/>
          <w:color w:val="auto"/>
          <w:sz w:val="28"/>
          <w:szCs w:val="28"/>
        </w:rPr>
        <w:t xml:space="preserve">сільського голови </w:t>
      </w:r>
    </w:p>
    <w:p w:rsidR="006341F1" w:rsidRPr="00184E4E" w:rsidRDefault="006341F1" w:rsidP="006341F1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ind w:left="5245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«15»вересня 2021</w:t>
      </w:r>
      <w:r w:rsidRPr="00184E4E">
        <w:rPr>
          <w:rFonts w:ascii="Times New Roman" w:hAnsi="Times New Roman" w:cs="Times New Roman"/>
          <w:color w:val="auto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№140-од</w:t>
      </w:r>
    </w:p>
    <w:p w:rsidR="006341F1" w:rsidRPr="00184E4E" w:rsidRDefault="006341F1" w:rsidP="006341F1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820"/>
          <w:tab w:val="left" w:pos="5664"/>
          <w:tab w:val="left" w:pos="7088"/>
        </w:tabs>
        <w:ind w:left="5812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6341F1" w:rsidRPr="00184E4E" w:rsidRDefault="006341F1" w:rsidP="006341F1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jc w:val="center"/>
        <w:textAlignment w:val="baseline"/>
        <w:rPr>
          <w:rFonts w:ascii="Times New Roman" w:hAnsi="Times New Roman" w:cs="Times New Roman"/>
          <w:b/>
          <w:color w:val="auto"/>
        </w:rPr>
      </w:pPr>
    </w:p>
    <w:p w:rsidR="006341F1" w:rsidRPr="00184E4E" w:rsidRDefault="006341F1" w:rsidP="006341F1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 w:rsidRPr="00184E4E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СКЛАД</w:t>
      </w:r>
    </w:p>
    <w:p w:rsidR="006341F1" w:rsidRDefault="006341F1" w:rsidP="006341F1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 w:rsidRPr="00184E4E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комісії 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по обстеженню пасік фізичних осіб</w:t>
      </w:r>
    </w:p>
    <w:p w:rsidR="006341F1" w:rsidRDefault="006341F1" w:rsidP="006341F1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та суб’єктів господарювання, які є власниками бджолосімей</w:t>
      </w:r>
    </w:p>
    <w:p w:rsidR="006341F1" w:rsidRPr="00184E4E" w:rsidRDefault="006341F1" w:rsidP="006341F1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на території Великосеверинівської сільської ради</w:t>
      </w:r>
    </w:p>
    <w:p w:rsidR="006341F1" w:rsidRPr="00184E4E" w:rsidRDefault="006341F1" w:rsidP="006341F1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5"/>
        <w:gridCol w:w="5043"/>
      </w:tblGrid>
      <w:tr w:rsidR="006341F1" w:rsidRPr="00184E4E" w:rsidTr="00661838">
        <w:tc>
          <w:tcPr>
            <w:tcW w:w="9828" w:type="dxa"/>
            <w:gridSpan w:val="2"/>
          </w:tcPr>
          <w:p w:rsidR="006341F1" w:rsidRPr="00184E4E" w:rsidRDefault="006341F1" w:rsidP="006618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84E4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Голова комісії</w:t>
            </w:r>
          </w:p>
          <w:p w:rsidR="006341F1" w:rsidRPr="00184E4E" w:rsidRDefault="006341F1" w:rsidP="006618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6341F1" w:rsidRPr="00184E4E" w:rsidTr="00661838">
        <w:tc>
          <w:tcPr>
            <w:tcW w:w="4785" w:type="dxa"/>
          </w:tcPr>
          <w:p w:rsidR="006341F1" w:rsidRDefault="006341F1" w:rsidP="00661838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КОЛОМІЄЦЬ</w:t>
            </w:r>
          </w:p>
          <w:p w:rsidR="006341F1" w:rsidRPr="00184E4E" w:rsidRDefault="006341F1" w:rsidP="00661838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Ганна Сергіївна</w:t>
            </w:r>
          </w:p>
        </w:tc>
        <w:tc>
          <w:tcPr>
            <w:tcW w:w="5043" w:type="dxa"/>
          </w:tcPr>
          <w:p w:rsidR="006341F1" w:rsidRPr="009A4A86" w:rsidRDefault="006341F1" w:rsidP="0066183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 Великосеверинівської сільської ради</w:t>
            </w:r>
          </w:p>
          <w:p w:rsidR="006341F1" w:rsidRPr="009A4A86" w:rsidRDefault="006341F1" w:rsidP="0066183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1F1" w:rsidRPr="00184E4E" w:rsidTr="00661838">
        <w:tc>
          <w:tcPr>
            <w:tcW w:w="9828" w:type="dxa"/>
            <w:gridSpan w:val="2"/>
          </w:tcPr>
          <w:p w:rsidR="006341F1" w:rsidRPr="00184E4E" w:rsidRDefault="006341F1" w:rsidP="006618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84E4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Секретар комісії</w:t>
            </w:r>
          </w:p>
          <w:p w:rsidR="006341F1" w:rsidRPr="00184E4E" w:rsidRDefault="006341F1" w:rsidP="006618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6341F1" w:rsidRPr="00184E4E" w:rsidTr="00661838">
        <w:tc>
          <w:tcPr>
            <w:tcW w:w="4785" w:type="dxa"/>
          </w:tcPr>
          <w:p w:rsidR="006341F1" w:rsidRDefault="006341F1" w:rsidP="00661838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ПАЛІЙ</w:t>
            </w:r>
          </w:p>
          <w:p w:rsidR="006341F1" w:rsidRPr="00184E4E" w:rsidRDefault="006341F1" w:rsidP="00661838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Микола Володимирович</w:t>
            </w:r>
          </w:p>
          <w:p w:rsidR="006341F1" w:rsidRPr="00184E4E" w:rsidRDefault="006341F1" w:rsidP="00661838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5043" w:type="dxa"/>
          </w:tcPr>
          <w:p w:rsidR="006341F1" w:rsidRPr="009A4A86" w:rsidRDefault="006341F1" w:rsidP="0066183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Головний спеціаліст</w:t>
            </w:r>
            <w:r w:rsidRPr="009A4A86">
              <w:rPr>
                <w:rFonts w:ascii="Times New Roman" w:hAnsi="Times New Roman" w:cs="Times New Roman"/>
                <w:sz w:val="26"/>
                <w:szCs w:val="26"/>
              </w:rPr>
              <w:t xml:space="preserve"> відділу земельних відносин, комунальн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ої власності, </w:t>
            </w:r>
            <w:r w:rsidRPr="009A4A86">
              <w:rPr>
                <w:rFonts w:ascii="Times New Roman" w:hAnsi="Times New Roman" w:cs="Times New Roman"/>
                <w:sz w:val="26"/>
                <w:szCs w:val="26"/>
              </w:rPr>
              <w:t>житлово-комунального господарства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інфраструктури та економічного розвитку Великосеверинівської сільської ради</w:t>
            </w:r>
          </w:p>
          <w:p w:rsidR="006341F1" w:rsidRPr="009A4A86" w:rsidRDefault="006341F1" w:rsidP="0066183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1F1" w:rsidRPr="00184E4E" w:rsidTr="00661838">
        <w:tc>
          <w:tcPr>
            <w:tcW w:w="9828" w:type="dxa"/>
            <w:gridSpan w:val="2"/>
          </w:tcPr>
          <w:p w:rsidR="006341F1" w:rsidRPr="00184E4E" w:rsidRDefault="006341F1" w:rsidP="006618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6341F1" w:rsidRPr="00184E4E" w:rsidRDefault="006341F1" w:rsidP="006618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84E4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Члени комісії:</w:t>
            </w:r>
          </w:p>
          <w:p w:rsidR="006341F1" w:rsidRPr="00184E4E" w:rsidRDefault="006341F1" w:rsidP="006618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6341F1" w:rsidRPr="00184E4E" w:rsidTr="00661838">
        <w:tc>
          <w:tcPr>
            <w:tcW w:w="4785" w:type="dxa"/>
          </w:tcPr>
          <w:p w:rsidR="006341F1" w:rsidRDefault="006341F1" w:rsidP="00661838">
            <w:pPr>
              <w:tabs>
                <w:tab w:val="left" w:pos="7111"/>
              </w:tabs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ТЄЛЬНИЙ</w:t>
            </w:r>
          </w:p>
          <w:p w:rsidR="006341F1" w:rsidRPr="006C2209" w:rsidRDefault="006341F1" w:rsidP="00661838">
            <w:pPr>
              <w:tabs>
                <w:tab w:val="left" w:pos="7111"/>
              </w:tabs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Віталій Борисович</w:t>
            </w:r>
          </w:p>
          <w:p w:rsidR="006341F1" w:rsidRPr="00184E4E" w:rsidRDefault="006341F1" w:rsidP="00661838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5043" w:type="dxa"/>
          </w:tcPr>
          <w:p w:rsidR="006341F1" w:rsidRDefault="006341F1" w:rsidP="00661838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Кіровоградської районної державної лікарні ветеринарної медицини</w:t>
            </w:r>
            <w:r w:rsidRPr="009A4A86">
              <w:rPr>
                <w:rFonts w:ascii="Times New Roman" w:hAnsi="Times New Roman" w:cs="Times New Roman"/>
                <w:sz w:val="26"/>
                <w:szCs w:val="26"/>
              </w:rPr>
              <w:t xml:space="preserve"> (за згодою)</w:t>
            </w:r>
          </w:p>
          <w:p w:rsidR="006341F1" w:rsidRPr="009A4A86" w:rsidRDefault="006341F1" w:rsidP="00661838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1F1" w:rsidRPr="00184E4E" w:rsidTr="00661838">
        <w:tc>
          <w:tcPr>
            <w:tcW w:w="4785" w:type="dxa"/>
          </w:tcPr>
          <w:p w:rsidR="006341F1" w:rsidRDefault="006341F1" w:rsidP="00661838">
            <w:pPr>
              <w:pStyle w:val="a3"/>
              <w:rPr>
                <w:b/>
                <w:color w:val="auto"/>
                <w:sz w:val="26"/>
                <w:szCs w:val="26"/>
              </w:rPr>
            </w:pPr>
            <w:proofErr w:type="spellStart"/>
            <w:r>
              <w:rPr>
                <w:b/>
                <w:color w:val="auto"/>
                <w:sz w:val="26"/>
                <w:szCs w:val="26"/>
              </w:rPr>
              <w:t>КРИВОЛАПОВ</w:t>
            </w:r>
            <w:proofErr w:type="spellEnd"/>
          </w:p>
          <w:p w:rsidR="006341F1" w:rsidRPr="00184E4E" w:rsidRDefault="006341F1" w:rsidP="00661838">
            <w:pPr>
              <w:pStyle w:val="a3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Олександр Миколайович</w:t>
            </w:r>
          </w:p>
        </w:tc>
        <w:tc>
          <w:tcPr>
            <w:tcW w:w="5043" w:type="dxa"/>
          </w:tcPr>
          <w:p w:rsidR="006341F1" w:rsidRDefault="006341F1" w:rsidP="00661838">
            <w:pPr>
              <w:pStyle w:val="a3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Член постійної комісії з питань земельних відносин, будівництва, транспорту, зв’язку, екології та охорони навколишнього середовища, депутат Великосеверинівської сільської ради       (за згодою)</w:t>
            </w:r>
          </w:p>
          <w:p w:rsidR="006341F1" w:rsidRPr="00184E4E" w:rsidRDefault="006341F1" w:rsidP="00661838">
            <w:pPr>
              <w:pStyle w:val="a3"/>
              <w:rPr>
                <w:color w:val="auto"/>
                <w:sz w:val="26"/>
                <w:szCs w:val="26"/>
              </w:rPr>
            </w:pPr>
          </w:p>
        </w:tc>
      </w:tr>
      <w:tr w:rsidR="006341F1" w:rsidRPr="00184E4E" w:rsidTr="00661838">
        <w:trPr>
          <w:trHeight w:val="524"/>
        </w:trPr>
        <w:tc>
          <w:tcPr>
            <w:tcW w:w="4785" w:type="dxa"/>
          </w:tcPr>
          <w:p w:rsidR="006341F1" w:rsidRDefault="006341F1" w:rsidP="00661838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5043" w:type="dxa"/>
          </w:tcPr>
          <w:p w:rsidR="006341F1" w:rsidRDefault="006341F1" w:rsidP="00661838">
            <w:pPr>
              <w:pStyle w:val="a3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Заявник або представник заявника</w:t>
            </w:r>
          </w:p>
        </w:tc>
      </w:tr>
    </w:tbl>
    <w:p w:rsidR="006341F1" w:rsidRPr="00184E4E" w:rsidRDefault="006341F1" w:rsidP="006341F1">
      <w:pPr>
        <w:tabs>
          <w:tab w:val="left" w:pos="7111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</w:t>
      </w:r>
      <w:r w:rsidRPr="00184E4E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__________________</w:t>
      </w:r>
    </w:p>
    <w:p w:rsidR="00DE160B" w:rsidRDefault="00DE160B"/>
    <w:sectPr w:rsidR="00DE160B" w:rsidSect="00AF00E5">
      <w:headerReference w:type="default" r:id="rId4"/>
      <w:pgSz w:w="11906" w:h="16838" w:code="9"/>
      <w:pgMar w:top="426" w:right="567" w:bottom="284" w:left="1701" w:header="22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45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00388" w:rsidRPr="009338BC" w:rsidRDefault="006341F1">
        <w:pPr>
          <w:pStyle w:val="a4"/>
          <w:jc w:val="center"/>
          <w:rPr>
            <w:rFonts w:ascii="Times New Roman" w:hAnsi="Times New Roman" w:cs="Times New Roman"/>
          </w:rPr>
        </w:pPr>
        <w:r w:rsidRPr="009338BC">
          <w:rPr>
            <w:rFonts w:ascii="Times New Roman" w:hAnsi="Times New Roman" w:cs="Times New Roman"/>
          </w:rPr>
          <w:fldChar w:fldCharType="begin"/>
        </w:r>
        <w:r w:rsidRPr="009338BC">
          <w:rPr>
            <w:rFonts w:ascii="Times New Roman" w:hAnsi="Times New Roman" w:cs="Times New Roman"/>
          </w:rPr>
          <w:instrText xml:space="preserve"> PAGE   \* MERGEFORMAT </w:instrText>
        </w:r>
        <w:r w:rsidRPr="009338B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9338BC">
          <w:rPr>
            <w:rFonts w:ascii="Times New Roman" w:hAnsi="Times New Roman" w:cs="Times New Roman"/>
          </w:rPr>
          <w:fldChar w:fldCharType="end"/>
        </w:r>
      </w:p>
    </w:sdtContent>
  </w:sdt>
  <w:p w:rsidR="00500388" w:rsidRDefault="006341F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1F1"/>
    <w:rsid w:val="00321934"/>
    <w:rsid w:val="006341F1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F1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1F1"/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6341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41F1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2021-09-23T13:10:00Z</dcterms:created>
  <dcterms:modified xsi:type="dcterms:W3CDTF">2021-09-23T13:10:00Z</dcterms:modified>
</cp:coreProperties>
</file>