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71" w:rsidRDefault="00EC6871" w:rsidP="00EC6871">
      <w:pPr>
        <w:tabs>
          <w:tab w:val="left" w:pos="7111"/>
        </w:tabs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BCA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C6871" w:rsidRPr="006A4177" w:rsidRDefault="00EC6871" w:rsidP="00EC6871">
      <w:pPr>
        <w:tabs>
          <w:tab w:val="left" w:pos="7111"/>
        </w:tabs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871" w:rsidRPr="004178EA" w:rsidRDefault="00EC6871" w:rsidP="00EC6871">
      <w:pPr>
        <w:spacing w:after="0" w:line="240" w:lineRule="auto"/>
        <w:ind w:left="5812" w:right="-1"/>
        <w:rPr>
          <w:rFonts w:ascii="Times New Roman" w:hAnsi="Times New Roman" w:cs="Times New Roman"/>
          <w:sz w:val="28"/>
          <w:szCs w:val="28"/>
        </w:rPr>
      </w:pPr>
      <w:r w:rsidRPr="00074BCA">
        <w:rPr>
          <w:rFonts w:ascii="Times New Roman" w:hAnsi="Times New Roman" w:cs="Times New Roman"/>
          <w:sz w:val="28"/>
          <w:szCs w:val="28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8EA">
        <w:rPr>
          <w:rFonts w:ascii="Times New Roman" w:hAnsi="Times New Roman" w:cs="Times New Roman"/>
          <w:sz w:val="28"/>
          <w:szCs w:val="28"/>
        </w:rPr>
        <w:t xml:space="preserve">Великосеверинівського </w:t>
      </w:r>
    </w:p>
    <w:p w:rsidR="00EC6871" w:rsidRPr="004178EA" w:rsidRDefault="00EC6871" w:rsidP="00EC6871">
      <w:pPr>
        <w:spacing w:after="0" w:line="240" w:lineRule="auto"/>
        <w:ind w:left="5812" w:right="-568"/>
        <w:rPr>
          <w:rFonts w:ascii="Times New Roman" w:hAnsi="Times New Roman" w:cs="Times New Roman"/>
          <w:sz w:val="28"/>
          <w:szCs w:val="28"/>
        </w:rPr>
      </w:pPr>
      <w:r w:rsidRPr="004178EA">
        <w:rPr>
          <w:rFonts w:ascii="Times New Roman" w:hAnsi="Times New Roman" w:cs="Times New Roman"/>
          <w:sz w:val="28"/>
          <w:szCs w:val="28"/>
        </w:rPr>
        <w:t>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8EA">
        <w:rPr>
          <w:rFonts w:ascii="Times New Roman" w:hAnsi="Times New Roman" w:cs="Times New Roman"/>
          <w:sz w:val="28"/>
          <w:szCs w:val="28"/>
        </w:rPr>
        <w:t>голови</w:t>
      </w:r>
    </w:p>
    <w:p w:rsidR="00EC6871" w:rsidRPr="00454123" w:rsidRDefault="00EC6871" w:rsidP="00EC6871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Pr="004178E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165-од</w:t>
      </w:r>
    </w:p>
    <w:p w:rsidR="00EC6871" w:rsidRPr="003D644A" w:rsidRDefault="00EC6871" w:rsidP="00EC687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71" w:rsidRPr="003D644A" w:rsidRDefault="00EC6871" w:rsidP="00EC687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871" w:rsidRPr="003D644A" w:rsidRDefault="00EC6871" w:rsidP="00EC687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Закріплення територій обслуговування </w:t>
      </w:r>
    </w:p>
    <w:p w:rsidR="00EC6871" w:rsidRPr="003D644A" w:rsidRDefault="00EC6871" w:rsidP="00EC687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44A">
        <w:rPr>
          <w:rFonts w:ascii="Times New Roman" w:hAnsi="Times New Roman" w:cs="Times New Roman"/>
          <w:b/>
          <w:sz w:val="28"/>
          <w:szCs w:val="28"/>
          <w:lang w:val="uk-UA"/>
        </w:rPr>
        <w:t>за закладами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загальної середньої</w:t>
      </w:r>
      <w:r w:rsidRPr="003D6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EC6871" w:rsidRPr="003D644A" w:rsidRDefault="00EC6871" w:rsidP="00EC687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44A">
        <w:rPr>
          <w:rFonts w:ascii="Times New Roman" w:hAnsi="Times New Roman" w:cs="Times New Roman"/>
          <w:b/>
          <w:sz w:val="28"/>
          <w:szCs w:val="28"/>
          <w:lang w:val="uk-UA"/>
        </w:rPr>
        <w:t>Великосеверинівської сільської ради</w:t>
      </w:r>
    </w:p>
    <w:p w:rsidR="00EC6871" w:rsidRPr="003D644A" w:rsidRDefault="00EC6871" w:rsidP="00EC687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070"/>
        <w:gridCol w:w="4443"/>
      </w:tblGrid>
      <w:tr w:rsidR="00EC6871" w:rsidRPr="003D644A" w:rsidTr="007B0B7A">
        <w:trPr>
          <w:trHeight w:val="268"/>
        </w:trPr>
        <w:tc>
          <w:tcPr>
            <w:tcW w:w="5070" w:type="dxa"/>
          </w:tcPr>
          <w:p w:rsidR="00EC6871" w:rsidRPr="003D644A" w:rsidRDefault="00EC6871" w:rsidP="007B0B7A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4443" w:type="dxa"/>
          </w:tcPr>
          <w:p w:rsidR="00EC6871" w:rsidRPr="003D644A" w:rsidRDefault="00EC6871" w:rsidP="007B0B7A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обслуговування</w:t>
            </w:r>
          </w:p>
        </w:tc>
      </w:tr>
      <w:tr w:rsidR="00EC6871" w:rsidRPr="003D644A" w:rsidTr="007B0B7A">
        <w:trPr>
          <w:trHeight w:val="930"/>
        </w:trPr>
        <w:tc>
          <w:tcPr>
            <w:tcW w:w="5070" w:type="dxa"/>
          </w:tcPr>
          <w:p w:rsidR="00EC6871" w:rsidRPr="003B27CF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7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Великосеверинівський ліцей Великосеверинівської сільської ради Кропивницького району</w:t>
            </w:r>
          </w:p>
        </w:tc>
        <w:tc>
          <w:tcPr>
            <w:tcW w:w="4443" w:type="dxa"/>
            <w:vAlign w:val="center"/>
          </w:tcPr>
          <w:p w:rsidR="00EC6871" w:rsidRPr="003D644A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Велика Северинка,</w:t>
            </w:r>
          </w:p>
          <w:p w:rsidR="00EC6871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Кандаурове, </w:t>
            </w:r>
          </w:p>
          <w:p w:rsidR="00EC6871" w:rsidRPr="003D644A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Лозуватка,</w:t>
            </w:r>
          </w:p>
          <w:p w:rsidR="00EC6871" w:rsidRPr="003D644A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с.Підгайці</w:t>
            </w:r>
          </w:p>
        </w:tc>
      </w:tr>
      <w:tr w:rsidR="00EC6871" w:rsidRPr="003D644A" w:rsidTr="007B0B7A">
        <w:trPr>
          <w:trHeight w:val="268"/>
        </w:trPr>
        <w:tc>
          <w:tcPr>
            <w:tcW w:w="5070" w:type="dxa"/>
          </w:tcPr>
          <w:p w:rsidR="00EC6871" w:rsidRPr="003D644A" w:rsidRDefault="00EC6871" w:rsidP="00EC6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Оситнязька філія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Великосеверинівського ліцею</w:t>
            </w:r>
            <w:r w:rsidRPr="003B27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Великосеверинівської сільської ради Кропивницького району</w:t>
            </w:r>
          </w:p>
        </w:tc>
        <w:tc>
          <w:tcPr>
            <w:tcW w:w="4443" w:type="dxa"/>
            <w:vAlign w:val="center"/>
          </w:tcPr>
          <w:p w:rsidR="00EC6871" w:rsidRPr="003D644A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с.Оситняжка,</w:t>
            </w:r>
          </w:p>
          <w:p w:rsidR="00EC6871" w:rsidRPr="003D644A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Петрове</w:t>
            </w:r>
          </w:p>
        </w:tc>
      </w:tr>
      <w:tr w:rsidR="00EC6871" w:rsidRPr="003D644A" w:rsidTr="007B0B7A">
        <w:trPr>
          <w:trHeight w:val="1923"/>
        </w:trPr>
        <w:tc>
          <w:tcPr>
            <w:tcW w:w="5070" w:type="dxa"/>
          </w:tcPr>
          <w:p w:rsidR="00EC6871" w:rsidRPr="003B27CF" w:rsidRDefault="00EC6871" w:rsidP="00EC6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7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Високобайрацька гімназія Великосеверинівської сільської ради Кропивницького району</w:t>
            </w:r>
          </w:p>
        </w:tc>
        <w:tc>
          <w:tcPr>
            <w:tcW w:w="4443" w:type="dxa"/>
          </w:tcPr>
          <w:p w:rsidR="00EC6871" w:rsidRPr="003D644A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Андросове</w:t>
            </w:r>
          </w:p>
          <w:p w:rsidR="00EC6871" w:rsidRPr="003D644A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Високі Байраки</w:t>
            </w:r>
          </w:p>
          <w:p w:rsidR="00EC6871" w:rsidRPr="003D644A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Рожнятівка</w:t>
            </w:r>
          </w:p>
          <w:p w:rsidR="00EC6871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Червоний кут</w:t>
            </w:r>
          </w:p>
          <w:p w:rsidR="00EC6871" w:rsidRPr="003D644A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Канатове</w:t>
            </w:r>
          </w:p>
          <w:p w:rsidR="00EC6871" w:rsidRPr="003D644A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6871" w:rsidRPr="003D644A" w:rsidTr="007B0B7A">
        <w:trPr>
          <w:trHeight w:val="268"/>
        </w:trPr>
        <w:tc>
          <w:tcPr>
            <w:tcW w:w="5070" w:type="dxa"/>
          </w:tcPr>
          <w:p w:rsidR="00EC6871" w:rsidRPr="003B27CF" w:rsidRDefault="00EC6871" w:rsidP="00EC6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7C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Созонівський ліцей Великосеверинівської сільської ради Кропивницького району</w:t>
            </w:r>
          </w:p>
        </w:tc>
        <w:tc>
          <w:tcPr>
            <w:tcW w:w="4443" w:type="dxa"/>
          </w:tcPr>
          <w:p w:rsidR="00EC6871" w:rsidRPr="003D644A" w:rsidRDefault="00EC6871" w:rsidP="007B0B7A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с.Созонівка</w:t>
            </w:r>
          </w:p>
        </w:tc>
      </w:tr>
    </w:tbl>
    <w:p w:rsidR="00EC6871" w:rsidRPr="003D644A" w:rsidRDefault="00EC6871" w:rsidP="00EC687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6871" w:rsidRPr="00924849" w:rsidRDefault="00EC6871" w:rsidP="00EC6871">
      <w:pPr>
        <w:tabs>
          <w:tab w:val="left" w:pos="3915"/>
        </w:tabs>
        <w:spacing w:after="0" w:line="240" w:lineRule="auto"/>
        <w:jc w:val="center"/>
        <w:rPr>
          <w:lang w:val="uk-UA"/>
        </w:rPr>
      </w:pPr>
      <w:r w:rsidRPr="003D644A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4178EA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bookmarkStart w:id="0" w:name="_GoBack"/>
      <w:bookmarkEnd w:id="0"/>
    </w:p>
    <w:p w:rsidR="00DE160B" w:rsidRPr="00EC6871" w:rsidRDefault="00DE160B">
      <w:pPr>
        <w:rPr>
          <w:lang w:val="uk-UA"/>
        </w:rPr>
      </w:pPr>
    </w:p>
    <w:sectPr w:rsidR="00DE160B" w:rsidRPr="00EC6871" w:rsidSect="001B0AC9">
      <w:headerReference w:type="default" r:id="rId4"/>
      <w:pgSz w:w="11906" w:h="16838"/>
      <w:pgMar w:top="227" w:right="707" w:bottom="284" w:left="1701" w:header="45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2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4849" w:rsidRPr="00924849" w:rsidRDefault="00EC687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48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48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48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48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4849" w:rsidRDefault="00EC68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71"/>
    <w:rsid w:val="005948EA"/>
    <w:rsid w:val="00DE160B"/>
    <w:rsid w:val="00EC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71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7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SPecialiST RePack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2021-11-08T12:15:00Z</dcterms:created>
  <dcterms:modified xsi:type="dcterms:W3CDTF">2021-11-08T12:16:00Z</dcterms:modified>
</cp:coreProperties>
</file>