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8A" w:rsidRDefault="00E3628A" w:rsidP="00E3628A">
      <w:pPr>
        <w:tabs>
          <w:tab w:val="left" w:pos="2739"/>
          <w:tab w:val="left" w:pos="4949"/>
          <w:tab w:val="left" w:pos="7611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3182620</wp:posOffset>
            </wp:positionH>
            <wp:positionV relativeFrom="paragraph">
              <wp:posOffset>266700</wp:posOffset>
            </wp:positionV>
            <wp:extent cx="457200" cy="606425"/>
            <wp:effectExtent l="0" t="0" r="0" b="3175"/>
            <wp:wrapSquare wrapText="bothSides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2AD5">
        <w:rPr>
          <w:sz w:val="28"/>
          <w:szCs w:val="28"/>
          <w:lang w:val="uk-UA"/>
        </w:rPr>
        <w:tab/>
      </w:r>
      <w:r w:rsidR="00032AD5">
        <w:rPr>
          <w:sz w:val="28"/>
          <w:szCs w:val="28"/>
          <w:lang w:val="uk-UA"/>
        </w:rPr>
        <w:tab/>
      </w:r>
      <w:r w:rsidR="00032AD5">
        <w:rPr>
          <w:sz w:val="28"/>
          <w:szCs w:val="28"/>
          <w:lang w:val="uk-UA"/>
        </w:rPr>
        <w:tab/>
        <w:t>ПРОЄ</w:t>
      </w:r>
      <w:r>
        <w:rPr>
          <w:sz w:val="28"/>
          <w:szCs w:val="28"/>
          <w:lang w:val="uk-UA"/>
        </w:rPr>
        <w:t>КТ</w:t>
      </w:r>
    </w:p>
    <w:p w:rsidR="00E3628A" w:rsidRPr="00B73A8F" w:rsidRDefault="00E3628A" w:rsidP="00E3628A">
      <w:pPr>
        <w:tabs>
          <w:tab w:val="left" w:pos="2739"/>
          <w:tab w:val="left" w:pos="4949"/>
          <w:tab w:val="left" w:pos="7611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E3628A" w:rsidRDefault="00E3628A" w:rsidP="00E3628A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КРО</w:t>
      </w:r>
      <w:r>
        <w:rPr>
          <w:b/>
          <w:sz w:val="28"/>
          <w:szCs w:val="28"/>
          <w:lang w:val="uk-UA"/>
        </w:rPr>
        <w:t>ПИВНИЦ</w:t>
      </w:r>
      <w:r w:rsidRPr="00676E02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E3628A" w:rsidRPr="00C57E22" w:rsidRDefault="00E3628A" w:rsidP="00E3628A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ЧОТИРНАДЦ</w:t>
      </w:r>
      <w:r w:rsidR="00032AD5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ТА </w:t>
      </w:r>
      <w:r w:rsidRPr="00C57E22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>В</w:t>
      </w:r>
      <w:r w:rsidRPr="00C57E22">
        <w:rPr>
          <w:b/>
          <w:sz w:val="28"/>
          <w:szCs w:val="28"/>
          <w:lang w:val="uk-UA"/>
        </w:rPr>
        <w:t>ОСЬМОГО СКЛИКАННЯ</w:t>
      </w:r>
    </w:p>
    <w:p w:rsidR="00E3628A" w:rsidRPr="00032AD5" w:rsidRDefault="00E3628A" w:rsidP="00E3628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E3628A" w:rsidRPr="00052025" w:rsidRDefault="00E3628A" w:rsidP="00E3628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628A" w:rsidRPr="00032AD5" w:rsidRDefault="00E3628A" w:rsidP="00E362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16"/>
          <w:szCs w:val="16"/>
          <w:lang w:val="uk-UA"/>
        </w:rPr>
      </w:pPr>
    </w:p>
    <w:p w:rsidR="00E3628A" w:rsidRPr="00032AD5" w:rsidRDefault="00E3628A" w:rsidP="00E3628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032AD5">
        <w:rPr>
          <w:sz w:val="28"/>
          <w:szCs w:val="28"/>
          <w:lang w:val="uk-UA"/>
        </w:rPr>
        <w:t>від «</w:t>
      </w:r>
      <w:r w:rsidR="00032AD5" w:rsidRPr="00032AD5">
        <w:rPr>
          <w:sz w:val="28"/>
          <w:szCs w:val="28"/>
          <w:lang w:val="uk-UA"/>
        </w:rPr>
        <w:t xml:space="preserve"> </w:t>
      </w:r>
      <w:r w:rsidRPr="00032AD5">
        <w:rPr>
          <w:sz w:val="28"/>
          <w:szCs w:val="28"/>
          <w:lang w:val="uk-UA"/>
        </w:rPr>
        <w:t xml:space="preserve">» листопада 2021 року  </w:t>
      </w:r>
      <w:r w:rsidR="00032AD5" w:rsidRPr="00032AD5">
        <w:rPr>
          <w:sz w:val="28"/>
          <w:szCs w:val="28"/>
          <w:lang w:val="uk-UA"/>
        </w:rPr>
        <w:tab/>
      </w:r>
      <w:r w:rsidR="00032AD5" w:rsidRPr="00032AD5">
        <w:rPr>
          <w:sz w:val="28"/>
          <w:szCs w:val="28"/>
          <w:lang w:val="uk-UA"/>
        </w:rPr>
        <w:tab/>
      </w:r>
      <w:r w:rsidR="00032AD5" w:rsidRPr="00032AD5">
        <w:rPr>
          <w:sz w:val="28"/>
          <w:szCs w:val="28"/>
          <w:lang w:val="uk-UA"/>
        </w:rPr>
        <w:tab/>
      </w:r>
      <w:r w:rsidRPr="00032AD5">
        <w:rPr>
          <w:sz w:val="28"/>
          <w:szCs w:val="28"/>
          <w:lang w:val="uk-UA"/>
        </w:rPr>
        <w:t xml:space="preserve">№  </w:t>
      </w:r>
    </w:p>
    <w:p w:rsidR="00E3628A" w:rsidRPr="00032AD5" w:rsidRDefault="00E3628A" w:rsidP="00E3628A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32AD5">
        <w:rPr>
          <w:sz w:val="28"/>
          <w:szCs w:val="28"/>
          <w:lang w:val="uk-UA"/>
        </w:rPr>
        <w:t>с.</w:t>
      </w:r>
      <w:r w:rsidR="00032AD5">
        <w:rPr>
          <w:sz w:val="28"/>
          <w:szCs w:val="28"/>
          <w:lang w:val="uk-UA"/>
        </w:rPr>
        <w:t xml:space="preserve"> </w:t>
      </w:r>
      <w:r w:rsidRPr="00032AD5">
        <w:rPr>
          <w:sz w:val="28"/>
          <w:szCs w:val="28"/>
          <w:lang w:val="uk-UA"/>
        </w:rPr>
        <w:t>Велика Северинка</w:t>
      </w:r>
    </w:p>
    <w:p w:rsidR="00E3628A" w:rsidRDefault="00E3628A" w:rsidP="00E3628A">
      <w:pPr>
        <w:tabs>
          <w:tab w:val="left" w:pos="7200"/>
        </w:tabs>
        <w:rPr>
          <w:lang w:val="uk-UA"/>
        </w:rPr>
      </w:pPr>
    </w:p>
    <w:p w:rsidR="005479C5" w:rsidRDefault="005479C5" w:rsidP="003005BE">
      <w:pPr>
        <w:rPr>
          <w:b/>
          <w:sz w:val="28"/>
          <w:szCs w:val="28"/>
          <w:lang w:val="uk-UA" w:eastAsia="ar-SA"/>
        </w:rPr>
      </w:pPr>
    </w:p>
    <w:p w:rsidR="001A64F8" w:rsidRPr="001A64F8" w:rsidRDefault="001A64F8" w:rsidP="001A64F8">
      <w:pPr>
        <w:shd w:val="clear" w:color="auto" w:fill="FFFFFF"/>
        <w:rPr>
          <w:rFonts w:ascii="Arial" w:hAnsi="Arial" w:cs="Arial"/>
          <w:b/>
          <w:color w:val="1D1D1B"/>
          <w:sz w:val="26"/>
          <w:szCs w:val="26"/>
        </w:rPr>
      </w:pPr>
      <w:r w:rsidRPr="001A64F8">
        <w:rPr>
          <w:b/>
          <w:color w:val="1D1D1B"/>
          <w:sz w:val="28"/>
          <w:szCs w:val="28"/>
          <w:bdr w:val="none" w:sz="0" w:space="0" w:color="auto" w:frame="1"/>
          <w:lang w:val="uk-UA"/>
        </w:rPr>
        <w:t>Про затвердження Бюджетного</w:t>
      </w:r>
    </w:p>
    <w:p w:rsidR="001A64F8" w:rsidRPr="001A64F8" w:rsidRDefault="001A64F8" w:rsidP="001A64F8">
      <w:pPr>
        <w:shd w:val="clear" w:color="auto" w:fill="FFFFFF"/>
        <w:rPr>
          <w:rFonts w:ascii="Arial" w:hAnsi="Arial" w:cs="Arial"/>
          <w:b/>
          <w:color w:val="1D1D1B"/>
          <w:sz w:val="26"/>
          <w:szCs w:val="26"/>
        </w:rPr>
      </w:pPr>
      <w:r w:rsidRPr="001A64F8">
        <w:rPr>
          <w:b/>
          <w:color w:val="1D1D1B"/>
          <w:sz w:val="28"/>
          <w:szCs w:val="28"/>
          <w:bdr w:val="none" w:sz="0" w:space="0" w:color="auto" w:frame="1"/>
          <w:lang w:val="uk-UA"/>
        </w:rPr>
        <w:t>регламенту  Великосеверинівської</w:t>
      </w:r>
    </w:p>
    <w:p w:rsidR="001A64F8" w:rsidRPr="001A64F8" w:rsidRDefault="001A64F8" w:rsidP="001A64F8">
      <w:pPr>
        <w:shd w:val="clear" w:color="auto" w:fill="FFFFFF"/>
        <w:rPr>
          <w:rFonts w:ascii="Arial" w:hAnsi="Arial" w:cs="Arial"/>
          <w:b/>
          <w:color w:val="1D1D1B"/>
          <w:sz w:val="26"/>
          <w:szCs w:val="26"/>
        </w:rPr>
      </w:pPr>
      <w:r w:rsidRPr="001A64F8">
        <w:rPr>
          <w:b/>
          <w:color w:val="1D1D1B"/>
          <w:sz w:val="28"/>
          <w:szCs w:val="28"/>
          <w:bdr w:val="none" w:sz="0" w:space="0" w:color="auto" w:frame="1"/>
          <w:lang w:val="uk-UA"/>
        </w:rPr>
        <w:t>сільської  ради</w:t>
      </w:r>
    </w:p>
    <w:p w:rsidR="001A64F8" w:rsidRPr="001A64F8" w:rsidRDefault="001A64F8" w:rsidP="001A64F8">
      <w:pPr>
        <w:shd w:val="clear" w:color="auto" w:fill="FFFFFF"/>
        <w:rPr>
          <w:rFonts w:ascii="Arial" w:hAnsi="Arial" w:cs="Arial"/>
          <w:color w:val="1D1D1B"/>
          <w:sz w:val="26"/>
          <w:szCs w:val="26"/>
        </w:rPr>
      </w:pPr>
      <w:r w:rsidRPr="001A64F8">
        <w:rPr>
          <w:rFonts w:ascii="Arial" w:hAnsi="Arial" w:cs="Arial"/>
          <w:color w:val="1D1D1B"/>
          <w:sz w:val="26"/>
          <w:szCs w:val="26"/>
        </w:rPr>
        <w:t> </w:t>
      </w:r>
    </w:p>
    <w:p w:rsidR="001A64F8" w:rsidRDefault="001A64F8" w:rsidP="001A64F8">
      <w:pPr>
        <w:shd w:val="clear" w:color="auto" w:fill="FFFFFF"/>
        <w:ind w:firstLine="709"/>
        <w:jc w:val="both"/>
        <w:rPr>
          <w:color w:val="1D1D1B"/>
          <w:sz w:val="28"/>
          <w:szCs w:val="28"/>
          <w:bdr w:val="none" w:sz="0" w:space="0" w:color="auto" w:frame="1"/>
          <w:lang w:val="uk-UA"/>
        </w:rPr>
      </w:pPr>
      <w:r w:rsidRPr="001A64F8">
        <w:rPr>
          <w:color w:val="1D1D1B"/>
          <w:sz w:val="28"/>
          <w:szCs w:val="28"/>
          <w:bdr w:val="none" w:sz="0" w:space="0" w:color="auto" w:frame="1"/>
          <w:lang w:val="uk-UA"/>
        </w:rPr>
        <w:t>Керуючись ст. 28 та п. 59 Закону України «Про місцеве самоврядування в Україні», ст.7 Бюджетного кодексу України, наказу Міністерства фінансів України від 31 травня 2019 року № 228 «Про затвердження Методичних рекомендацій щодо підготовки та затвердження Бюджетного регламенту проходження бюджетного процесу на місцевому рівні» з метою упорядкування процесів формування та використання фінансових ресурсів,для забезпечення завдань і функцій, що здійснюються органами місцевого самоврядування протягом бюджетного періоду, а також регламентації взаємовідносин між різними учасниками бюджетного процесу</w:t>
      </w:r>
      <w:r w:rsidR="00032AD5">
        <w:rPr>
          <w:color w:val="1D1D1B"/>
          <w:sz w:val="28"/>
          <w:szCs w:val="28"/>
          <w:bdr w:val="none" w:sz="0" w:space="0" w:color="auto" w:frame="1"/>
          <w:lang w:val="uk-UA"/>
        </w:rPr>
        <w:t>,</w:t>
      </w:r>
    </w:p>
    <w:p w:rsidR="001A64F8" w:rsidRPr="001A64F8" w:rsidRDefault="001A64F8" w:rsidP="001A64F8">
      <w:pPr>
        <w:shd w:val="clear" w:color="auto" w:fill="FFFFFF"/>
        <w:ind w:firstLine="709"/>
        <w:jc w:val="both"/>
        <w:rPr>
          <w:rFonts w:ascii="Arial" w:hAnsi="Arial" w:cs="Arial"/>
          <w:color w:val="1D1D1B"/>
          <w:sz w:val="26"/>
          <w:szCs w:val="26"/>
        </w:rPr>
      </w:pPr>
    </w:p>
    <w:p w:rsidR="001A64F8" w:rsidRPr="001A64F8" w:rsidRDefault="00032AD5" w:rsidP="00032AD5">
      <w:pPr>
        <w:shd w:val="clear" w:color="auto" w:fill="FFFFFF"/>
        <w:ind w:right="450" w:firstLine="851"/>
        <w:jc w:val="both"/>
        <w:rPr>
          <w:color w:val="1D1D1B"/>
          <w:sz w:val="28"/>
          <w:szCs w:val="28"/>
          <w:bdr w:val="none" w:sz="0" w:space="0" w:color="auto" w:frame="1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1. </w:t>
      </w:r>
      <w:r w:rsidR="001A64F8" w:rsidRPr="001A64F8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Затвердити Бюджетний регламент </w:t>
      </w:r>
      <w:r w:rsidR="001A64F8">
        <w:rPr>
          <w:color w:val="1D1D1B"/>
          <w:sz w:val="28"/>
          <w:szCs w:val="28"/>
          <w:bdr w:val="none" w:sz="0" w:space="0" w:color="auto" w:frame="1"/>
          <w:lang w:val="uk-UA"/>
        </w:rPr>
        <w:t>Великосеверинівс</w:t>
      </w:r>
      <w:r w:rsidR="001A64F8" w:rsidRPr="001A64F8">
        <w:rPr>
          <w:color w:val="1D1D1B"/>
          <w:sz w:val="28"/>
          <w:szCs w:val="28"/>
          <w:bdr w:val="none" w:sz="0" w:space="0" w:color="auto" w:frame="1"/>
          <w:lang w:val="uk-UA"/>
        </w:rPr>
        <w:t>ької с</w:t>
      </w:r>
      <w:r w:rsidR="001A64F8">
        <w:rPr>
          <w:color w:val="1D1D1B"/>
          <w:sz w:val="28"/>
          <w:szCs w:val="28"/>
          <w:bdr w:val="none" w:sz="0" w:space="0" w:color="auto" w:frame="1"/>
          <w:lang w:val="uk-UA"/>
        </w:rPr>
        <w:t>ільськ</w:t>
      </w:r>
      <w:r w:rsidR="001A64F8" w:rsidRPr="001A64F8">
        <w:rPr>
          <w:color w:val="1D1D1B"/>
          <w:sz w:val="28"/>
          <w:szCs w:val="28"/>
          <w:bdr w:val="none" w:sz="0" w:space="0" w:color="auto" w:frame="1"/>
          <w:lang w:val="uk-UA"/>
        </w:rPr>
        <w:t>ої ради,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</w:t>
      </w:r>
      <w:r w:rsidR="001A64F8" w:rsidRPr="001A64F8">
        <w:rPr>
          <w:color w:val="1D1D1B"/>
          <w:sz w:val="28"/>
          <w:szCs w:val="28"/>
          <w:bdr w:val="none" w:sz="0" w:space="0" w:color="auto" w:frame="1"/>
          <w:lang w:val="uk-UA"/>
        </w:rPr>
        <w:t>що додається.</w:t>
      </w:r>
    </w:p>
    <w:p w:rsidR="001A64F8" w:rsidRPr="001A64F8" w:rsidRDefault="00032AD5" w:rsidP="00032AD5">
      <w:pPr>
        <w:shd w:val="clear" w:color="auto" w:fill="FFFFFF"/>
        <w:ind w:right="450" w:firstLine="851"/>
        <w:jc w:val="both"/>
        <w:rPr>
          <w:color w:val="1D1D1B"/>
          <w:sz w:val="28"/>
          <w:szCs w:val="28"/>
          <w:bdr w:val="none" w:sz="0" w:space="0" w:color="auto" w:frame="1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2. </w:t>
      </w:r>
      <w:r w:rsidR="001A64F8" w:rsidRPr="001A64F8">
        <w:rPr>
          <w:color w:val="1D1D1B"/>
          <w:sz w:val="28"/>
          <w:szCs w:val="28"/>
          <w:bdr w:val="none" w:sz="0" w:space="0" w:color="auto" w:frame="1"/>
          <w:lang w:val="uk-UA"/>
        </w:rPr>
        <w:t>Установити,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</w:t>
      </w:r>
      <w:r w:rsidR="001A64F8" w:rsidRPr="001A64F8">
        <w:rPr>
          <w:color w:val="1D1D1B"/>
          <w:sz w:val="28"/>
          <w:szCs w:val="28"/>
          <w:bdr w:val="none" w:sz="0" w:space="0" w:color="auto" w:frame="1"/>
          <w:lang w:val="uk-UA"/>
        </w:rPr>
        <w:t>що у разі внесення змін до структури с</w:t>
      </w:r>
      <w:r w:rsidR="001A64F8">
        <w:rPr>
          <w:color w:val="1D1D1B"/>
          <w:sz w:val="28"/>
          <w:szCs w:val="28"/>
          <w:bdr w:val="none" w:sz="0" w:space="0" w:color="auto" w:frame="1"/>
          <w:lang w:val="uk-UA"/>
        </w:rPr>
        <w:t>ільськ</w:t>
      </w:r>
      <w:r w:rsidR="001A64F8" w:rsidRPr="001A64F8">
        <w:rPr>
          <w:color w:val="1D1D1B"/>
          <w:sz w:val="28"/>
          <w:szCs w:val="28"/>
          <w:bdr w:val="none" w:sz="0" w:space="0" w:color="auto" w:frame="1"/>
          <w:lang w:val="uk-UA"/>
        </w:rPr>
        <w:t>ої ради та її виконавчих органів,виконавцями відповідних положень Бюджетного регламенту є правонаступники.</w:t>
      </w:r>
    </w:p>
    <w:p w:rsidR="001A64F8" w:rsidRPr="001A64F8" w:rsidRDefault="00E368A7" w:rsidP="00E368A7">
      <w:pPr>
        <w:shd w:val="clear" w:color="auto" w:fill="FFFFFF"/>
        <w:ind w:right="450" w:firstLine="851"/>
        <w:jc w:val="both"/>
        <w:rPr>
          <w:color w:val="1D1D1B"/>
          <w:sz w:val="28"/>
          <w:szCs w:val="28"/>
          <w:bdr w:val="none" w:sz="0" w:space="0" w:color="auto" w:frame="1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3. </w:t>
      </w:r>
      <w:r w:rsidR="001A64F8" w:rsidRPr="001A64F8">
        <w:rPr>
          <w:color w:val="1D1D1B"/>
          <w:sz w:val="28"/>
          <w:szCs w:val="28"/>
          <w:bdr w:val="none" w:sz="0" w:space="0" w:color="auto" w:frame="1"/>
          <w:lang w:val="uk-UA"/>
        </w:rPr>
        <w:t>Організацію за виконання цього рішення покласти на начальника фінансового відділу с</w:t>
      </w:r>
      <w:r w:rsidR="001A64F8">
        <w:rPr>
          <w:color w:val="1D1D1B"/>
          <w:sz w:val="28"/>
          <w:szCs w:val="28"/>
          <w:bdr w:val="none" w:sz="0" w:space="0" w:color="auto" w:frame="1"/>
          <w:lang w:val="uk-UA"/>
        </w:rPr>
        <w:t>і</w:t>
      </w:r>
      <w:r w:rsidR="001A64F8" w:rsidRPr="001A64F8">
        <w:rPr>
          <w:color w:val="1D1D1B"/>
          <w:sz w:val="28"/>
          <w:szCs w:val="28"/>
          <w:bdr w:val="none" w:sz="0" w:space="0" w:color="auto" w:frame="1"/>
          <w:lang w:val="uk-UA"/>
        </w:rPr>
        <w:t>л</w:t>
      </w:r>
      <w:r w:rsidR="001A64F8">
        <w:rPr>
          <w:color w:val="1D1D1B"/>
          <w:sz w:val="28"/>
          <w:szCs w:val="28"/>
          <w:bdr w:val="none" w:sz="0" w:space="0" w:color="auto" w:frame="1"/>
          <w:lang w:val="uk-UA"/>
        </w:rPr>
        <w:t>ьськ</w:t>
      </w:r>
      <w:r w:rsidR="001A64F8" w:rsidRPr="001A64F8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ої ради </w:t>
      </w:r>
      <w:r w:rsidR="001A64F8">
        <w:rPr>
          <w:color w:val="1D1D1B"/>
          <w:sz w:val="28"/>
          <w:szCs w:val="28"/>
          <w:bdr w:val="none" w:sz="0" w:space="0" w:color="auto" w:frame="1"/>
          <w:lang w:val="uk-UA"/>
        </w:rPr>
        <w:t>Інну К</w:t>
      </w:r>
      <w:r w:rsidR="00032AD5">
        <w:rPr>
          <w:color w:val="1D1D1B"/>
          <w:sz w:val="28"/>
          <w:szCs w:val="28"/>
          <w:bdr w:val="none" w:sz="0" w:space="0" w:color="auto" w:frame="1"/>
          <w:lang w:val="uk-UA"/>
        </w:rPr>
        <w:t>оробко</w:t>
      </w:r>
      <w:r w:rsidR="001A64F8" w:rsidRPr="001A64F8">
        <w:rPr>
          <w:color w:val="1D1D1B"/>
          <w:sz w:val="28"/>
          <w:szCs w:val="28"/>
          <w:bdr w:val="none" w:sz="0" w:space="0" w:color="auto" w:frame="1"/>
          <w:lang w:val="uk-UA"/>
        </w:rPr>
        <w:t>.</w:t>
      </w:r>
    </w:p>
    <w:p w:rsidR="001A64F8" w:rsidRPr="00032AD5" w:rsidRDefault="00E368A7" w:rsidP="00E368A7">
      <w:pPr>
        <w:shd w:val="clear" w:color="auto" w:fill="FFFFFF"/>
        <w:tabs>
          <w:tab w:val="num" w:pos="0"/>
        </w:tabs>
        <w:ind w:right="450" w:firstLine="851"/>
        <w:jc w:val="both"/>
        <w:rPr>
          <w:color w:val="1D1D1B"/>
          <w:sz w:val="28"/>
          <w:szCs w:val="28"/>
          <w:bdr w:val="none" w:sz="0" w:space="0" w:color="auto" w:frame="1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4. </w:t>
      </w:r>
      <w:r w:rsidR="001A64F8" w:rsidRPr="00032AD5">
        <w:rPr>
          <w:color w:val="1D1D1B"/>
          <w:sz w:val="28"/>
          <w:szCs w:val="28"/>
          <w:bdr w:val="none" w:sz="0" w:space="0" w:color="auto" w:frame="1"/>
          <w:lang w:val="uk-UA"/>
        </w:rPr>
        <w:t>Контроль за відповідальність щодо виконання даного рішення покласти на постійно діючу комісію з питань  планування, фінансів, бюджету, соціально-економічного  розвитку та інвестицій</w:t>
      </w:r>
      <w:r w:rsidR="00032AD5" w:rsidRPr="00032AD5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</w:t>
      </w:r>
      <w:r w:rsidR="001A64F8" w:rsidRPr="00032AD5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Великосеверинівської  сільської ради.</w:t>
      </w:r>
    </w:p>
    <w:p w:rsidR="001A64F8" w:rsidRDefault="00E368A7" w:rsidP="00E368A7">
      <w:pPr>
        <w:shd w:val="clear" w:color="auto" w:fill="FFFFFF"/>
        <w:ind w:right="450" w:firstLine="851"/>
        <w:jc w:val="both"/>
        <w:rPr>
          <w:color w:val="1D1D1B"/>
          <w:sz w:val="28"/>
          <w:szCs w:val="28"/>
          <w:bdr w:val="none" w:sz="0" w:space="0" w:color="auto" w:frame="1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lang w:val="uk-UA"/>
        </w:rPr>
        <w:t>5.</w:t>
      </w:r>
      <w:r w:rsidR="001A64F8">
        <w:rPr>
          <w:color w:val="1D1D1B"/>
          <w:sz w:val="28"/>
          <w:szCs w:val="28"/>
          <w:bdr w:val="none" w:sz="0" w:space="0" w:color="auto" w:frame="1"/>
          <w:lang w:val="uk-UA"/>
        </w:rPr>
        <w:t>Рішення сесії від 09 грудня 2019 року № 1142 « Про бюджетний регламент Великосеверинівської сільської ради» втратив чинність</w:t>
      </w:r>
      <w:r w:rsidR="001A64F8" w:rsidRPr="001A64F8">
        <w:rPr>
          <w:color w:val="1D1D1B"/>
          <w:sz w:val="28"/>
          <w:szCs w:val="28"/>
          <w:bdr w:val="none" w:sz="0" w:space="0" w:color="auto" w:frame="1"/>
          <w:lang w:val="uk-UA"/>
        </w:rPr>
        <w:t>.</w:t>
      </w:r>
    </w:p>
    <w:p w:rsidR="00C21119" w:rsidRDefault="00C21119" w:rsidP="00C21119">
      <w:pPr>
        <w:shd w:val="clear" w:color="auto" w:fill="FFFFFF"/>
        <w:ind w:right="450"/>
        <w:jc w:val="both"/>
        <w:rPr>
          <w:color w:val="1D1D1B"/>
          <w:sz w:val="28"/>
          <w:szCs w:val="28"/>
          <w:bdr w:val="none" w:sz="0" w:space="0" w:color="auto" w:frame="1"/>
          <w:lang w:val="uk-UA"/>
        </w:rPr>
      </w:pPr>
    </w:p>
    <w:p w:rsidR="00C21119" w:rsidRDefault="00C21119" w:rsidP="00B94178">
      <w:pPr>
        <w:rPr>
          <w:b/>
          <w:sz w:val="28"/>
          <w:szCs w:val="28"/>
          <w:lang w:val="uk-UA"/>
        </w:rPr>
      </w:pPr>
    </w:p>
    <w:p w:rsidR="006C00EE" w:rsidRDefault="00B94178">
      <w:pPr>
        <w:rPr>
          <w:b/>
          <w:sz w:val="28"/>
          <w:szCs w:val="28"/>
          <w:lang w:val="uk-UA" w:eastAsia="ar-SA"/>
        </w:rPr>
      </w:pPr>
      <w:r w:rsidRPr="00E560F7">
        <w:rPr>
          <w:b/>
          <w:sz w:val="28"/>
          <w:szCs w:val="28"/>
          <w:lang w:val="uk-UA"/>
        </w:rPr>
        <w:t>Сільський голова                                                            Сергій ЛЕВЧЕНКО</w:t>
      </w:r>
    </w:p>
    <w:p w:rsidR="006C00EE" w:rsidRDefault="006C00EE">
      <w:pPr>
        <w:rPr>
          <w:b/>
          <w:sz w:val="28"/>
          <w:szCs w:val="28"/>
          <w:lang w:val="uk-UA" w:eastAsia="ar-SA"/>
        </w:rPr>
      </w:pPr>
    </w:p>
    <w:p w:rsidR="006C00EE" w:rsidRDefault="006C00EE">
      <w:pPr>
        <w:rPr>
          <w:b/>
          <w:sz w:val="28"/>
          <w:szCs w:val="28"/>
          <w:lang w:val="uk-UA" w:eastAsia="ar-SA"/>
        </w:rPr>
      </w:pPr>
    </w:p>
    <w:p w:rsidR="006C00EE" w:rsidRDefault="006C00EE">
      <w:pPr>
        <w:rPr>
          <w:b/>
          <w:sz w:val="28"/>
          <w:szCs w:val="28"/>
          <w:lang w:val="uk-UA" w:eastAsia="ar-SA"/>
        </w:rPr>
      </w:pPr>
    </w:p>
    <w:p w:rsidR="006C00EE" w:rsidRDefault="006C00EE" w:rsidP="009447EA">
      <w:pPr>
        <w:ind w:left="6237"/>
        <w:rPr>
          <w:sz w:val="22"/>
          <w:szCs w:val="22"/>
          <w:lang w:val="uk-UA" w:eastAsia="ar-SA"/>
        </w:rPr>
      </w:pPr>
    </w:p>
    <w:sectPr w:rsidR="006C00EE" w:rsidSect="006C00EE">
      <w:headerReference w:type="default" r:id="rId9"/>
      <w:pgSz w:w="11906" w:h="16838"/>
      <w:pgMar w:top="568" w:right="850" w:bottom="709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B72" w:rsidRDefault="00323B72" w:rsidP="00E92BEA">
      <w:r>
        <w:separator/>
      </w:r>
    </w:p>
  </w:endnote>
  <w:endnote w:type="continuationSeparator" w:id="1">
    <w:p w:rsidR="00323B72" w:rsidRDefault="00323B72" w:rsidP="00E9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B72" w:rsidRDefault="00323B72" w:rsidP="00E92BEA">
      <w:r>
        <w:separator/>
      </w:r>
    </w:p>
  </w:footnote>
  <w:footnote w:type="continuationSeparator" w:id="1">
    <w:p w:rsidR="00323B72" w:rsidRDefault="00323B72" w:rsidP="00E92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E0" w:rsidRDefault="00B73BE0">
    <w:pPr>
      <w:pStyle w:val="af0"/>
      <w:jc w:val="center"/>
    </w:pPr>
  </w:p>
  <w:p w:rsidR="00B73BE0" w:rsidRDefault="00B73BE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89"/>
    <w:multiLevelType w:val="multilevel"/>
    <w:tmpl w:val="EBF6D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D97189"/>
    <w:multiLevelType w:val="hybridMultilevel"/>
    <w:tmpl w:val="EFB2392C"/>
    <w:lvl w:ilvl="0" w:tplc="4C8AB99C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959E5"/>
    <w:multiLevelType w:val="multilevel"/>
    <w:tmpl w:val="0462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1620F"/>
    <w:multiLevelType w:val="hybridMultilevel"/>
    <w:tmpl w:val="6C30FEE6"/>
    <w:lvl w:ilvl="0" w:tplc="4C8AB99C">
      <w:start w:val="57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1BD626AD"/>
    <w:multiLevelType w:val="hybridMultilevel"/>
    <w:tmpl w:val="C73AB9E4"/>
    <w:lvl w:ilvl="0" w:tplc="4C8AB99C">
      <w:start w:val="5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7A1BFB"/>
    <w:multiLevelType w:val="hybridMultilevel"/>
    <w:tmpl w:val="2CFAE662"/>
    <w:lvl w:ilvl="0" w:tplc="84FAE6B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8D50CD"/>
    <w:multiLevelType w:val="multilevel"/>
    <w:tmpl w:val="BA223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1BB1C98"/>
    <w:multiLevelType w:val="hybridMultilevel"/>
    <w:tmpl w:val="6D746834"/>
    <w:lvl w:ilvl="0" w:tplc="4C8AB99C">
      <w:start w:val="5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1A41E3"/>
    <w:multiLevelType w:val="hybridMultilevel"/>
    <w:tmpl w:val="C0FE60A6"/>
    <w:lvl w:ilvl="0" w:tplc="07F495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B085115"/>
    <w:multiLevelType w:val="hybridMultilevel"/>
    <w:tmpl w:val="D56A02E0"/>
    <w:lvl w:ilvl="0" w:tplc="4C8AB99C">
      <w:start w:val="5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5B26D0"/>
    <w:multiLevelType w:val="multilevel"/>
    <w:tmpl w:val="601A2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C5881"/>
    <w:multiLevelType w:val="multilevel"/>
    <w:tmpl w:val="0EE84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AA7314"/>
    <w:multiLevelType w:val="hybridMultilevel"/>
    <w:tmpl w:val="129C6BA8"/>
    <w:lvl w:ilvl="0" w:tplc="4C8AB99C">
      <w:start w:val="5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3C6B8B"/>
    <w:multiLevelType w:val="multilevel"/>
    <w:tmpl w:val="25627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14CBF"/>
    <w:multiLevelType w:val="hybridMultilevel"/>
    <w:tmpl w:val="19F4F656"/>
    <w:lvl w:ilvl="0" w:tplc="4C8AB99C">
      <w:start w:val="5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8A83246"/>
    <w:multiLevelType w:val="hybridMultilevel"/>
    <w:tmpl w:val="BF56D588"/>
    <w:lvl w:ilvl="0" w:tplc="4C8AB99C">
      <w:start w:val="5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14235AB"/>
    <w:multiLevelType w:val="hybridMultilevel"/>
    <w:tmpl w:val="B0E2720C"/>
    <w:lvl w:ilvl="0" w:tplc="F72E2C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9BA168D"/>
    <w:multiLevelType w:val="hybridMultilevel"/>
    <w:tmpl w:val="AC5CBBD4"/>
    <w:lvl w:ilvl="0" w:tplc="4C8AB99C">
      <w:start w:val="5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765805"/>
    <w:multiLevelType w:val="hybridMultilevel"/>
    <w:tmpl w:val="06BCDE6C"/>
    <w:lvl w:ilvl="0" w:tplc="4C8AB99C">
      <w:start w:val="5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5"/>
  </w:num>
  <w:num w:numId="5">
    <w:abstractNumId w:val="3"/>
  </w:num>
  <w:num w:numId="6">
    <w:abstractNumId w:val="4"/>
  </w:num>
  <w:num w:numId="7">
    <w:abstractNumId w:val="12"/>
  </w:num>
  <w:num w:numId="8">
    <w:abstractNumId w:val="18"/>
  </w:num>
  <w:num w:numId="9">
    <w:abstractNumId w:val="17"/>
  </w:num>
  <w:num w:numId="10">
    <w:abstractNumId w:val="7"/>
  </w:num>
  <w:num w:numId="11">
    <w:abstractNumId w:val="5"/>
  </w:num>
  <w:num w:numId="12">
    <w:abstractNumId w:val="9"/>
  </w:num>
  <w:num w:numId="13">
    <w:abstractNumId w:val="1"/>
  </w:num>
  <w:num w:numId="14">
    <w:abstractNumId w:val="6"/>
  </w:num>
  <w:num w:numId="15">
    <w:abstractNumId w:val="10"/>
  </w:num>
  <w:num w:numId="16">
    <w:abstractNumId w:val="0"/>
  </w:num>
  <w:num w:numId="17">
    <w:abstractNumId w:val="2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5BE"/>
    <w:rsid w:val="000245B4"/>
    <w:rsid w:val="00032AD5"/>
    <w:rsid w:val="00080CC5"/>
    <w:rsid w:val="000A5021"/>
    <w:rsid w:val="000D0D89"/>
    <w:rsid w:val="000E389D"/>
    <w:rsid w:val="000F6DAD"/>
    <w:rsid w:val="0010283A"/>
    <w:rsid w:val="001165B9"/>
    <w:rsid w:val="00117F1A"/>
    <w:rsid w:val="00130349"/>
    <w:rsid w:val="001357BB"/>
    <w:rsid w:val="0015404A"/>
    <w:rsid w:val="00195685"/>
    <w:rsid w:val="001A52BE"/>
    <w:rsid w:val="001A64F8"/>
    <w:rsid w:val="001B2A82"/>
    <w:rsid w:val="001C7B75"/>
    <w:rsid w:val="001D73A9"/>
    <w:rsid w:val="001F27A2"/>
    <w:rsid w:val="001F773D"/>
    <w:rsid w:val="002143A2"/>
    <w:rsid w:val="0022250A"/>
    <w:rsid w:val="0026614A"/>
    <w:rsid w:val="00281531"/>
    <w:rsid w:val="00283611"/>
    <w:rsid w:val="002D5AEA"/>
    <w:rsid w:val="002D76AC"/>
    <w:rsid w:val="002E22E4"/>
    <w:rsid w:val="003005BE"/>
    <w:rsid w:val="003066A2"/>
    <w:rsid w:val="00323B72"/>
    <w:rsid w:val="00335BB5"/>
    <w:rsid w:val="003546BC"/>
    <w:rsid w:val="00356DBA"/>
    <w:rsid w:val="00362B43"/>
    <w:rsid w:val="00387D93"/>
    <w:rsid w:val="0039743A"/>
    <w:rsid w:val="003A64B9"/>
    <w:rsid w:val="004031F9"/>
    <w:rsid w:val="00420257"/>
    <w:rsid w:val="00423CC7"/>
    <w:rsid w:val="00431437"/>
    <w:rsid w:val="00464FE3"/>
    <w:rsid w:val="00480C28"/>
    <w:rsid w:val="00495BA0"/>
    <w:rsid w:val="004B5123"/>
    <w:rsid w:val="004C5C63"/>
    <w:rsid w:val="004E1D5C"/>
    <w:rsid w:val="005479C5"/>
    <w:rsid w:val="0058095A"/>
    <w:rsid w:val="0059264D"/>
    <w:rsid w:val="005E7773"/>
    <w:rsid w:val="005F265C"/>
    <w:rsid w:val="0063157D"/>
    <w:rsid w:val="006724A4"/>
    <w:rsid w:val="00676C39"/>
    <w:rsid w:val="00693B9C"/>
    <w:rsid w:val="006A293B"/>
    <w:rsid w:val="006A494A"/>
    <w:rsid w:val="006B393D"/>
    <w:rsid w:val="006C00EE"/>
    <w:rsid w:val="006D116F"/>
    <w:rsid w:val="006F2E42"/>
    <w:rsid w:val="007006E4"/>
    <w:rsid w:val="007034F9"/>
    <w:rsid w:val="0071228F"/>
    <w:rsid w:val="007376AA"/>
    <w:rsid w:val="0074523B"/>
    <w:rsid w:val="00764AB1"/>
    <w:rsid w:val="0077377B"/>
    <w:rsid w:val="007971D2"/>
    <w:rsid w:val="007B1AC4"/>
    <w:rsid w:val="007B5A20"/>
    <w:rsid w:val="008062A4"/>
    <w:rsid w:val="00807039"/>
    <w:rsid w:val="00821C61"/>
    <w:rsid w:val="008602C1"/>
    <w:rsid w:val="00874F09"/>
    <w:rsid w:val="00894044"/>
    <w:rsid w:val="008A0ECF"/>
    <w:rsid w:val="008F2464"/>
    <w:rsid w:val="00914980"/>
    <w:rsid w:val="009447EA"/>
    <w:rsid w:val="009634D2"/>
    <w:rsid w:val="009C2D81"/>
    <w:rsid w:val="009D0D06"/>
    <w:rsid w:val="009D3609"/>
    <w:rsid w:val="009E0429"/>
    <w:rsid w:val="009E373D"/>
    <w:rsid w:val="00A020CB"/>
    <w:rsid w:val="00A11A09"/>
    <w:rsid w:val="00A261DE"/>
    <w:rsid w:val="00A43E77"/>
    <w:rsid w:val="00A51C78"/>
    <w:rsid w:val="00A76E09"/>
    <w:rsid w:val="00A90AA1"/>
    <w:rsid w:val="00AA5475"/>
    <w:rsid w:val="00B03BB1"/>
    <w:rsid w:val="00B17333"/>
    <w:rsid w:val="00B24FA1"/>
    <w:rsid w:val="00B52FB1"/>
    <w:rsid w:val="00B73405"/>
    <w:rsid w:val="00B73BE0"/>
    <w:rsid w:val="00B812EE"/>
    <w:rsid w:val="00B94178"/>
    <w:rsid w:val="00BA3F73"/>
    <w:rsid w:val="00BB115F"/>
    <w:rsid w:val="00BF32C0"/>
    <w:rsid w:val="00C138D0"/>
    <w:rsid w:val="00C21119"/>
    <w:rsid w:val="00C34964"/>
    <w:rsid w:val="00C666EF"/>
    <w:rsid w:val="00C904A1"/>
    <w:rsid w:val="00CB740B"/>
    <w:rsid w:val="00D0086C"/>
    <w:rsid w:val="00D1010B"/>
    <w:rsid w:val="00D223E7"/>
    <w:rsid w:val="00D66D44"/>
    <w:rsid w:val="00D97115"/>
    <w:rsid w:val="00DA1FBB"/>
    <w:rsid w:val="00DC2B67"/>
    <w:rsid w:val="00DE3427"/>
    <w:rsid w:val="00DE54BC"/>
    <w:rsid w:val="00E05A1F"/>
    <w:rsid w:val="00E324FD"/>
    <w:rsid w:val="00E3628A"/>
    <w:rsid w:val="00E368A7"/>
    <w:rsid w:val="00E41A5E"/>
    <w:rsid w:val="00E44043"/>
    <w:rsid w:val="00E5062B"/>
    <w:rsid w:val="00E92BEA"/>
    <w:rsid w:val="00EA623A"/>
    <w:rsid w:val="00EB4819"/>
    <w:rsid w:val="00ED039F"/>
    <w:rsid w:val="00ED6A08"/>
    <w:rsid w:val="00F05C1A"/>
    <w:rsid w:val="00F060A2"/>
    <w:rsid w:val="00F10225"/>
    <w:rsid w:val="00F52F4C"/>
    <w:rsid w:val="00F64B43"/>
    <w:rsid w:val="00F64CE2"/>
    <w:rsid w:val="00F96A91"/>
    <w:rsid w:val="00FB02C8"/>
    <w:rsid w:val="00FE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B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locked/>
    <w:rsid w:val="005479C5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A64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AA1"/>
    <w:rPr>
      <w:rFonts w:cs="Times New Roman"/>
      <w:b/>
      <w:bCs/>
    </w:rPr>
  </w:style>
  <w:style w:type="paragraph" w:styleId="a4">
    <w:name w:val="No Spacing"/>
    <w:uiPriority w:val="1"/>
    <w:qFormat/>
    <w:rsid w:val="00A90AA1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0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5B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8"/>
    <w:uiPriority w:val="99"/>
    <w:unhideWhenUsed/>
    <w:rsid w:val="005479C5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5479C5"/>
    <w:rPr>
      <w:rFonts w:ascii="Times New Roman" w:eastAsia="Times New Roman" w:hAnsi="Times New Roman"/>
      <w:b/>
      <w:bCs/>
      <w:sz w:val="36"/>
      <w:szCs w:val="36"/>
      <w:lang w:eastAsia="uk-UA"/>
    </w:rPr>
  </w:style>
  <w:style w:type="table" w:styleId="a9">
    <w:name w:val="Table Grid"/>
    <w:basedOn w:val="a1"/>
    <w:uiPriority w:val="59"/>
    <w:rsid w:val="005F2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22250A"/>
    <w:pPr>
      <w:suppressLineNumbers/>
    </w:pPr>
    <w:rPr>
      <w:sz w:val="28"/>
      <w:lang w:val="uk-UA" w:eastAsia="ar-SA"/>
    </w:rPr>
  </w:style>
  <w:style w:type="character" w:styleId="ab">
    <w:name w:val="Emphasis"/>
    <w:basedOn w:val="a0"/>
    <w:uiPriority w:val="20"/>
    <w:qFormat/>
    <w:locked/>
    <w:rsid w:val="008A0ECF"/>
    <w:rPr>
      <w:i/>
      <w:iCs/>
    </w:rPr>
  </w:style>
  <w:style w:type="paragraph" w:styleId="ac">
    <w:name w:val="List Paragraph"/>
    <w:basedOn w:val="a"/>
    <w:uiPriority w:val="34"/>
    <w:qFormat/>
    <w:rsid w:val="00464FE3"/>
    <w:pPr>
      <w:ind w:left="720"/>
      <w:contextualSpacing/>
      <w:jc w:val="both"/>
    </w:pPr>
    <w:rPr>
      <w:sz w:val="28"/>
      <w:szCs w:val="20"/>
      <w:lang w:val="uk-UA"/>
    </w:rPr>
  </w:style>
  <w:style w:type="paragraph" w:customStyle="1" w:styleId="ad">
    <w:name w:val="Нормальний текст"/>
    <w:basedOn w:val="a"/>
    <w:rsid w:val="009D0D06"/>
    <w:pPr>
      <w:spacing w:before="120"/>
      <w:ind w:firstLine="567"/>
    </w:pPr>
    <w:rPr>
      <w:lang w:val="uk-UA"/>
    </w:rPr>
  </w:style>
  <w:style w:type="paragraph" w:styleId="ae">
    <w:name w:val="Body Text"/>
    <w:basedOn w:val="a"/>
    <w:link w:val="af"/>
    <w:uiPriority w:val="99"/>
    <w:rsid w:val="00ED6A08"/>
    <w:pPr>
      <w:tabs>
        <w:tab w:val="left" w:pos="8640"/>
      </w:tabs>
      <w:ind w:right="900"/>
      <w:jc w:val="both"/>
    </w:pPr>
    <w:rPr>
      <w:lang w:val="uk-UA"/>
    </w:rPr>
  </w:style>
  <w:style w:type="character" w:customStyle="1" w:styleId="af">
    <w:name w:val="Основной текст Знак"/>
    <w:basedOn w:val="a0"/>
    <w:link w:val="ae"/>
    <w:uiPriority w:val="99"/>
    <w:rsid w:val="00ED6A0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2">
    <w:name w:val="rvps122"/>
    <w:basedOn w:val="a"/>
    <w:rsid w:val="00ED6A08"/>
    <w:pPr>
      <w:spacing w:before="100" w:beforeAutospacing="1" w:after="100" w:afterAutospacing="1"/>
    </w:pPr>
  </w:style>
  <w:style w:type="character" w:customStyle="1" w:styleId="rvts33">
    <w:name w:val="rvts33"/>
    <w:basedOn w:val="a0"/>
    <w:rsid w:val="00ED6A08"/>
  </w:style>
  <w:style w:type="paragraph" w:customStyle="1" w:styleId="docdata">
    <w:name w:val="docdata"/>
    <w:aliases w:val="docy,v5,2250,baiaagaaboqcaaadnwqaaawtbaaaaaaaaaaaaaaaaaaaaaaaaaaaaaaaaaaaaaaaaaaaaaaaaaaaaaaaaaaaaaaaaaaaaaaaaaaaaaaaaaaaaaaaaaaaaaaaaaaaaaaaaaaaaaaaaaaaaaaaaaaaaaaaaaaaaaaaaaaaaaaaaaaaaaaaaaaaaaaaaaaaaaaaaaaaaaaaaaaaaaaaaaaaaaaaaaaaaaaaaaaaaaaa"/>
    <w:basedOn w:val="a"/>
    <w:rsid w:val="00ED6A08"/>
    <w:pPr>
      <w:spacing w:before="100" w:beforeAutospacing="1" w:after="100" w:afterAutospacing="1"/>
    </w:pPr>
  </w:style>
  <w:style w:type="character" w:customStyle="1" w:styleId="a8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7"/>
    <w:locked/>
    <w:rsid w:val="00ED6A08"/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Default">
    <w:name w:val="Default"/>
    <w:rsid w:val="00ED6A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locked/>
    <w:rsid w:val="00ED6A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6A08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8"/>
      <w:szCs w:val="28"/>
      <w:lang w:val="uk-UA" w:eastAsia="en-US"/>
    </w:rPr>
  </w:style>
  <w:style w:type="character" w:customStyle="1" w:styleId="s1">
    <w:name w:val="s1"/>
    <w:uiPriority w:val="99"/>
    <w:rsid w:val="00ED6A08"/>
  </w:style>
  <w:style w:type="paragraph" w:customStyle="1" w:styleId="western">
    <w:name w:val="western"/>
    <w:basedOn w:val="a"/>
    <w:rsid w:val="00ED6A08"/>
    <w:pPr>
      <w:spacing w:before="100" w:beforeAutospacing="1" w:after="100" w:afterAutospacing="1"/>
      <w:jc w:val="center"/>
    </w:pPr>
    <w:rPr>
      <w:b/>
      <w:bCs/>
      <w:sz w:val="40"/>
      <w:szCs w:val="40"/>
      <w:lang w:val="uk-UA" w:eastAsia="uk-UA"/>
    </w:rPr>
  </w:style>
  <w:style w:type="paragraph" w:styleId="af0">
    <w:name w:val="header"/>
    <w:basedOn w:val="a"/>
    <w:link w:val="af1"/>
    <w:uiPriority w:val="99"/>
    <w:unhideWhenUsed/>
    <w:rsid w:val="00E92BEA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92B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E92BEA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92BE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A64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C00E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6C0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B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locked/>
    <w:rsid w:val="005479C5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A64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AA1"/>
    <w:rPr>
      <w:rFonts w:cs="Times New Roman"/>
      <w:b/>
      <w:bCs/>
    </w:rPr>
  </w:style>
  <w:style w:type="paragraph" w:styleId="a4">
    <w:name w:val="No Spacing"/>
    <w:uiPriority w:val="1"/>
    <w:qFormat/>
    <w:rsid w:val="00A90AA1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0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5B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8"/>
    <w:uiPriority w:val="99"/>
    <w:unhideWhenUsed/>
    <w:rsid w:val="005479C5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5479C5"/>
    <w:rPr>
      <w:rFonts w:ascii="Times New Roman" w:eastAsia="Times New Roman" w:hAnsi="Times New Roman"/>
      <w:b/>
      <w:bCs/>
      <w:sz w:val="36"/>
      <w:szCs w:val="36"/>
      <w:lang w:eastAsia="uk-UA"/>
    </w:rPr>
  </w:style>
  <w:style w:type="table" w:styleId="a9">
    <w:name w:val="Table Grid"/>
    <w:basedOn w:val="a1"/>
    <w:uiPriority w:val="59"/>
    <w:rsid w:val="005F2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22250A"/>
    <w:pPr>
      <w:suppressLineNumbers/>
    </w:pPr>
    <w:rPr>
      <w:sz w:val="28"/>
      <w:lang w:val="uk-UA" w:eastAsia="ar-SA"/>
    </w:rPr>
  </w:style>
  <w:style w:type="character" w:styleId="ab">
    <w:name w:val="Emphasis"/>
    <w:basedOn w:val="a0"/>
    <w:uiPriority w:val="20"/>
    <w:qFormat/>
    <w:locked/>
    <w:rsid w:val="008A0ECF"/>
    <w:rPr>
      <w:i/>
      <w:iCs/>
    </w:rPr>
  </w:style>
  <w:style w:type="paragraph" w:styleId="ac">
    <w:name w:val="List Paragraph"/>
    <w:basedOn w:val="a"/>
    <w:uiPriority w:val="34"/>
    <w:qFormat/>
    <w:rsid w:val="00464FE3"/>
    <w:pPr>
      <w:ind w:left="720"/>
      <w:contextualSpacing/>
      <w:jc w:val="both"/>
    </w:pPr>
    <w:rPr>
      <w:sz w:val="28"/>
      <w:szCs w:val="20"/>
      <w:lang w:val="uk-UA"/>
    </w:rPr>
  </w:style>
  <w:style w:type="paragraph" w:customStyle="1" w:styleId="ad">
    <w:name w:val="Нормальний текст"/>
    <w:basedOn w:val="a"/>
    <w:rsid w:val="009D0D06"/>
    <w:pPr>
      <w:spacing w:before="120"/>
      <w:ind w:firstLine="567"/>
    </w:pPr>
    <w:rPr>
      <w:lang w:val="uk-UA"/>
    </w:rPr>
  </w:style>
  <w:style w:type="paragraph" w:styleId="ae">
    <w:name w:val="Body Text"/>
    <w:basedOn w:val="a"/>
    <w:link w:val="af"/>
    <w:uiPriority w:val="99"/>
    <w:rsid w:val="00ED6A08"/>
    <w:pPr>
      <w:tabs>
        <w:tab w:val="left" w:pos="8640"/>
      </w:tabs>
      <w:ind w:right="900"/>
      <w:jc w:val="both"/>
    </w:pPr>
    <w:rPr>
      <w:lang w:val="uk-UA"/>
    </w:rPr>
  </w:style>
  <w:style w:type="character" w:customStyle="1" w:styleId="af">
    <w:name w:val="Основной текст Знак"/>
    <w:basedOn w:val="a0"/>
    <w:link w:val="ae"/>
    <w:uiPriority w:val="99"/>
    <w:rsid w:val="00ED6A0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2">
    <w:name w:val="rvps122"/>
    <w:basedOn w:val="a"/>
    <w:rsid w:val="00ED6A08"/>
    <w:pPr>
      <w:spacing w:before="100" w:beforeAutospacing="1" w:after="100" w:afterAutospacing="1"/>
    </w:pPr>
  </w:style>
  <w:style w:type="character" w:customStyle="1" w:styleId="rvts33">
    <w:name w:val="rvts33"/>
    <w:basedOn w:val="a0"/>
    <w:rsid w:val="00ED6A08"/>
  </w:style>
  <w:style w:type="paragraph" w:customStyle="1" w:styleId="docdata">
    <w:name w:val="docdata"/>
    <w:aliases w:val="docy,v5,2250,baiaagaaboqcaaadnwqaaawtbaaaaaaaaaaaaaaaaaaaaaaaaaaaaaaaaaaaaaaaaaaaaaaaaaaaaaaaaaaaaaaaaaaaaaaaaaaaaaaaaaaaaaaaaaaaaaaaaaaaaaaaaaaaaaaaaaaaaaaaaaaaaaaaaaaaaaaaaaaaaaaaaaaaaaaaaaaaaaaaaaaaaaaaaaaaaaaaaaaaaaaaaaaaaaaaaaaaaaaaaaaaaaaa"/>
    <w:basedOn w:val="a"/>
    <w:rsid w:val="00ED6A08"/>
    <w:pPr>
      <w:spacing w:before="100" w:beforeAutospacing="1" w:after="100" w:afterAutospacing="1"/>
    </w:pPr>
  </w:style>
  <w:style w:type="character" w:customStyle="1" w:styleId="a8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7"/>
    <w:locked/>
    <w:rsid w:val="00ED6A08"/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Default">
    <w:name w:val="Default"/>
    <w:rsid w:val="00ED6A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locked/>
    <w:rsid w:val="00ED6A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6A08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8"/>
      <w:szCs w:val="28"/>
      <w:lang w:val="uk-UA" w:eastAsia="en-US"/>
    </w:rPr>
  </w:style>
  <w:style w:type="character" w:customStyle="1" w:styleId="s1">
    <w:name w:val="s1"/>
    <w:uiPriority w:val="99"/>
    <w:rsid w:val="00ED6A08"/>
  </w:style>
  <w:style w:type="paragraph" w:customStyle="1" w:styleId="western">
    <w:name w:val="western"/>
    <w:basedOn w:val="a"/>
    <w:rsid w:val="00ED6A08"/>
    <w:pPr>
      <w:spacing w:before="100" w:beforeAutospacing="1" w:after="100" w:afterAutospacing="1"/>
      <w:jc w:val="center"/>
    </w:pPr>
    <w:rPr>
      <w:b/>
      <w:bCs/>
      <w:sz w:val="40"/>
      <w:szCs w:val="40"/>
      <w:lang w:val="uk-UA" w:eastAsia="uk-UA"/>
    </w:rPr>
  </w:style>
  <w:style w:type="paragraph" w:styleId="af0">
    <w:name w:val="header"/>
    <w:basedOn w:val="a"/>
    <w:link w:val="af1"/>
    <w:uiPriority w:val="99"/>
    <w:unhideWhenUsed/>
    <w:rsid w:val="00E92BEA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92B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E92BEA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92BE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A64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C00E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6C00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5974-818A-4D67-B5BF-8D5AF707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2021-08-27T06:08:00Z</cp:lastPrinted>
  <dcterms:created xsi:type="dcterms:W3CDTF">2021-11-11T15:21:00Z</dcterms:created>
  <dcterms:modified xsi:type="dcterms:W3CDTF">2021-11-11T15:21:00Z</dcterms:modified>
</cp:coreProperties>
</file>