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17521" w14:textId="1C0F89E7" w:rsidR="00423D0E" w:rsidRPr="00423D0E" w:rsidRDefault="00423D0E" w:rsidP="00423D0E">
      <w:pPr>
        <w:spacing w:after="0" w:line="240" w:lineRule="auto"/>
        <w:ind w:left="6372"/>
        <w:rPr>
          <w:rStyle w:val="fontstyle01"/>
          <w:rFonts w:ascii="Times New Roman" w:hAnsi="Times New Roman"/>
          <w:b w:val="0"/>
          <w:bCs w:val="0"/>
          <w:lang w:val="uk-UA"/>
        </w:rPr>
      </w:pPr>
      <w:r w:rsidRPr="003C1AB6">
        <w:rPr>
          <w:rStyle w:val="fontstyle01"/>
          <w:rFonts w:ascii="Times New Roman" w:hAnsi="Times New Roman"/>
          <w:bCs w:val="0"/>
          <w:lang w:val="uk-UA"/>
        </w:rPr>
        <w:t>ЗАТВЕРДЖЕНО</w:t>
      </w:r>
      <w:r w:rsidRPr="00875D80">
        <w:rPr>
          <w:rFonts w:ascii="Times New Roman" w:hAnsi="Times New Roman"/>
          <w:bCs/>
          <w:sz w:val="28"/>
          <w:szCs w:val="28"/>
          <w:lang w:val="uk-UA"/>
        </w:rPr>
        <w:br/>
      </w:r>
      <w:r w:rsidRPr="00423D0E">
        <w:rPr>
          <w:rStyle w:val="fontstyle01"/>
          <w:rFonts w:ascii="Times New Roman" w:hAnsi="Times New Roman"/>
          <w:b w:val="0"/>
          <w:bCs w:val="0"/>
          <w:lang w:val="uk-UA"/>
        </w:rPr>
        <w:t>рішення</w:t>
      </w:r>
      <w:r w:rsidR="00C20DA4">
        <w:rPr>
          <w:rStyle w:val="fontstyle01"/>
          <w:rFonts w:ascii="Times New Roman" w:hAnsi="Times New Roman"/>
          <w:b w:val="0"/>
          <w:bCs w:val="0"/>
          <w:lang w:val="uk-UA"/>
        </w:rPr>
        <w:t>м</w:t>
      </w:r>
      <w:r w:rsidRPr="00423D0E">
        <w:rPr>
          <w:rStyle w:val="fontstyle01"/>
          <w:rFonts w:ascii="Times New Roman" w:hAnsi="Times New Roman"/>
          <w:b w:val="0"/>
          <w:bCs w:val="0"/>
          <w:lang w:val="uk-UA"/>
        </w:rPr>
        <w:t xml:space="preserve"> Великосеверинівської сільської ради</w:t>
      </w:r>
    </w:p>
    <w:p w14:paraId="10374EB4" w14:textId="3D64E0D9" w:rsidR="00423D0E" w:rsidRPr="0073103B" w:rsidRDefault="00423D0E" w:rsidP="00423D0E">
      <w:pPr>
        <w:spacing w:after="0" w:line="240" w:lineRule="auto"/>
        <w:ind w:left="6372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75D80">
        <w:rPr>
          <w:rFonts w:ascii="Times New Roman" w:hAnsi="Times New Roman"/>
          <w:sz w:val="28"/>
          <w:szCs w:val="28"/>
          <w:lang w:val="uk-UA"/>
        </w:rPr>
        <w:t>«</w:t>
      </w:r>
      <w:r w:rsidR="00B0574C">
        <w:rPr>
          <w:rFonts w:ascii="Times New Roman" w:hAnsi="Times New Roman"/>
          <w:sz w:val="28"/>
          <w:szCs w:val="28"/>
          <w:lang w:val="uk-UA"/>
        </w:rPr>
        <w:t>23</w:t>
      </w:r>
      <w:r w:rsidRPr="00875D80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грудня 2021 </w:t>
      </w:r>
      <w:r w:rsidRPr="00875D80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B0574C">
        <w:rPr>
          <w:rFonts w:ascii="Times New Roman" w:hAnsi="Times New Roman"/>
          <w:sz w:val="28"/>
          <w:szCs w:val="28"/>
          <w:lang w:val="uk-UA"/>
        </w:rPr>
        <w:t>1141</w:t>
      </w:r>
    </w:p>
    <w:p w14:paraId="34D30F75" w14:textId="77777777" w:rsidR="00423D0E" w:rsidRDefault="00423D0E" w:rsidP="00423D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004BA99" w14:textId="77777777" w:rsidR="00423D0E" w:rsidRPr="00875D80" w:rsidRDefault="00423D0E" w:rsidP="00423D0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75D80">
        <w:rPr>
          <w:rFonts w:ascii="Times New Roman" w:hAnsi="Times New Roman"/>
          <w:b/>
          <w:sz w:val="28"/>
          <w:szCs w:val="28"/>
          <w:lang w:val="uk-UA"/>
        </w:rPr>
        <w:t>Паспорт програми</w:t>
      </w:r>
    </w:p>
    <w:p w14:paraId="707730CF" w14:textId="77777777" w:rsidR="00423D0E" w:rsidRPr="00875D80" w:rsidRDefault="00423D0E" w:rsidP="00423D0E">
      <w:pPr>
        <w:pStyle w:val="a3"/>
        <w:ind w:left="0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2925"/>
        <w:gridCol w:w="6121"/>
      </w:tblGrid>
      <w:tr w:rsidR="00423D0E" w:rsidRPr="00C20DA4" w14:paraId="71B6C9DF" w14:textId="77777777" w:rsidTr="007D438E">
        <w:trPr>
          <w:trHeight w:val="85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7985C01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B0E4DEF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Повна назва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ED08CD0" w14:textId="3DE5F5E9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Програма </w:t>
            </w:r>
            <w:r w:rsidRPr="00C20DA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зайнятості населення Великосеверинівської сільської ради на 2021-2023 роки</w:t>
            </w: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новій редакції</w:t>
            </w:r>
          </w:p>
        </w:tc>
      </w:tr>
      <w:tr w:rsidR="00423D0E" w:rsidRPr="00C20DA4" w14:paraId="726A9AEC" w14:textId="77777777" w:rsidTr="007D438E">
        <w:trPr>
          <w:trHeight w:val="992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C6B66B4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F4FB014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F22BAF1" w14:textId="77777777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</w:tc>
      </w:tr>
      <w:tr w:rsidR="00423D0E" w:rsidRPr="00C20DA4" w14:paraId="72875026" w14:textId="77777777" w:rsidTr="007D438E">
        <w:trPr>
          <w:trHeight w:val="72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EC634CF" w14:textId="2AB53072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4E4EAC1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D0EA3D7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Відділ соціального захисту населення та охорони здоров’я Великосеверинівської сільської ради</w:t>
            </w:r>
          </w:p>
          <w:p w14:paraId="25B02BA6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3D0E" w:rsidRPr="00C20DA4" w14:paraId="5CEFEBF7" w14:textId="77777777" w:rsidTr="007D438E">
        <w:trPr>
          <w:trHeight w:val="904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1AC1A2" w14:textId="02BE76D1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9833932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A3608BB" w14:textId="77777777" w:rsidR="00423D0E" w:rsidRPr="00C20DA4" w:rsidRDefault="00423D0E" w:rsidP="007D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Великосеверинівської сільської ради</w:t>
            </w:r>
          </w:p>
          <w:p w14:paraId="05F9D869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423D0E" w:rsidRPr="00B0574C" w14:paraId="32350BC8" w14:textId="77777777" w:rsidTr="007D438E">
        <w:trPr>
          <w:trHeight w:val="1560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7B3C48EE" w14:textId="500DE8C6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2C6C95F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Головна мета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2F28258B" w14:textId="77777777" w:rsidR="00423D0E" w:rsidRPr="00C20DA4" w:rsidRDefault="00423D0E" w:rsidP="007D43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Об’єднання зусиль органів місцевого самоврядування, виконавчої влади, керівників підприємств, установ, організацій, фізичних осіб – підприємців, що здійснюють діяльність на території сільських населених пунктів ради в напрямку створення умов для підвищення зайнятості населення, стимулювання роботодавців у створенні нових робочих місць, збереження та розвиток трудового потенціалу Великосеверинівської сільської ради </w:t>
            </w:r>
          </w:p>
        </w:tc>
      </w:tr>
      <w:tr w:rsidR="00423D0E" w:rsidRPr="00C20DA4" w14:paraId="2DBEE90B" w14:textId="77777777" w:rsidTr="007D438E">
        <w:trPr>
          <w:trHeight w:val="43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3811B9AB" w14:textId="533E2F7F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1B0CAFF0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50C6435B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>2021 - 2023 роки</w:t>
            </w:r>
          </w:p>
          <w:p w14:paraId="6112EA99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23D0E" w:rsidRPr="00C20DA4" w14:paraId="2CC43996" w14:textId="77777777" w:rsidTr="007D438E">
        <w:trPr>
          <w:trHeight w:val="555"/>
          <w:tblCellSpacing w:w="0" w:type="dxa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0FFF0F55" w14:textId="0ABADE11" w:rsidR="00423D0E" w:rsidRPr="00C20DA4" w:rsidRDefault="00397656" w:rsidP="007D43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  <w:r w:rsidR="00423D0E"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9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6FBFC88" w14:textId="77777777" w:rsidR="00423D0E" w:rsidRPr="00C20DA4" w:rsidRDefault="00423D0E" w:rsidP="007D438E">
            <w:pPr>
              <w:spacing w:after="0" w:line="240" w:lineRule="auto"/>
              <w:ind w:left="9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фінансових ресурсів для реалізації програми</w:t>
            </w:r>
          </w:p>
        </w:tc>
        <w:tc>
          <w:tcPr>
            <w:tcW w:w="61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90" w:type="dxa"/>
            </w:tcMar>
          </w:tcPr>
          <w:p w14:paraId="4C13C047" w14:textId="77777777" w:rsidR="00423D0E" w:rsidRPr="00C20DA4" w:rsidRDefault="00423D0E" w:rsidP="007D438E">
            <w:pPr>
              <w:spacing w:after="0" w:line="240" w:lineRule="auto"/>
              <w:ind w:left="166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20D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100,0 тис. грн. </w:t>
            </w:r>
            <w:r w:rsidRPr="00C20DA4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1</w:t>
            </w:r>
          </w:p>
        </w:tc>
      </w:tr>
    </w:tbl>
    <w:p w14:paraId="7EE20881" w14:textId="77777777" w:rsidR="00423D0E" w:rsidRDefault="00423D0E" w:rsidP="00423D0E">
      <w:pPr>
        <w:pStyle w:val="a3"/>
        <w:ind w:left="0"/>
        <w:jc w:val="center"/>
        <w:rPr>
          <w:b/>
        </w:rPr>
      </w:pPr>
    </w:p>
    <w:p w14:paraId="406D34F9" w14:textId="77777777" w:rsidR="00423D0E" w:rsidRPr="00875D80" w:rsidRDefault="00423D0E" w:rsidP="00423D0E">
      <w:pPr>
        <w:pStyle w:val="a3"/>
        <w:ind w:left="0"/>
        <w:jc w:val="center"/>
        <w:rPr>
          <w:b/>
        </w:rPr>
      </w:pPr>
    </w:p>
    <w:p w14:paraId="389614E4" w14:textId="77777777" w:rsidR="00423D0E" w:rsidRPr="00875D80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  <w:r w:rsidRPr="00875D80">
        <w:rPr>
          <w:rFonts w:ascii="Times New Roman" w:hAnsi="Times New Roman" w:cs="Times New Roman"/>
          <w:b/>
        </w:rPr>
        <w:t>_____________________________________________</w:t>
      </w:r>
    </w:p>
    <w:p w14:paraId="70AC3FE6" w14:textId="77777777" w:rsidR="00423D0E" w:rsidRPr="00875D80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1B1C48ED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27267501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p w14:paraId="0A78D522" w14:textId="77777777" w:rsidR="00C20DA4" w:rsidRPr="000169B3" w:rsidRDefault="00C20DA4" w:rsidP="00C20DA4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</w:pPr>
    </w:p>
    <w:p w14:paraId="589520EA" w14:textId="77777777" w:rsidR="00C20DA4" w:rsidRPr="000169B3" w:rsidRDefault="00C20DA4" w:rsidP="00C20DA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0169B3">
        <w:rPr>
          <w:rFonts w:ascii="Times New Roman" w:eastAsia="Times New Roman" w:hAnsi="Times New Roman"/>
          <w:sz w:val="20"/>
          <w:szCs w:val="20"/>
          <w:vertAlign w:val="superscript"/>
          <w:lang w:val="uk-UA" w:eastAsia="ru-RU"/>
        </w:rPr>
        <w:t>1</w:t>
      </w:r>
      <w:r w:rsidRPr="000169B3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Обсяг фінансових ресурсів, необхідних для реалізації заходів Програми, може змінюватися шляхом внесення відповідних змін до сільського бюджету впродовж терміну дії Програми. </w:t>
      </w:r>
    </w:p>
    <w:p w14:paraId="09637717" w14:textId="77777777" w:rsidR="00423D0E" w:rsidRDefault="00423D0E" w:rsidP="00423D0E">
      <w:pPr>
        <w:pStyle w:val="a3"/>
        <w:ind w:left="0"/>
        <w:jc w:val="center"/>
        <w:rPr>
          <w:rFonts w:ascii="Times New Roman" w:hAnsi="Times New Roman" w:cs="Times New Roman"/>
          <w:b/>
        </w:rPr>
      </w:pPr>
    </w:p>
    <w:sectPr w:rsidR="00423D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0E"/>
    <w:rsid w:val="00397656"/>
    <w:rsid w:val="00423D0E"/>
    <w:rsid w:val="009836DE"/>
    <w:rsid w:val="00B0574C"/>
    <w:rsid w:val="00C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4C7E"/>
  <w15:chartTrackingRefBased/>
  <w15:docId w15:val="{199787AE-AE63-4A7C-B0A9-2215E72A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0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D0E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customStyle="1" w:styleId="fontstyle01">
    <w:name w:val="fontstyle01"/>
    <w:rsid w:val="00423D0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Цапушел</dc:creator>
  <cp:keywords/>
  <dc:description/>
  <cp:lastModifiedBy>АЛЛА</cp:lastModifiedBy>
  <cp:revision>2</cp:revision>
  <dcterms:created xsi:type="dcterms:W3CDTF">2021-12-28T12:20:00Z</dcterms:created>
  <dcterms:modified xsi:type="dcterms:W3CDTF">2021-12-28T12:20:00Z</dcterms:modified>
</cp:coreProperties>
</file>