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D5E5" w14:textId="77777777" w:rsidR="0048346D" w:rsidRPr="000F7EBF" w:rsidRDefault="0048346D" w:rsidP="0048346D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FFEF238" wp14:editId="229F3C3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077F8D3C" w14:textId="77777777" w:rsidR="0048346D" w:rsidRPr="000F7EBF" w:rsidRDefault="0048346D" w:rsidP="0048346D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4359DE82" w14:textId="77777777" w:rsidR="0048346D" w:rsidRPr="000F7EBF" w:rsidRDefault="0048346D" w:rsidP="0048346D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ШІСТНАДЦЯТА 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9BA0567" w14:textId="77777777" w:rsidR="0048346D" w:rsidRPr="000F7EBF" w:rsidRDefault="0048346D" w:rsidP="0048346D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206E3B01" w14:textId="77777777" w:rsidR="0048346D" w:rsidRPr="000F7EBF" w:rsidRDefault="0048346D" w:rsidP="0048346D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FDA4F22" w14:textId="77777777" w:rsidR="0048346D" w:rsidRPr="000F7EBF" w:rsidRDefault="0048346D" w:rsidP="0048346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351AA6EA" w14:textId="77777777" w:rsidR="0048346D" w:rsidRPr="000F7EBF" w:rsidRDefault="0048346D" w:rsidP="0048346D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 xml:space="preserve">від  «» грудня 2021 року                                                                     № </w:t>
      </w:r>
    </w:p>
    <w:p w14:paraId="5A82377F" w14:textId="77777777" w:rsidR="0048346D" w:rsidRPr="000F7EBF" w:rsidRDefault="0048346D" w:rsidP="0048346D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5097F0D5" w14:textId="77777777" w:rsidR="0048346D" w:rsidRPr="000F7EBF" w:rsidRDefault="0048346D" w:rsidP="0048346D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0EBC417C" w14:textId="77777777" w:rsidR="0048346D" w:rsidRDefault="0048346D" w:rsidP="0048346D">
      <w:pPr>
        <w:spacing w:after="0"/>
        <w:jc w:val="both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Про внесення змін до рішення </w:t>
      </w:r>
    </w:p>
    <w:p w14:paraId="295B7BF0" w14:textId="77777777" w:rsidR="0048346D" w:rsidRDefault="0048346D" w:rsidP="0048346D">
      <w:pPr>
        <w:spacing w:after="0"/>
        <w:jc w:val="both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Великосеверинівської сільської ради </w:t>
      </w:r>
    </w:p>
    <w:p w14:paraId="7DEED233" w14:textId="77777777" w:rsidR="0048346D" w:rsidRDefault="0048346D" w:rsidP="0048346D">
      <w:pPr>
        <w:spacing w:after="0"/>
        <w:jc w:val="both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від 28 грудня 2020 року №66 </w:t>
      </w:r>
    </w:p>
    <w:p w14:paraId="628A424C" w14:textId="77777777" w:rsidR="0048346D" w:rsidRDefault="0048346D" w:rsidP="0048346D">
      <w:pPr>
        <w:spacing w:after="0"/>
        <w:jc w:val="both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«Про затвердження Програми виконання </w:t>
      </w:r>
    </w:p>
    <w:p w14:paraId="3F60F8FD" w14:textId="77777777" w:rsidR="0048346D" w:rsidRDefault="0048346D" w:rsidP="0048346D">
      <w:pPr>
        <w:spacing w:after="0"/>
        <w:jc w:val="both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заходів з призову громадян на військову </w:t>
      </w:r>
    </w:p>
    <w:p w14:paraId="65490321" w14:textId="77777777" w:rsidR="0048346D" w:rsidRDefault="0048346D" w:rsidP="0048346D">
      <w:pPr>
        <w:spacing w:after="0"/>
        <w:jc w:val="both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>службу та мобілізаційної підготовки</w:t>
      </w:r>
    </w:p>
    <w:p w14:paraId="441DF956" w14:textId="77777777" w:rsidR="0048346D" w:rsidRDefault="0048346D" w:rsidP="0048346D">
      <w:pPr>
        <w:spacing w:after="0"/>
        <w:jc w:val="both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 на території Великосеверинівської </w:t>
      </w:r>
    </w:p>
    <w:p w14:paraId="28E66087" w14:textId="77777777" w:rsidR="0048346D" w:rsidRDefault="0048346D" w:rsidP="0048346D">
      <w:pPr>
        <w:spacing w:after="0"/>
        <w:jc w:val="both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 xml:space="preserve">сільської територіальної громади </w:t>
      </w:r>
    </w:p>
    <w:p w14:paraId="15D25FCA" w14:textId="4CF33288" w:rsidR="0048346D" w:rsidRPr="0048346D" w:rsidRDefault="0048346D" w:rsidP="0048346D">
      <w:pPr>
        <w:spacing w:after="0"/>
        <w:jc w:val="both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>на 2021-2023 роки»</w:t>
      </w:r>
    </w:p>
    <w:p w14:paraId="42B18B38" w14:textId="77777777" w:rsidR="0048346D" w:rsidRPr="0048346D" w:rsidRDefault="0048346D" w:rsidP="0048346D">
      <w:pPr>
        <w:spacing w:after="0"/>
        <w:rPr>
          <w:rFonts w:eastAsia="Calibri" w:cs="Times New Roman"/>
          <w:b/>
          <w:bCs/>
          <w:color w:val="00000A"/>
          <w:szCs w:val="28"/>
          <w:lang w:val="uk-UA" w:bidi="en-US"/>
        </w:rPr>
      </w:pPr>
    </w:p>
    <w:p w14:paraId="3036BE15" w14:textId="77777777" w:rsidR="0048346D" w:rsidRPr="0048346D" w:rsidRDefault="0048346D" w:rsidP="0048346D">
      <w:pPr>
        <w:spacing w:after="0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Cs/>
          <w:color w:val="00000A"/>
          <w:szCs w:val="28"/>
          <w:lang w:val="uk-UA" w:bidi="en-US"/>
        </w:rPr>
        <w:tab/>
        <w:t>Керуючись ст.26 Закону України «Про місцеве самоврядування в Україні» та відповідно до рішення сесії Великосеверинівської сільської ради від 05.05.2021 року № 475 «Про внесення змін до структури та штатного розпису Великосеверинівської сільської ради»,</w:t>
      </w:r>
    </w:p>
    <w:p w14:paraId="3F270432" w14:textId="77777777" w:rsidR="0048346D" w:rsidRPr="0048346D" w:rsidRDefault="0048346D" w:rsidP="0048346D">
      <w:pPr>
        <w:spacing w:after="0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</w:p>
    <w:p w14:paraId="56D8C077" w14:textId="77777777" w:rsidR="0048346D" w:rsidRPr="0048346D" w:rsidRDefault="0048346D" w:rsidP="0048346D">
      <w:pPr>
        <w:spacing w:after="240" w:line="276" w:lineRule="auto"/>
        <w:ind w:firstLine="708"/>
        <w:jc w:val="center"/>
        <w:rPr>
          <w:rFonts w:eastAsia="Calibri" w:cs="Times New Roman"/>
          <w:b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>СІЛЬСЬКА РАДА ВИРІШИЛА:</w:t>
      </w:r>
    </w:p>
    <w:p w14:paraId="545C67F3" w14:textId="3D7152E2" w:rsidR="0048346D" w:rsidRPr="0048346D" w:rsidRDefault="0048346D" w:rsidP="0048346D">
      <w:pPr>
        <w:spacing w:after="200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Cs/>
          <w:color w:val="00000A"/>
          <w:szCs w:val="28"/>
          <w:lang w:val="uk-UA" w:bidi="en-US"/>
        </w:rPr>
        <w:tab/>
        <w:t>1. Внести до Програми виконання заходів з призову громадян на військову службу та мобілізаційної підготовки на території Великосеверинівської сільської територіальної громади на 2021-2023 роки (далі - Програма) наступні зміни:</w:t>
      </w:r>
    </w:p>
    <w:p w14:paraId="780CC37E" w14:textId="5DBA8914" w:rsidR="0048346D" w:rsidRPr="0048346D" w:rsidRDefault="0048346D" w:rsidP="0048346D">
      <w:pPr>
        <w:spacing w:after="200"/>
        <w:ind w:firstLine="708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Cs/>
          <w:color w:val="00000A"/>
          <w:szCs w:val="28"/>
          <w:lang w:val="uk-UA" w:bidi="en-US"/>
        </w:rPr>
        <w:t>1.1. Пункт 3 паспорту Програми викласти в такій редакції</w:t>
      </w:r>
      <w:r>
        <w:rPr>
          <w:rFonts w:eastAsia="Calibri" w:cs="Times New Roman"/>
          <w:bCs/>
          <w:color w:val="00000A"/>
          <w:szCs w:val="28"/>
          <w:lang w:val="uk-UA" w:bidi="en-US"/>
        </w:rPr>
        <w:t>:</w:t>
      </w:r>
      <w:r w:rsidRPr="0048346D">
        <w:rPr>
          <w:rFonts w:eastAsia="Calibri" w:cs="Times New Roman"/>
          <w:bCs/>
          <w:color w:val="00000A"/>
          <w:szCs w:val="28"/>
          <w:lang w:val="uk-UA" w:bidi="en-US"/>
        </w:rPr>
        <w:t xml:space="preserve"> «Розробник Програми - </w:t>
      </w:r>
      <w:r>
        <w:rPr>
          <w:rFonts w:eastAsia="Calibri" w:cs="Times New Roman"/>
          <w:bCs/>
          <w:color w:val="00000A"/>
          <w:szCs w:val="28"/>
          <w:lang w:val="uk-UA" w:bidi="en-US"/>
        </w:rPr>
        <w:t>В</w:t>
      </w:r>
      <w:r w:rsidRPr="0048346D">
        <w:rPr>
          <w:rFonts w:eastAsia="Calibri" w:cs="Times New Roman"/>
          <w:bCs/>
          <w:color w:val="00000A"/>
          <w:szCs w:val="28"/>
          <w:lang w:val="uk-UA" w:bidi="en-US"/>
        </w:rPr>
        <w:t>ідділ соціального захисту населення та охорони здоров’я Великосеверинівської сільської ради</w:t>
      </w:r>
      <w:r>
        <w:rPr>
          <w:rFonts w:eastAsia="Calibri" w:cs="Times New Roman"/>
          <w:bCs/>
          <w:color w:val="00000A"/>
          <w:szCs w:val="28"/>
          <w:lang w:val="uk-UA" w:bidi="en-US"/>
        </w:rPr>
        <w:t>».</w:t>
      </w:r>
    </w:p>
    <w:p w14:paraId="1CB4C065" w14:textId="77777777" w:rsidR="0048346D" w:rsidRPr="0048346D" w:rsidRDefault="0048346D" w:rsidP="0048346D">
      <w:pPr>
        <w:spacing w:after="200"/>
        <w:jc w:val="both"/>
        <w:rPr>
          <w:rFonts w:eastAsia="Calibri" w:cs="Times New Roman"/>
          <w:bCs/>
          <w:color w:val="00000A"/>
          <w:szCs w:val="28"/>
          <w:lang w:val="uk-UA" w:bidi="en-US"/>
        </w:rPr>
      </w:pPr>
      <w:r w:rsidRPr="0048346D">
        <w:rPr>
          <w:rFonts w:eastAsia="Calibri" w:cs="Times New Roman"/>
          <w:bCs/>
          <w:color w:val="00000A"/>
          <w:szCs w:val="28"/>
          <w:lang w:val="uk-UA" w:bidi="en-US"/>
        </w:rPr>
        <w:tab/>
        <w:t>2. Контроль за виконанням даного рішення покласти на постійну комісію з питань освіти, фізичного виховання, культури, охорони здоров’я та соціального захисту сільської ради.</w:t>
      </w:r>
    </w:p>
    <w:p w14:paraId="5D45B3D6" w14:textId="77777777" w:rsidR="0048346D" w:rsidRPr="0048346D" w:rsidRDefault="0048346D" w:rsidP="0048346D">
      <w:pPr>
        <w:spacing w:after="0"/>
        <w:rPr>
          <w:rFonts w:eastAsia="Calibri" w:cs="Times New Roman"/>
          <w:bCs/>
          <w:color w:val="00000A"/>
          <w:szCs w:val="28"/>
          <w:lang w:val="uk-UA" w:bidi="en-US"/>
        </w:rPr>
      </w:pPr>
    </w:p>
    <w:p w14:paraId="56110E14" w14:textId="77777777" w:rsidR="0048346D" w:rsidRPr="0048346D" w:rsidRDefault="0048346D" w:rsidP="0048346D">
      <w:pPr>
        <w:spacing w:after="0"/>
        <w:rPr>
          <w:rFonts w:eastAsia="Calibri" w:cs="Times New Roman"/>
          <w:bCs/>
          <w:color w:val="00000A"/>
          <w:szCs w:val="28"/>
          <w:lang w:val="uk-UA" w:bidi="en-US"/>
        </w:rPr>
      </w:pPr>
    </w:p>
    <w:p w14:paraId="39F8C94F" w14:textId="2911DBB5" w:rsidR="00F12C76" w:rsidRDefault="0048346D" w:rsidP="0048346D">
      <w:pPr>
        <w:tabs>
          <w:tab w:val="left" w:pos="7088"/>
        </w:tabs>
        <w:spacing w:after="200"/>
      </w:pPr>
      <w:r w:rsidRPr="0048346D">
        <w:rPr>
          <w:rFonts w:eastAsia="Calibri" w:cs="Times New Roman"/>
          <w:b/>
          <w:bCs/>
          <w:color w:val="00000A"/>
          <w:szCs w:val="28"/>
          <w:lang w:val="uk-UA" w:bidi="en-US"/>
        </w:rPr>
        <w:t>Сільський голова                                                         Сергій ЛЕВЧЕНКО</w:t>
      </w:r>
    </w:p>
    <w:sectPr w:rsidR="00F12C76" w:rsidSect="0048346D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47E1" w14:textId="77777777" w:rsidR="002F44AD" w:rsidRDefault="002F44AD" w:rsidP="0048346D">
      <w:pPr>
        <w:spacing w:after="0"/>
      </w:pPr>
      <w:r>
        <w:separator/>
      </w:r>
    </w:p>
  </w:endnote>
  <w:endnote w:type="continuationSeparator" w:id="0">
    <w:p w14:paraId="7CF624DB" w14:textId="77777777" w:rsidR="002F44AD" w:rsidRDefault="002F44AD" w:rsidP="004834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9093" w14:textId="77777777" w:rsidR="002F44AD" w:rsidRDefault="002F44AD" w:rsidP="0048346D">
      <w:pPr>
        <w:spacing w:after="0"/>
      </w:pPr>
      <w:r>
        <w:separator/>
      </w:r>
    </w:p>
  </w:footnote>
  <w:footnote w:type="continuationSeparator" w:id="0">
    <w:p w14:paraId="42600F88" w14:textId="77777777" w:rsidR="002F44AD" w:rsidRDefault="002F44AD" w:rsidP="004834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E4F6" w14:textId="598B651E" w:rsidR="0048346D" w:rsidRPr="0048346D" w:rsidRDefault="0048346D" w:rsidP="0048346D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6D"/>
    <w:rsid w:val="00007058"/>
    <w:rsid w:val="002F44AD"/>
    <w:rsid w:val="0048346D"/>
    <w:rsid w:val="0064470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A01A"/>
  <w15:chartTrackingRefBased/>
  <w15:docId w15:val="{8F3C83D7-BD39-4B10-95D5-C112AFCA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46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8346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8346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834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2021-12-13T10:59:00Z</dcterms:created>
  <dcterms:modified xsi:type="dcterms:W3CDTF">2021-12-13T11:09:00Z</dcterms:modified>
</cp:coreProperties>
</file>