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C0D7F" w14:textId="77777777" w:rsidR="002167BD" w:rsidRPr="004633D6" w:rsidRDefault="002167BD" w:rsidP="002167BD">
      <w:pPr>
        <w:ind w:left="5245" w:right="-1"/>
        <w:rPr>
          <w:sz w:val="28"/>
          <w:szCs w:val="28"/>
          <w:lang w:val="uk-UA"/>
        </w:rPr>
      </w:pPr>
      <w:r w:rsidRPr="004633D6">
        <w:rPr>
          <w:sz w:val="28"/>
          <w:szCs w:val="28"/>
          <w:lang w:val="uk-UA"/>
        </w:rPr>
        <w:t xml:space="preserve">Додаток </w:t>
      </w:r>
    </w:p>
    <w:p w14:paraId="218E938F" w14:textId="77777777" w:rsidR="002167BD" w:rsidRPr="004633D6" w:rsidRDefault="002167BD" w:rsidP="002167BD">
      <w:pPr>
        <w:ind w:left="5245" w:right="-1"/>
        <w:rPr>
          <w:sz w:val="28"/>
          <w:szCs w:val="28"/>
          <w:lang w:val="uk-UA"/>
        </w:rPr>
      </w:pPr>
      <w:r w:rsidRPr="004633D6">
        <w:rPr>
          <w:sz w:val="28"/>
          <w:szCs w:val="28"/>
          <w:lang w:val="uk-UA"/>
        </w:rPr>
        <w:t>до розпорядження</w:t>
      </w:r>
    </w:p>
    <w:p w14:paraId="75BFA74B" w14:textId="77777777" w:rsidR="002167BD" w:rsidRDefault="002167BD" w:rsidP="002167BD">
      <w:pPr>
        <w:ind w:left="5245" w:right="-1"/>
        <w:rPr>
          <w:sz w:val="28"/>
          <w:szCs w:val="28"/>
          <w:lang w:val="uk-UA"/>
        </w:rPr>
      </w:pPr>
      <w:r w:rsidRPr="004633D6">
        <w:rPr>
          <w:sz w:val="28"/>
          <w:szCs w:val="28"/>
          <w:lang w:val="uk-UA"/>
        </w:rPr>
        <w:t xml:space="preserve">Великосеверинівського </w:t>
      </w:r>
    </w:p>
    <w:p w14:paraId="5481D9FC" w14:textId="77777777" w:rsidR="002167BD" w:rsidRPr="004633D6" w:rsidRDefault="002167BD" w:rsidP="002167BD">
      <w:pPr>
        <w:ind w:left="5245" w:right="-1"/>
        <w:rPr>
          <w:sz w:val="28"/>
          <w:szCs w:val="28"/>
          <w:lang w:val="uk-UA"/>
        </w:rPr>
      </w:pPr>
      <w:r w:rsidRPr="004633D6">
        <w:rPr>
          <w:sz w:val="28"/>
          <w:szCs w:val="28"/>
          <w:lang w:val="uk-UA"/>
        </w:rPr>
        <w:t>сільського голови</w:t>
      </w:r>
    </w:p>
    <w:p w14:paraId="14948E90" w14:textId="0715D66A" w:rsidR="002167BD" w:rsidRDefault="002167BD" w:rsidP="002167BD">
      <w:pPr>
        <w:ind w:left="5245"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5628CF">
        <w:rPr>
          <w:sz w:val="28"/>
          <w:szCs w:val="28"/>
          <w:lang w:val="uk-UA"/>
        </w:rPr>
        <w:t>03</w:t>
      </w:r>
      <w:r w:rsidRPr="004633D6">
        <w:rPr>
          <w:sz w:val="28"/>
          <w:szCs w:val="28"/>
          <w:lang w:val="uk-UA"/>
        </w:rPr>
        <w:t>»</w:t>
      </w:r>
      <w:r w:rsidR="00BF2AA1">
        <w:rPr>
          <w:sz w:val="28"/>
          <w:szCs w:val="28"/>
          <w:lang w:val="uk-UA"/>
        </w:rPr>
        <w:t xml:space="preserve"> </w:t>
      </w:r>
      <w:r w:rsidR="005628CF">
        <w:rPr>
          <w:sz w:val="28"/>
          <w:szCs w:val="28"/>
          <w:lang w:val="uk-UA"/>
        </w:rPr>
        <w:t xml:space="preserve">лютого </w:t>
      </w:r>
      <w:r>
        <w:rPr>
          <w:sz w:val="28"/>
          <w:szCs w:val="28"/>
          <w:lang w:val="uk-UA"/>
        </w:rPr>
        <w:t xml:space="preserve"> </w:t>
      </w:r>
      <w:r w:rsidRPr="004633D6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5B246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р</w:t>
      </w:r>
      <w:r w:rsidR="00BF2AA1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</w:t>
      </w:r>
      <w:r w:rsidRPr="004633D6">
        <w:rPr>
          <w:sz w:val="28"/>
          <w:szCs w:val="28"/>
          <w:lang w:val="uk-UA"/>
        </w:rPr>
        <w:t xml:space="preserve"> №</w:t>
      </w:r>
      <w:r w:rsidR="005628CF">
        <w:rPr>
          <w:sz w:val="28"/>
          <w:szCs w:val="28"/>
          <w:lang w:val="uk-UA"/>
        </w:rPr>
        <w:t>13-од</w:t>
      </w:r>
      <w:r>
        <w:rPr>
          <w:sz w:val="28"/>
          <w:szCs w:val="28"/>
          <w:lang w:val="uk-UA"/>
        </w:rPr>
        <w:t xml:space="preserve"> </w:t>
      </w:r>
    </w:p>
    <w:p w14:paraId="222DE103" w14:textId="77777777" w:rsidR="002167BD" w:rsidRDefault="002167BD" w:rsidP="002167BD">
      <w:pPr>
        <w:ind w:left="5812" w:right="-1"/>
        <w:rPr>
          <w:sz w:val="28"/>
          <w:szCs w:val="28"/>
          <w:lang w:val="uk-UA"/>
        </w:rPr>
      </w:pPr>
    </w:p>
    <w:p w14:paraId="551DFA7E" w14:textId="77777777" w:rsidR="002167BD" w:rsidRPr="004633D6" w:rsidRDefault="002167BD" w:rsidP="002167BD">
      <w:pPr>
        <w:ind w:left="5812" w:right="-1"/>
        <w:rPr>
          <w:b/>
          <w:sz w:val="28"/>
          <w:szCs w:val="28"/>
          <w:lang w:val="uk-UA"/>
        </w:rPr>
      </w:pPr>
    </w:p>
    <w:p w14:paraId="7A1F9BC5" w14:textId="77777777" w:rsidR="002167BD" w:rsidRPr="004633D6" w:rsidRDefault="002167BD" w:rsidP="002167BD">
      <w:pPr>
        <w:ind w:firstLine="709"/>
        <w:jc w:val="center"/>
        <w:rPr>
          <w:b/>
          <w:sz w:val="28"/>
          <w:szCs w:val="28"/>
          <w:lang w:val="uk-UA"/>
        </w:rPr>
      </w:pPr>
      <w:r w:rsidRPr="004633D6">
        <w:rPr>
          <w:b/>
          <w:sz w:val="28"/>
          <w:szCs w:val="28"/>
          <w:lang w:val="uk-UA"/>
        </w:rPr>
        <w:t>ПОРЯДОК ДЕННИЙ</w:t>
      </w:r>
    </w:p>
    <w:p w14:paraId="29A7D944" w14:textId="20196027" w:rsidR="002167BD" w:rsidRPr="004633D6" w:rsidRDefault="00035309" w:rsidP="002167BD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позачергової </w:t>
      </w:r>
      <w:r w:rsidR="005B2460">
        <w:rPr>
          <w:b/>
          <w:sz w:val="28"/>
          <w:szCs w:val="28"/>
          <w:lang w:val="uk-UA"/>
        </w:rPr>
        <w:t>вісімнадцятої</w:t>
      </w:r>
      <w:r>
        <w:rPr>
          <w:b/>
          <w:sz w:val="28"/>
          <w:szCs w:val="28"/>
          <w:lang w:val="uk-UA"/>
        </w:rPr>
        <w:t xml:space="preserve"> </w:t>
      </w:r>
      <w:r w:rsidR="002167BD">
        <w:rPr>
          <w:b/>
          <w:sz w:val="28"/>
          <w:szCs w:val="28"/>
          <w:lang w:val="uk-UA"/>
        </w:rPr>
        <w:t xml:space="preserve"> </w:t>
      </w:r>
      <w:r w:rsidR="002167BD" w:rsidRPr="004633D6">
        <w:rPr>
          <w:b/>
          <w:sz w:val="28"/>
          <w:szCs w:val="28"/>
          <w:lang w:val="uk-UA"/>
        </w:rPr>
        <w:t xml:space="preserve">сесії восьмого скликання </w:t>
      </w:r>
    </w:p>
    <w:p w14:paraId="2746D38E" w14:textId="77777777" w:rsidR="002167BD" w:rsidRDefault="002167BD" w:rsidP="002167BD">
      <w:pPr>
        <w:ind w:firstLine="709"/>
        <w:jc w:val="center"/>
        <w:rPr>
          <w:b/>
          <w:sz w:val="28"/>
          <w:szCs w:val="28"/>
          <w:lang w:val="uk-UA"/>
        </w:rPr>
      </w:pPr>
      <w:r w:rsidRPr="004633D6">
        <w:rPr>
          <w:b/>
          <w:sz w:val="28"/>
          <w:szCs w:val="28"/>
          <w:lang w:val="uk-UA"/>
        </w:rPr>
        <w:t>Великосеверинівської сільської ради</w:t>
      </w:r>
    </w:p>
    <w:p w14:paraId="632EBDDC" w14:textId="77777777" w:rsidR="002167BD" w:rsidRPr="004633D6" w:rsidRDefault="002167BD" w:rsidP="002167BD">
      <w:pPr>
        <w:ind w:firstLine="709"/>
        <w:jc w:val="center"/>
        <w:rPr>
          <w:b/>
          <w:sz w:val="28"/>
          <w:szCs w:val="28"/>
          <w:lang w:val="uk-UA"/>
        </w:rPr>
      </w:pPr>
    </w:p>
    <w:p w14:paraId="13368182" w14:textId="2C3BEFC3" w:rsidR="002167BD" w:rsidRDefault="002167BD" w:rsidP="002167B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D132CC">
        <w:rPr>
          <w:sz w:val="28"/>
          <w:szCs w:val="28"/>
          <w:lang w:val="uk-UA"/>
        </w:rPr>
        <w:t xml:space="preserve">Про затвердження порядку денного </w:t>
      </w:r>
      <w:r w:rsidR="00035309">
        <w:rPr>
          <w:sz w:val="28"/>
          <w:szCs w:val="28"/>
          <w:lang w:val="uk-UA"/>
        </w:rPr>
        <w:t>Х</w:t>
      </w:r>
      <w:r w:rsidR="00BF2AA1">
        <w:rPr>
          <w:sz w:val="28"/>
          <w:szCs w:val="28"/>
          <w:lang w:val="en-US"/>
        </w:rPr>
        <w:t>VI</w:t>
      </w:r>
      <w:r w:rsidR="005B2460">
        <w:rPr>
          <w:sz w:val="28"/>
          <w:szCs w:val="28"/>
          <w:lang w:val="uk-UA"/>
        </w:rPr>
        <w:t>ІІ</w:t>
      </w:r>
      <w:r w:rsidRPr="00D132CC">
        <w:rPr>
          <w:sz w:val="28"/>
          <w:szCs w:val="28"/>
          <w:lang w:val="uk-UA"/>
        </w:rPr>
        <w:t xml:space="preserve"> сесії  VIII скликання. </w:t>
      </w:r>
    </w:p>
    <w:p w14:paraId="764CC406" w14:textId="650F8140" w:rsidR="002E4C82" w:rsidRPr="002E4C82" w:rsidRDefault="002E4C82" w:rsidP="002E4C82">
      <w:pPr>
        <w:ind w:firstLine="851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2E4C82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2E4C82">
        <w:rPr>
          <w:bCs/>
          <w:sz w:val="28"/>
          <w:szCs w:val="28"/>
          <w:lang w:val="uk-UA"/>
        </w:rPr>
        <w:t>Про скасування рішення виконавчого</w:t>
      </w:r>
      <w:r>
        <w:rPr>
          <w:bCs/>
          <w:sz w:val="28"/>
          <w:szCs w:val="28"/>
          <w:lang w:val="uk-UA"/>
        </w:rPr>
        <w:t xml:space="preserve"> </w:t>
      </w:r>
      <w:r w:rsidRPr="002E4C82">
        <w:rPr>
          <w:bCs/>
          <w:sz w:val="28"/>
          <w:szCs w:val="28"/>
          <w:lang w:val="uk-UA"/>
        </w:rPr>
        <w:t>комітету Великосеверинівської сільської ради №131 від 23 грудня 2021 року «Про</w:t>
      </w:r>
      <w:r>
        <w:rPr>
          <w:bCs/>
          <w:sz w:val="28"/>
          <w:szCs w:val="28"/>
          <w:lang w:val="uk-UA"/>
        </w:rPr>
        <w:t xml:space="preserve"> </w:t>
      </w:r>
      <w:r w:rsidRPr="002E4C82">
        <w:rPr>
          <w:bCs/>
          <w:sz w:val="28"/>
          <w:szCs w:val="28"/>
          <w:lang w:val="uk-UA"/>
        </w:rPr>
        <w:t xml:space="preserve">затвердження скоригованого тарифу на послуги з централізованого водопостачання та водовідведення» </w:t>
      </w:r>
    </w:p>
    <w:p w14:paraId="1269E130" w14:textId="7A09100A" w:rsidR="002E4C82" w:rsidRPr="00D132CC" w:rsidRDefault="002E4C82" w:rsidP="002167BD">
      <w:pPr>
        <w:ind w:firstLine="851"/>
        <w:jc w:val="both"/>
        <w:rPr>
          <w:sz w:val="28"/>
          <w:szCs w:val="28"/>
          <w:lang w:val="uk-UA"/>
        </w:rPr>
      </w:pPr>
    </w:p>
    <w:p w14:paraId="41B32BA8" w14:textId="77777777" w:rsidR="00035309" w:rsidRDefault="00035309" w:rsidP="00035309">
      <w:pPr>
        <w:ind w:firstLine="851"/>
        <w:jc w:val="both"/>
        <w:rPr>
          <w:lang w:val="uk-UA"/>
        </w:rPr>
      </w:pPr>
    </w:p>
    <w:p w14:paraId="119EB41C" w14:textId="77777777" w:rsidR="00035309" w:rsidRPr="002167BD" w:rsidRDefault="00035309" w:rsidP="00035309">
      <w:pPr>
        <w:ind w:firstLine="851"/>
        <w:jc w:val="center"/>
        <w:rPr>
          <w:lang w:val="uk-UA"/>
        </w:rPr>
      </w:pPr>
      <w:r>
        <w:rPr>
          <w:lang w:val="uk-UA"/>
        </w:rPr>
        <w:t>_________________________________</w:t>
      </w:r>
    </w:p>
    <w:sectPr w:rsidR="00035309" w:rsidRPr="002167BD" w:rsidSect="00DE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BD"/>
    <w:rsid w:val="00035309"/>
    <w:rsid w:val="0010788A"/>
    <w:rsid w:val="002167BD"/>
    <w:rsid w:val="002E4C82"/>
    <w:rsid w:val="005628CF"/>
    <w:rsid w:val="005B2460"/>
    <w:rsid w:val="00BF2AA1"/>
    <w:rsid w:val="00BF327E"/>
    <w:rsid w:val="00DE160B"/>
    <w:rsid w:val="00E4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0331"/>
  <w15:docId w15:val="{F3ED347E-C8D2-465B-8F70-12B80C34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7B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АЛЛА</cp:lastModifiedBy>
  <cp:revision>2</cp:revision>
  <dcterms:created xsi:type="dcterms:W3CDTF">2022-02-21T13:24:00Z</dcterms:created>
  <dcterms:modified xsi:type="dcterms:W3CDTF">2022-02-21T13:24:00Z</dcterms:modified>
</cp:coreProperties>
</file>