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A971" w14:textId="77777777" w:rsidR="007B4342" w:rsidRPr="007B4342" w:rsidRDefault="007B4342" w:rsidP="007B4342">
      <w:pPr>
        <w:spacing w:after="0"/>
        <w:ind w:firstLine="5103"/>
        <w:rPr>
          <w:rFonts w:eastAsia="Calibri" w:cs="Times New Roman"/>
          <w:bCs/>
          <w:szCs w:val="28"/>
          <w:lang w:val="uk-UA" w:bidi="en-US"/>
        </w:rPr>
      </w:pPr>
      <w:bookmarkStart w:id="0" w:name="_GoBack"/>
      <w:bookmarkEnd w:id="0"/>
      <w:r w:rsidRPr="007B4342">
        <w:rPr>
          <w:rFonts w:eastAsia="Calibri" w:cs="Times New Roman"/>
          <w:bCs/>
          <w:szCs w:val="28"/>
          <w:lang w:bidi="en-US"/>
        </w:rPr>
        <w:t>Додаток</w:t>
      </w:r>
      <w:r w:rsidRPr="007B4342">
        <w:rPr>
          <w:rFonts w:eastAsia="Calibri" w:cs="Times New Roman"/>
          <w:bCs/>
          <w:szCs w:val="28"/>
          <w:lang w:val="uk-UA" w:bidi="en-US"/>
        </w:rPr>
        <w:t xml:space="preserve"> 1</w:t>
      </w:r>
    </w:p>
    <w:p w14:paraId="285759A6" w14:textId="77777777" w:rsidR="007B4342" w:rsidRPr="007B4342" w:rsidRDefault="007B4342" w:rsidP="007B4342">
      <w:pPr>
        <w:spacing w:after="0"/>
        <w:ind w:firstLine="5103"/>
        <w:rPr>
          <w:rFonts w:eastAsia="Calibri" w:cs="Times New Roman"/>
          <w:bCs/>
          <w:szCs w:val="28"/>
          <w:lang w:bidi="en-US"/>
        </w:rPr>
      </w:pPr>
      <w:r w:rsidRPr="007B4342">
        <w:rPr>
          <w:rFonts w:eastAsia="Calibri" w:cs="Times New Roman"/>
          <w:bCs/>
          <w:szCs w:val="28"/>
          <w:lang w:bidi="en-US"/>
        </w:rPr>
        <w:t xml:space="preserve">до рішення </w:t>
      </w:r>
      <w:r w:rsidRPr="007B4342">
        <w:rPr>
          <w:rFonts w:eastAsia="Calibri" w:cs="Times New Roman"/>
          <w:bCs/>
          <w:szCs w:val="28"/>
          <w:lang w:val="uk-UA" w:bidi="en-US"/>
        </w:rPr>
        <w:t>виконавчого комітету</w:t>
      </w:r>
    </w:p>
    <w:p w14:paraId="3A170A0D" w14:textId="77777777" w:rsidR="007B4342" w:rsidRPr="007B4342" w:rsidRDefault="007B4342" w:rsidP="007B4342">
      <w:pPr>
        <w:spacing w:after="0"/>
        <w:ind w:left="5103"/>
        <w:rPr>
          <w:rFonts w:eastAsia="Calibri" w:cs="Times New Roman"/>
          <w:bCs/>
          <w:szCs w:val="28"/>
          <w:lang w:bidi="en-US"/>
        </w:rPr>
      </w:pPr>
      <w:r w:rsidRPr="007B4342">
        <w:rPr>
          <w:rFonts w:eastAsia="Calibri" w:cs="Times New Roman"/>
          <w:bCs/>
          <w:szCs w:val="28"/>
          <w:lang w:bidi="en-US"/>
        </w:rPr>
        <w:t xml:space="preserve">Великосеверинівської сільської ради </w:t>
      </w:r>
    </w:p>
    <w:p w14:paraId="20E958E9" w14:textId="77777777" w:rsidR="007B4342" w:rsidRPr="007B4342" w:rsidRDefault="007B4342" w:rsidP="007B4342">
      <w:pPr>
        <w:tabs>
          <w:tab w:val="left" w:pos="8364"/>
          <w:tab w:val="left" w:pos="9356"/>
        </w:tabs>
        <w:spacing w:after="0"/>
        <w:jc w:val="center"/>
        <w:rPr>
          <w:rFonts w:eastAsia="Calibri" w:cs="Times New Roman"/>
          <w:bCs/>
          <w:szCs w:val="28"/>
          <w:lang w:val="uk-UA" w:bidi="en-US"/>
        </w:rPr>
      </w:pPr>
      <w:r w:rsidRPr="007B4342">
        <w:rPr>
          <w:rFonts w:eastAsia="Calibri" w:cs="Times New Roman"/>
          <w:bCs/>
          <w:szCs w:val="28"/>
          <w:lang w:val="uk-UA" w:bidi="en-US"/>
        </w:rPr>
        <w:t xml:space="preserve">                                               «30» серпня 2022 № 80</w:t>
      </w:r>
    </w:p>
    <w:p w14:paraId="3304A15C" w14:textId="77777777" w:rsidR="007B4342" w:rsidRPr="007B4342" w:rsidRDefault="007B4342" w:rsidP="007B4342">
      <w:pPr>
        <w:spacing w:after="0"/>
        <w:rPr>
          <w:rFonts w:eastAsia="Times New Roman" w:cs="Times New Roman"/>
          <w:szCs w:val="28"/>
          <w:lang w:val="uk-UA" w:bidi="en-US"/>
        </w:rPr>
      </w:pPr>
    </w:p>
    <w:p w14:paraId="53AF2189" w14:textId="77777777" w:rsidR="007B4342" w:rsidRPr="007B4342" w:rsidRDefault="007B4342" w:rsidP="007B4342">
      <w:pPr>
        <w:spacing w:after="0"/>
        <w:rPr>
          <w:rFonts w:eastAsia="Times New Roman" w:cs="Times New Roman"/>
          <w:szCs w:val="28"/>
          <w:lang w:val="uk-UA" w:bidi="en-US"/>
        </w:rPr>
      </w:pPr>
    </w:p>
    <w:p w14:paraId="00A659D1" w14:textId="77777777" w:rsidR="007B4342" w:rsidRPr="007B4342" w:rsidRDefault="007B4342" w:rsidP="007B4342">
      <w:pPr>
        <w:tabs>
          <w:tab w:val="left" w:pos="5670"/>
        </w:tabs>
        <w:spacing w:after="0"/>
        <w:jc w:val="center"/>
        <w:rPr>
          <w:rFonts w:eastAsia="Times New Roman" w:cs="Times New Roman"/>
          <w:b/>
          <w:szCs w:val="28"/>
          <w:lang w:val="uk-UA" w:bidi="en-US"/>
        </w:rPr>
      </w:pPr>
      <w:r w:rsidRPr="007B4342">
        <w:rPr>
          <w:rFonts w:eastAsia="Times New Roman" w:cs="Times New Roman"/>
          <w:b/>
          <w:szCs w:val="28"/>
          <w:lang w:val="uk-UA" w:bidi="en-US"/>
        </w:rPr>
        <w:t>СКЛАД</w:t>
      </w:r>
    </w:p>
    <w:p w14:paraId="08D060A0" w14:textId="77777777" w:rsidR="007B4342" w:rsidRPr="007B4342" w:rsidRDefault="007B4342" w:rsidP="007B4342">
      <w:pPr>
        <w:tabs>
          <w:tab w:val="left" w:pos="5670"/>
        </w:tabs>
        <w:spacing w:after="0"/>
        <w:jc w:val="center"/>
        <w:rPr>
          <w:rFonts w:eastAsia="Times New Roman" w:cs="Times New Roman"/>
          <w:b/>
          <w:szCs w:val="28"/>
          <w:lang w:val="uk-UA" w:bidi="en-US"/>
        </w:rPr>
      </w:pPr>
      <w:r w:rsidRPr="007B4342">
        <w:rPr>
          <w:rFonts w:eastAsia="Times New Roman" w:cs="Times New Roman"/>
          <w:b/>
          <w:szCs w:val="28"/>
          <w:lang w:val="uk-UA" w:bidi="en-US"/>
        </w:rPr>
        <w:t>комісії з питань евакуації</w:t>
      </w:r>
    </w:p>
    <w:p w14:paraId="3D17885C" w14:textId="77777777" w:rsidR="007B4342" w:rsidRPr="007B4342" w:rsidRDefault="007B4342" w:rsidP="007B4342">
      <w:pPr>
        <w:tabs>
          <w:tab w:val="left" w:pos="5670"/>
        </w:tabs>
        <w:spacing w:after="0"/>
        <w:jc w:val="center"/>
        <w:rPr>
          <w:rFonts w:eastAsia="Times New Roman" w:cs="Times New Roman"/>
          <w:b/>
          <w:szCs w:val="28"/>
          <w:lang w:val="uk-UA" w:bidi="en-US"/>
        </w:rPr>
      </w:pPr>
      <w:r w:rsidRPr="007B4342">
        <w:rPr>
          <w:rFonts w:eastAsia="Times New Roman" w:cs="Times New Roman"/>
          <w:b/>
          <w:szCs w:val="28"/>
          <w:lang w:val="uk-UA" w:bidi="en-US"/>
        </w:rPr>
        <w:t>Великосеверинівської сільської ради</w:t>
      </w:r>
    </w:p>
    <w:p w14:paraId="4AD6F32C" w14:textId="77777777" w:rsidR="007B4342" w:rsidRPr="007B4342" w:rsidRDefault="007B4342" w:rsidP="007B4342">
      <w:pPr>
        <w:tabs>
          <w:tab w:val="left" w:pos="5670"/>
        </w:tabs>
        <w:spacing w:after="0"/>
        <w:jc w:val="center"/>
        <w:rPr>
          <w:rFonts w:eastAsia="Times New Roman" w:cs="Times New Roman"/>
          <w:b/>
          <w:szCs w:val="28"/>
          <w:lang w:val="uk-UA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4"/>
        <w:gridCol w:w="5230"/>
      </w:tblGrid>
      <w:tr w:rsidR="007B4342" w:rsidRPr="007B4342" w14:paraId="148A6FB3" w14:textId="77777777" w:rsidTr="007B4342">
        <w:tc>
          <w:tcPr>
            <w:tcW w:w="9571" w:type="dxa"/>
            <w:gridSpan w:val="2"/>
            <w:hideMark/>
          </w:tcPr>
          <w:p w14:paraId="333BB48E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Голова комісії</w:t>
            </w:r>
          </w:p>
        </w:tc>
      </w:tr>
      <w:tr w:rsidR="007B4342" w:rsidRPr="007B4342" w14:paraId="3B061ED4" w14:textId="77777777" w:rsidTr="007B4342">
        <w:tc>
          <w:tcPr>
            <w:tcW w:w="4219" w:type="dxa"/>
            <w:hideMark/>
          </w:tcPr>
          <w:p w14:paraId="1DEBDDC7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КОЛОМІЄЦЬ</w:t>
            </w:r>
          </w:p>
          <w:p w14:paraId="7CA7D429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Ганна Сергіївна</w:t>
            </w:r>
          </w:p>
        </w:tc>
        <w:tc>
          <w:tcPr>
            <w:tcW w:w="5352" w:type="dxa"/>
            <w:hideMark/>
          </w:tcPr>
          <w:p w14:paraId="4D8323ED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szCs w:val="28"/>
                <w:lang w:val="uk-UA" w:bidi="en-US"/>
              </w:rPr>
              <w:t>Секретар Великосеверинівської сільської ради</w:t>
            </w:r>
          </w:p>
        </w:tc>
      </w:tr>
      <w:tr w:rsidR="007B4342" w:rsidRPr="007B4342" w14:paraId="72D07F20" w14:textId="77777777" w:rsidTr="007B4342">
        <w:tc>
          <w:tcPr>
            <w:tcW w:w="4219" w:type="dxa"/>
          </w:tcPr>
          <w:p w14:paraId="74D97BC9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</w:p>
        </w:tc>
        <w:tc>
          <w:tcPr>
            <w:tcW w:w="5352" w:type="dxa"/>
          </w:tcPr>
          <w:p w14:paraId="566EC6E1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</w:p>
        </w:tc>
      </w:tr>
      <w:tr w:rsidR="007B4342" w:rsidRPr="007B4342" w14:paraId="677E80BB" w14:textId="77777777" w:rsidTr="007B4342">
        <w:tc>
          <w:tcPr>
            <w:tcW w:w="9571" w:type="dxa"/>
            <w:gridSpan w:val="2"/>
            <w:hideMark/>
          </w:tcPr>
          <w:p w14:paraId="43A9E337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Заступник голови комісії</w:t>
            </w:r>
          </w:p>
        </w:tc>
      </w:tr>
      <w:tr w:rsidR="007B4342" w:rsidRPr="007B4342" w14:paraId="1F421CA5" w14:textId="77777777" w:rsidTr="007B4342">
        <w:tc>
          <w:tcPr>
            <w:tcW w:w="4219" w:type="dxa"/>
            <w:hideMark/>
          </w:tcPr>
          <w:p w14:paraId="7B1D7845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КОСАРЧУК</w:t>
            </w:r>
          </w:p>
          <w:p w14:paraId="349BF650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Лідія Георгіївна</w:t>
            </w:r>
          </w:p>
        </w:tc>
        <w:tc>
          <w:tcPr>
            <w:tcW w:w="5352" w:type="dxa"/>
            <w:hideMark/>
          </w:tcPr>
          <w:p w14:paraId="5E452FA8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szCs w:val="28"/>
                <w:lang w:val="uk-UA" w:bidi="en-US"/>
              </w:rPr>
              <w:t>Начальник відділу земельних відносин, комунальної власності, інфраструктури та житлово-комунального господарства Великосеверинівської сільської ради</w:t>
            </w:r>
          </w:p>
        </w:tc>
      </w:tr>
      <w:tr w:rsidR="007B4342" w:rsidRPr="007B4342" w14:paraId="57828C75" w14:textId="77777777" w:rsidTr="007B4342">
        <w:tc>
          <w:tcPr>
            <w:tcW w:w="4219" w:type="dxa"/>
          </w:tcPr>
          <w:p w14:paraId="4651ACE6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</w:p>
        </w:tc>
        <w:tc>
          <w:tcPr>
            <w:tcW w:w="5352" w:type="dxa"/>
          </w:tcPr>
          <w:p w14:paraId="4662CDEB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</w:p>
        </w:tc>
      </w:tr>
      <w:tr w:rsidR="007B4342" w:rsidRPr="007B4342" w14:paraId="03E757FF" w14:textId="77777777" w:rsidTr="007B4342">
        <w:tc>
          <w:tcPr>
            <w:tcW w:w="9571" w:type="dxa"/>
            <w:gridSpan w:val="2"/>
            <w:hideMark/>
          </w:tcPr>
          <w:p w14:paraId="46534769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Секретар комісії</w:t>
            </w:r>
          </w:p>
        </w:tc>
      </w:tr>
      <w:tr w:rsidR="007B4342" w:rsidRPr="007B4342" w14:paraId="5D227187" w14:textId="77777777" w:rsidTr="007B4342">
        <w:tc>
          <w:tcPr>
            <w:tcW w:w="4219" w:type="dxa"/>
          </w:tcPr>
          <w:p w14:paraId="5D2784BD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ПАЛІЙ</w:t>
            </w:r>
          </w:p>
          <w:p w14:paraId="501C1BDA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Микола Володимирович</w:t>
            </w:r>
          </w:p>
          <w:p w14:paraId="61656830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</w:p>
        </w:tc>
        <w:tc>
          <w:tcPr>
            <w:tcW w:w="5352" w:type="dxa"/>
            <w:hideMark/>
          </w:tcPr>
          <w:p w14:paraId="0A5AEC28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szCs w:val="28"/>
                <w:lang w:val="uk-UA" w:bidi="en-US"/>
              </w:rPr>
              <w:t>Головний спеціаліст  відділу земельних відносин, комунальної власності, інфраструктури та житлово-комунального господарства Великосеверинівської сільської ради</w:t>
            </w:r>
          </w:p>
        </w:tc>
      </w:tr>
      <w:tr w:rsidR="007B4342" w:rsidRPr="007B4342" w14:paraId="6C73AB2B" w14:textId="77777777" w:rsidTr="007B4342">
        <w:tc>
          <w:tcPr>
            <w:tcW w:w="4219" w:type="dxa"/>
          </w:tcPr>
          <w:p w14:paraId="0D6A2E53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</w:p>
        </w:tc>
        <w:tc>
          <w:tcPr>
            <w:tcW w:w="5352" w:type="dxa"/>
          </w:tcPr>
          <w:p w14:paraId="3D7FD74E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</w:p>
        </w:tc>
      </w:tr>
      <w:tr w:rsidR="007B4342" w:rsidRPr="007B4342" w14:paraId="71278D9B" w14:textId="77777777" w:rsidTr="007B4342">
        <w:tc>
          <w:tcPr>
            <w:tcW w:w="9571" w:type="dxa"/>
            <w:gridSpan w:val="2"/>
            <w:hideMark/>
          </w:tcPr>
          <w:p w14:paraId="2C7A76AD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Члени комісії</w:t>
            </w:r>
          </w:p>
        </w:tc>
      </w:tr>
      <w:tr w:rsidR="007B4342" w:rsidRPr="007B4342" w14:paraId="152364E4" w14:textId="77777777" w:rsidTr="007B4342">
        <w:tc>
          <w:tcPr>
            <w:tcW w:w="9571" w:type="dxa"/>
            <w:gridSpan w:val="2"/>
          </w:tcPr>
          <w:p w14:paraId="15706D72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bidi="en-US"/>
              </w:rPr>
            </w:pPr>
          </w:p>
        </w:tc>
      </w:tr>
      <w:tr w:rsidR="007B4342" w:rsidRPr="007B4342" w14:paraId="45FE4884" w14:textId="77777777" w:rsidTr="007B4342">
        <w:tc>
          <w:tcPr>
            <w:tcW w:w="9571" w:type="dxa"/>
            <w:gridSpan w:val="2"/>
            <w:hideMark/>
          </w:tcPr>
          <w:p w14:paraId="09E23455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 xml:space="preserve">Керівник групи зв’язку та оповіщення </w:t>
            </w:r>
          </w:p>
        </w:tc>
      </w:tr>
      <w:tr w:rsidR="007B4342" w:rsidRPr="007B4342" w14:paraId="4282DDB1" w14:textId="77777777" w:rsidTr="007B4342">
        <w:tc>
          <w:tcPr>
            <w:tcW w:w="4219" w:type="dxa"/>
            <w:hideMark/>
          </w:tcPr>
          <w:p w14:paraId="4730CD2A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 xml:space="preserve">КОШКІНА </w:t>
            </w:r>
          </w:p>
          <w:p w14:paraId="363B9C99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Катерина Петрівна</w:t>
            </w:r>
          </w:p>
        </w:tc>
        <w:tc>
          <w:tcPr>
            <w:tcW w:w="5352" w:type="dxa"/>
            <w:hideMark/>
          </w:tcPr>
          <w:p w14:paraId="27F37958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szCs w:val="28"/>
                <w:lang w:val="uk-UA" w:bidi="en-US"/>
              </w:rPr>
              <w:t>Начальник відділу організаційної роботи, інформаційної діяльності та комунікацій з громадськістю Великосеверинівської сільської ради</w:t>
            </w:r>
          </w:p>
        </w:tc>
      </w:tr>
      <w:tr w:rsidR="007B4342" w:rsidRPr="007B4342" w14:paraId="00A87406" w14:textId="77777777" w:rsidTr="007B4342">
        <w:tc>
          <w:tcPr>
            <w:tcW w:w="4219" w:type="dxa"/>
          </w:tcPr>
          <w:p w14:paraId="317F9609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</w:p>
        </w:tc>
        <w:tc>
          <w:tcPr>
            <w:tcW w:w="5352" w:type="dxa"/>
          </w:tcPr>
          <w:p w14:paraId="06AB9CBB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</w:p>
        </w:tc>
      </w:tr>
      <w:tr w:rsidR="007B4342" w:rsidRPr="007B4342" w14:paraId="62E459FE" w14:textId="77777777" w:rsidTr="007B4342">
        <w:tc>
          <w:tcPr>
            <w:tcW w:w="9571" w:type="dxa"/>
            <w:gridSpan w:val="2"/>
            <w:hideMark/>
          </w:tcPr>
          <w:p w14:paraId="5977C599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jc w:val="center"/>
              <w:rPr>
                <w:rFonts w:eastAsia="Times New Roman" w:cs="Times New Roman"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Керівник групи обліку евакуйованого населення та інформації</w:t>
            </w:r>
          </w:p>
        </w:tc>
      </w:tr>
      <w:tr w:rsidR="007B4342" w:rsidRPr="007B4342" w14:paraId="23A46C84" w14:textId="77777777" w:rsidTr="007B4342">
        <w:tc>
          <w:tcPr>
            <w:tcW w:w="4219" w:type="dxa"/>
            <w:hideMark/>
          </w:tcPr>
          <w:p w14:paraId="6D5D61A7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 xml:space="preserve">КАСЯНЧУК </w:t>
            </w:r>
          </w:p>
          <w:p w14:paraId="32783197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Тетяна Петрівна</w:t>
            </w:r>
          </w:p>
        </w:tc>
        <w:tc>
          <w:tcPr>
            <w:tcW w:w="5352" w:type="dxa"/>
            <w:hideMark/>
          </w:tcPr>
          <w:p w14:paraId="48133350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szCs w:val="28"/>
                <w:lang w:val="uk-UA" w:bidi="en-US"/>
              </w:rPr>
              <w:t xml:space="preserve">Головний спеціаліст відділу бухгалтерського обліку, звітності та економіки </w:t>
            </w:r>
          </w:p>
        </w:tc>
      </w:tr>
      <w:tr w:rsidR="007B4342" w:rsidRPr="007B4342" w14:paraId="4030F63E" w14:textId="77777777" w:rsidTr="007B4342">
        <w:tc>
          <w:tcPr>
            <w:tcW w:w="4219" w:type="dxa"/>
          </w:tcPr>
          <w:p w14:paraId="75E3BF5E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</w:p>
        </w:tc>
        <w:tc>
          <w:tcPr>
            <w:tcW w:w="5352" w:type="dxa"/>
          </w:tcPr>
          <w:p w14:paraId="3D317AED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szCs w:val="28"/>
                <w:lang w:val="uk-UA" w:bidi="en-US"/>
              </w:rPr>
              <w:t>Великосеверинівської сільської ради</w:t>
            </w:r>
          </w:p>
          <w:p w14:paraId="2E45A0A7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</w:p>
        </w:tc>
      </w:tr>
      <w:tr w:rsidR="007B4342" w:rsidRPr="007B4342" w14:paraId="50FD41EC" w14:textId="77777777" w:rsidTr="007B4342">
        <w:tc>
          <w:tcPr>
            <w:tcW w:w="9571" w:type="dxa"/>
            <w:gridSpan w:val="2"/>
            <w:hideMark/>
          </w:tcPr>
          <w:p w14:paraId="31637E9E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Помічник керівника групи обліку евакуйованого населення та інформації</w:t>
            </w:r>
          </w:p>
        </w:tc>
      </w:tr>
      <w:tr w:rsidR="007B4342" w:rsidRPr="007B4342" w14:paraId="3E74DFC8" w14:textId="77777777" w:rsidTr="007B4342">
        <w:tc>
          <w:tcPr>
            <w:tcW w:w="4219" w:type="dxa"/>
            <w:hideMark/>
          </w:tcPr>
          <w:p w14:paraId="1ED6E25D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lastRenderedPageBreak/>
              <w:t>МЕЛЬНИК</w:t>
            </w:r>
          </w:p>
          <w:p w14:paraId="34B6C547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Леся Володимирівна</w:t>
            </w:r>
          </w:p>
        </w:tc>
        <w:tc>
          <w:tcPr>
            <w:tcW w:w="5352" w:type="dxa"/>
            <w:hideMark/>
          </w:tcPr>
          <w:p w14:paraId="62BB172C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szCs w:val="28"/>
                <w:lang w:val="uk-UA" w:bidi="en-US"/>
              </w:rPr>
              <w:t>Головний спеціаліст відділу організаційної роботи, інформаційної діяльності та комунікацій з громадськістю</w:t>
            </w:r>
          </w:p>
        </w:tc>
      </w:tr>
      <w:tr w:rsidR="007B4342" w:rsidRPr="007B4342" w14:paraId="74ED4450" w14:textId="77777777" w:rsidTr="007B4342">
        <w:tc>
          <w:tcPr>
            <w:tcW w:w="4219" w:type="dxa"/>
          </w:tcPr>
          <w:p w14:paraId="24B9CB9B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</w:p>
        </w:tc>
        <w:tc>
          <w:tcPr>
            <w:tcW w:w="5352" w:type="dxa"/>
          </w:tcPr>
          <w:p w14:paraId="06C4CBE2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szCs w:val="28"/>
                <w:lang w:val="uk-UA" w:bidi="en-US"/>
              </w:rPr>
              <w:t>Великосеверинівської сільської ради</w:t>
            </w:r>
          </w:p>
          <w:p w14:paraId="46CE5705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</w:p>
        </w:tc>
      </w:tr>
      <w:tr w:rsidR="007B4342" w:rsidRPr="007B4342" w14:paraId="5CC76001" w14:textId="77777777" w:rsidTr="007B4342">
        <w:tc>
          <w:tcPr>
            <w:tcW w:w="9571" w:type="dxa"/>
            <w:gridSpan w:val="2"/>
            <w:hideMark/>
          </w:tcPr>
          <w:p w14:paraId="4D62A7AC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Керівник групи транспортного забезпечення евакуації та перевезень</w:t>
            </w:r>
          </w:p>
        </w:tc>
      </w:tr>
      <w:tr w:rsidR="007B4342" w:rsidRPr="007B4342" w14:paraId="70D7C705" w14:textId="77777777" w:rsidTr="007B4342">
        <w:tc>
          <w:tcPr>
            <w:tcW w:w="4219" w:type="dxa"/>
            <w:hideMark/>
          </w:tcPr>
          <w:p w14:paraId="67BADD21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bidi="en-US"/>
              </w:rPr>
              <w:t>ЛУЖНЯК</w:t>
            </w:r>
          </w:p>
          <w:p w14:paraId="06C221DE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proofErr w:type="spellStart"/>
            <w:r w:rsidRPr="007B4342">
              <w:rPr>
                <w:rFonts w:eastAsia="Times New Roman" w:cs="Times New Roman"/>
                <w:b/>
                <w:szCs w:val="28"/>
                <w:lang w:bidi="en-US"/>
              </w:rPr>
              <w:t>Володимир</w:t>
            </w:r>
            <w:proofErr w:type="spellEnd"/>
            <w:r w:rsidRPr="007B4342">
              <w:rPr>
                <w:rFonts w:eastAsia="Times New Roman" w:cs="Times New Roman"/>
                <w:b/>
                <w:szCs w:val="28"/>
                <w:lang w:bidi="en-US"/>
              </w:rPr>
              <w:t xml:space="preserve"> Ми</w:t>
            </w:r>
            <w:proofErr w:type="spellStart"/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колайович</w:t>
            </w:r>
            <w:proofErr w:type="spellEnd"/>
          </w:p>
        </w:tc>
        <w:tc>
          <w:tcPr>
            <w:tcW w:w="5352" w:type="dxa"/>
            <w:hideMark/>
          </w:tcPr>
          <w:p w14:paraId="609A042F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szCs w:val="28"/>
                <w:lang w:val="uk-UA" w:bidi="en-US"/>
              </w:rPr>
              <w:t>Директор ЖКП «Прометей»</w:t>
            </w:r>
          </w:p>
          <w:p w14:paraId="0F9F644E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szCs w:val="28"/>
                <w:lang w:val="uk-UA" w:bidi="en-US"/>
              </w:rPr>
              <w:t>(за згодою)</w:t>
            </w:r>
          </w:p>
        </w:tc>
      </w:tr>
      <w:tr w:rsidR="007B4342" w:rsidRPr="007B4342" w14:paraId="6FF4CBB1" w14:textId="77777777" w:rsidTr="007B4342">
        <w:tc>
          <w:tcPr>
            <w:tcW w:w="4219" w:type="dxa"/>
          </w:tcPr>
          <w:p w14:paraId="20FAFDFC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bidi="en-US"/>
              </w:rPr>
            </w:pPr>
          </w:p>
        </w:tc>
        <w:tc>
          <w:tcPr>
            <w:tcW w:w="5352" w:type="dxa"/>
          </w:tcPr>
          <w:p w14:paraId="57EE6711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</w:p>
        </w:tc>
      </w:tr>
      <w:tr w:rsidR="007B4342" w:rsidRPr="007B4342" w14:paraId="6BD13EDA" w14:textId="77777777" w:rsidTr="007B4342">
        <w:tc>
          <w:tcPr>
            <w:tcW w:w="9571" w:type="dxa"/>
            <w:gridSpan w:val="2"/>
            <w:hideMark/>
          </w:tcPr>
          <w:p w14:paraId="1D37414F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Керівник групи розміщення евакуйованого населення у безпечних районах(місцях)</w:t>
            </w:r>
          </w:p>
        </w:tc>
      </w:tr>
      <w:tr w:rsidR="007B4342" w:rsidRPr="007B4342" w14:paraId="0C0F11D3" w14:textId="77777777" w:rsidTr="007B4342">
        <w:tc>
          <w:tcPr>
            <w:tcW w:w="4219" w:type="dxa"/>
            <w:hideMark/>
          </w:tcPr>
          <w:p w14:paraId="55651227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ГАВРИЛЕНКО</w:t>
            </w:r>
          </w:p>
          <w:p w14:paraId="21763DCF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Тетяна Анатоліївна</w:t>
            </w:r>
          </w:p>
        </w:tc>
        <w:tc>
          <w:tcPr>
            <w:tcW w:w="5352" w:type="dxa"/>
            <w:hideMark/>
          </w:tcPr>
          <w:p w14:paraId="502DE74B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szCs w:val="28"/>
                <w:lang w:val="uk-UA" w:bidi="en-US"/>
              </w:rPr>
              <w:t>Староста Високобайрацького старостинського округу Великосеверинівської сільської ради</w:t>
            </w:r>
          </w:p>
        </w:tc>
      </w:tr>
      <w:tr w:rsidR="007B4342" w:rsidRPr="007B4342" w14:paraId="40D5409C" w14:textId="77777777" w:rsidTr="007B4342">
        <w:tc>
          <w:tcPr>
            <w:tcW w:w="4219" w:type="dxa"/>
          </w:tcPr>
          <w:p w14:paraId="392B7C82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</w:p>
        </w:tc>
        <w:tc>
          <w:tcPr>
            <w:tcW w:w="5352" w:type="dxa"/>
          </w:tcPr>
          <w:p w14:paraId="54544B30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</w:p>
        </w:tc>
      </w:tr>
      <w:tr w:rsidR="007B4342" w:rsidRPr="007B4342" w14:paraId="719FEDB9" w14:textId="77777777" w:rsidTr="007B4342">
        <w:tc>
          <w:tcPr>
            <w:tcW w:w="9571" w:type="dxa"/>
            <w:gridSpan w:val="2"/>
            <w:hideMark/>
          </w:tcPr>
          <w:p w14:paraId="501C8826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Помічник керівника групи розміщення евакуйованого населення у безпечних районах (місцях)</w:t>
            </w:r>
          </w:p>
        </w:tc>
      </w:tr>
      <w:tr w:rsidR="007B4342" w:rsidRPr="007B4342" w14:paraId="60B58F25" w14:textId="77777777" w:rsidTr="007B4342">
        <w:tc>
          <w:tcPr>
            <w:tcW w:w="4219" w:type="dxa"/>
            <w:hideMark/>
          </w:tcPr>
          <w:p w14:paraId="1F6FBCD5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bidi="en-US"/>
              </w:rPr>
              <w:t>ПЕРОВ</w:t>
            </w:r>
          </w:p>
          <w:p w14:paraId="1CABFD24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bidi="en-US"/>
              </w:rPr>
            </w:pPr>
            <w:proofErr w:type="spellStart"/>
            <w:r w:rsidRPr="007B4342">
              <w:rPr>
                <w:rFonts w:eastAsia="Times New Roman" w:cs="Times New Roman"/>
                <w:b/>
                <w:szCs w:val="28"/>
                <w:lang w:bidi="en-US"/>
              </w:rPr>
              <w:t>Іван</w:t>
            </w:r>
            <w:proofErr w:type="spellEnd"/>
            <w:r w:rsidRPr="007B4342">
              <w:rPr>
                <w:rFonts w:eastAsia="Times New Roman" w:cs="Times New Roman"/>
                <w:b/>
                <w:szCs w:val="28"/>
                <w:lang w:bidi="en-US"/>
              </w:rPr>
              <w:t xml:space="preserve"> </w:t>
            </w:r>
            <w:proofErr w:type="spellStart"/>
            <w:r w:rsidRPr="007B4342">
              <w:rPr>
                <w:rFonts w:eastAsia="Times New Roman" w:cs="Times New Roman"/>
                <w:b/>
                <w:szCs w:val="28"/>
                <w:lang w:bidi="en-US"/>
              </w:rPr>
              <w:t>Олександрович</w:t>
            </w:r>
            <w:proofErr w:type="spellEnd"/>
          </w:p>
        </w:tc>
        <w:tc>
          <w:tcPr>
            <w:tcW w:w="5352" w:type="dxa"/>
            <w:hideMark/>
          </w:tcPr>
          <w:p w14:paraId="0D1B05AE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szCs w:val="28"/>
                <w:lang w:val="uk-UA" w:bidi="en-US"/>
              </w:rPr>
              <w:t>Староста Оситнязького старостинського округу Великосеверинівської сільської ради</w:t>
            </w:r>
          </w:p>
        </w:tc>
      </w:tr>
      <w:tr w:rsidR="007B4342" w:rsidRPr="007B4342" w14:paraId="664EFAEC" w14:textId="77777777" w:rsidTr="007B4342">
        <w:tc>
          <w:tcPr>
            <w:tcW w:w="4219" w:type="dxa"/>
          </w:tcPr>
          <w:p w14:paraId="30415B5B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bidi="en-US"/>
              </w:rPr>
            </w:pPr>
          </w:p>
        </w:tc>
        <w:tc>
          <w:tcPr>
            <w:tcW w:w="5352" w:type="dxa"/>
          </w:tcPr>
          <w:p w14:paraId="565A6E86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</w:p>
        </w:tc>
      </w:tr>
      <w:tr w:rsidR="007B4342" w:rsidRPr="007B4342" w14:paraId="4CF4D79C" w14:textId="77777777" w:rsidTr="007B4342">
        <w:tc>
          <w:tcPr>
            <w:tcW w:w="9571" w:type="dxa"/>
            <w:gridSpan w:val="2"/>
            <w:hideMark/>
          </w:tcPr>
          <w:p w14:paraId="7EFD0D51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Керівник групи життєзабезпечення евакуйованого населення</w:t>
            </w:r>
          </w:p>
        </w:tc>
      </w:tr>
      <w:tr w:rsidR="007B4342" w:rsidRPr="007B4342" w14:paraId="3988D77E" w14:textId="77777777" w:rsidTr="007B4342">
        <w:tc>
          <w:tcPr>
            <w:tcW w:w="4219" w:type="dxa"/>
            <w:hideMark/>
          </w:tcPr>
          <w:p w14:paraId="680046D3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bidi="en-US"/>
              </w:rPr>
              <w:t xml:space="preserve">ПІЛЮГІН </w:t>
            </w:r>
          </w:p>
          <w:p w14:paraId="6DA9ED9B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bidi="en-US"/>
              </w:rPr>
              <w:t xml:space="preserve">Роман </w:t>
            </w:r>
            <w:proofErr w:type="spellStart"/>
            <w:r w:rsidRPr="007B4342">
              <w:rPr>
                <w:rFonts w:eastAsia="Times New Roman" w:cs="Times New Roman"/>
                <w:b/>
                <w:szCs w:val="28"/>
                <w:lang w:bidi="en-US"/>
              </w:rPr>
              <w:t>Леонідович</w:t>
            </w:r>
            <w:proofErr w:type="spellEnd"/>
          </w:p>
        </w:tc>
        <w:tc>
          <w:tcPr>
            <w:tcW w:w="5352" w:type="dxa"/>
            <w:hideMark/>
          </w:tcPr>
          <w:p w14:paraId="2B0D5529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szCs w:val="28"/>
                <w:lang w:val="uk-UA" w:bidi="en-US"/>
              </w:rPr>
              <w:t>Начальник відділу освіти, молоді та спорту, культури та туризму   Великосеверинівської сільської ради</w:t>
            </w:r>
          </w:p>
        </w:tc>
      </w:tr>
      <w:tr w:rsidR="007B4342" w:rsidRPr="007B4342" w14:paraId="31CE03F8" w14:textId="77777777" w:rsidTr="007B4342">
        <w:tc>
          <w:tcPr>
            <w:tcW w:w="4219" w:type="dxa"/>
          </w:tcPr>
          <w:p w14:paraId="51BFCF32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bidi="en-US"/>
              </w:rPr>
            </w:pPr>
          </w:p>
        </w:tc>
        <w:tc>
          <w:tcPr>
            <w:tcW w:w="5352" w:type="dxa"/>
          </w:tcPr>
          <w:p w14:paraId="467C8383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</w:p>
        </w:tc>
      </w:tr>
      <w:tr w:rsidR="007B4342" w:rsidRPr="007B4342" w14:paraId="57386658" w14:textId="77777777" w:rsidTr="007B4342">
        <w:tc>
          <w:tcPr>
            <w:tcW w:w="9571" w:type="dxa"/>
            <w:gridSpan w:val="2"/>
            <w:hideMark/>
          </w:tcPr>
          <w:p w14:paraId="477B1098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Помічник керівника групи по медико-санітарному забезпеченню</w:t>
            </w:r>
          </w:p>
        </w:tc>
      </w:tr>
      <w:tr w:rsidR="007B4342" w:rsidRPr="007B4342" w14:paraId="686D572D" w14:textId="77777777" w:rsidTr="007B4342">
        <w:tc>
          <w:tcPr>
            <w:tcW w:w="4219" w:type="dxa"/>
            <w:hideMark/>
          </w:tcPr>
          <w:p w14:paraId="29BB109E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ОЛІЙНИК</w:t>
            </w:r>
          </w:p>
          <w:p w14:paraId="08793E4A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Алевтина Володимирівна</w:t>
            </w:r>
          </w:p>
        </w:tc>
        <w:tc>
          <w:tcPr>
            <w:tcW w:w="5352" w:type="dxa"/>
            <w:hideMark/>
          </w:tcPr>
          <w:p w14:paraId="2E575BE6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szCs w:val="28"/>
                <w:lang w:val="uk-UA" w:bidi="en-US"/>
              </w:rPr>
              <w:t>Лікар загальної практики-сімейної медицини Великосеверинівської лікарської амбулаторії загальної практики – сімейної медицини (за згодою)</w:t>
            </w:r>
          </w:p>
        </w:tc>
      </w:tr>
      <w:tr w:rsidR="007B4342" w:rsidRPr="007B4342" w14:paraId="6D337CA1" w14:textId="77777777" w:rsidTr="007B4342">
        <w:tc>
          <w:tcPr>
            <w:tcW w:w="4219" w:type="dxa"/>
          </w:tcPr>
          <w:p w14:paraId="45B64445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</w:p>
        </w:tc>
        <w:tc>
          <w:tcPr>
            <w:tcW w:w="5352" w:type="dxa"/>
          </w:tcPr>
          <w:p w14:paraId="7C65EC9F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</w:p>
        </w:tc>
      </w:tr>
      <w:tr w:rsidR="007B4342" w:rsidRPr="007B4342" w14:paraId="3DEF18F6" w14:textId="77777777" w:rsidTr="007B4342">
        <w:tc>
          <w:tcPr>
            <w:tcW w:w="9571" w:type="dxa"/>
            <w:gridSpan w:val="2"/>
            <w:hideMark/>
          </w:tcPr>
          <w:p w14:paraId="6B4129D7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Помічник керівника по організації забезпечення продуктами харчування та предметами першої необхідності</w:t>
            </w:r>
          </w:p>
        </w:tc>
      </w:tr>
      <w:tr w:rsidR="007B4342" w:rsidRPr="007B4342" w14:paraId="676AA9CE" w14:textId="77777777" w:rsidTr="007B4342">
        <w:tc>
          <w:tcPr>
            <w:tcW w:w="4219" w:type="dxa"/>
            <w:hideMark/>
          </w:tcPr>
          <w:p w14:paraId="189D78F3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БАЛАНДЮК</w:t>
            </w:r>
          </w:p>
          <w:p w14:paraId="6C35C51C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Тетяна Вікторівна</w:t>
            </w:r>
          </w:p>
        </w:tc>
        <w:tc>
          <w:tcPr>
            <w:tcW w:w="5352" w:type="dxa"/>
            <w:hideMark/>
          </w:tcPr>
          <w:p w14:paraId="65D7C445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szCs w:val="28"/>
                <w:lang w:val="uk-UA" w:bidi="en-US"/>
              </w:rPr>
              <w:t>Головний спеціаліст фінансового відділу</w:t>
            </w:r>
          </w:p>
          <w:p w14:paraId="21918A12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szCs w:val="28"/>
                <w:lang w:val="uk-UA" w:bidi="en-US"/>
              </w:rPr>
              <w:t>Великосеверинівської сільської ради</w:t>
            </w:r>
          </w:p>
        </w:tc>
      </w:tr>
      <w:tr w:rsidR="007B4342" w:rsidRPr="007B4342" w14:paraId="30424F21" w14:textId="77777777" w:rsidTr="007B4342">
        <w:tc>
          <w:tcPr>
            <w:tcW w:w="4219" w:type="dxa"/>
          </w:tcPr>
          <w:p w14:paraId="020138CE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</w:p>
        </w:tc>
        <w:tc>
          <w:tcPr>
            <w:tcW w:w="5352" w:type="dxa"/>
          </w:tcPr>
          <w:p w14:paraId="03ECD8B5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</w:p>
        </w:tc>
      </w:tr>
      <w:tr w:rsidR="007B4342" w:rsidRPr="007B4342" w14:paraId="5D30CBD5" w14:textId="77777777" w:rsidTr="007B4342">
        <w:tc>
          <w:tcPr>
            <w:tcW w:w="9571" w:type="dxa"/>
            <w:gridSpan w:val="2"/>
            <w:hideMark/>
          </w:tcPr>
          <w:p w14:paraId="7AE2785F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Керівник групи охорони публічної (громадської) безпеки і безпеки дорожнього руху</w:t>
            </w:r>
          </w:p>
        </w:tc>
      </w:tr>
      <w:tr w:rsidR="007B4342" w:rsidRPr="007B4342" w14:paraId="28A6602E" w14:textId="77777777" w:rsidTr="007B4342">
        <w:tc>
          <w:tcPr>
            <w:tcW w:w="4219" w:type="dxa"/>
            <w:hideMark/>
          </w:tcPr>
          <w:p w14:paraId="3408A197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САТИБАЄВ</w:t>
            </w:r>
          </w:p>
          <w:p w14:paraId="4A2BF752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b/>
                <w:szCs w:val="28"/>
                <w:lang w:val="uk-UA" w:bidi="en-US"/>
              </w:rPr>
              <w:t>Тимур Михайлович</w:t>
            </w:r>
          </w:p>
        </w:tc>
        <w:tc>
          <w:tcPr>
            <w:tcW w:w="5352" w:type="dxa"/>
            <w:hideMark/>
          </w:tcPr>
          <w:p w14:paraId="13BBD9FC" w14:textId="77777777" w:rsidR="007B4342" w:rsidRPr="007B4342" w:rsidRDefault="007B4342" w:rsidP="007B4342">
            <w:pPr>
              <w:tabs>
                <w:tab w:val="left" w:pos="5670"/>
              </w:tabs>
              <w:spacing w:after="0"/>
              <w:rPr>
                <w:rFonts w:eastAsia="Times New Roman" w:cs="Times New Roman"/>
                <w:szCs w:val="28"/>
                <w:lang w:val="uk-UA" w:bidi="en-US"/>
              </w:rPr>
            </w:pPr>
            <w:r w:rsidRPr="007B4342">
              <w:rPr>
                <w:rFonts w:eastAsia="Times New Roman" w:cs="Times New Roman"/>
                <w:szCs w:val="28"/>
                <w:lang w:val="uk-UA" w:bidi="en-US"/>
              </w:rPr>
              <w:t xml:space="preserve">поліцейський офіцер громади сектору взаємодії з громадами відділу превенції Кропивницького районного управління </w:t>
            </w:r>
            <w:r w:rsidRPr="007B4342">
              <w:rPr>
                <w:rFonts w:eastAsia="Times New Roman" w:cs="Times New Roman"/>
                <w:szCs w:val="28"/>
                <w:lang w:val="uk-UA" w:bidi="en-US"/>
              </w:rPr>
              <w:lastRenderedPageBreak/>
              <w:t>поліції ГУНП в Кіровоградській області (за згодою)</w:t>
            </w:r>
          </w:p>
        </w:tc>
      </w:tr>
    </w:tbl>
    <w:p w14:paraId="11C49111" w14:textId="77777777" w:rsidR="007B4342" w:rsidRPr="007B4342" w:rsidRDefault="007B4342" w:rsidP="007B4342">
      <w:pPr>
        <w:tabs>
          <w:tab w:val="left" w:pos="5670"/>
        </w:tabs>
        <w:spacing w:after="0"/>
        <w:jc w:val="center"/>
        <w:rPr>
          <w:rFonts w:eastAsia="Times New Roman" w:cs="Times New Roman"/>
          <w:b/>
          <w:szCs w:val="28"/>
          <w:lang w:val="uk-UA" w:bidi="en-US"/>
        </w:rPr>
      </w:pPr>
      <w:r w:rsidRPr="007B4342">
        <w:rPr>
          <w:rFonts w:eastAsia="Times New Roman" w:cs="Times New Roman"/>
          <w:b/>
          <w:szCs w:val="28"/>
          <w:lang w:val="uk-UA" w:bidi="en-US"/>
        </w:rPr>
        <w:lastRenderedPageBreak/>
        <w:t>__________________________________________</w:t>
      </w:r>
    </w:p>
    <w:p w14:paraId="3CFDF02C" w14:textId="77777777" w:rsidR="007B4342" w:rsidRPr="007B4342" w:rsidRDefault="007B4342" w:rsidP="007B4342">
      <w:pPr>
        <w:spacing w:after="0"/>
        <w:rPr>
          <w:rFonts w:eastAsia="Times New Roman" w:cs="Times New Roman"/>
          <w:szCs w:val="28"/>
          <w:lang w:val="uk-UA" w:bidi="en-US"/>
        </w:rPr>
      </w:pPr>
    </w:p>
    <w:p w14:paraId="74F3AE42" w14:textId="77777777" w:rsidR="007B4342" w:rsidRPr="007B4342" w:rsidRDefault="007B4342" w:rsidP="007B4342">
      <w:pPr>
        <w:spacing w:after="0"/>
        <w:rPr>
          <w:rFonts w:eastAsia="Times New Roman" w:cs="Times New Roman"/>
          <w:szCs w:val="28"/>
          <w:lang w:val="uk-UA" w:bidi="en-US"/>
        </w:rPr>
      </w:pPr>
    </w:p>
    <w:p w14:paraId="437117DB" w14:textId="77777777" w:rsidR="007B4342" w:rsidRPr="007B4342" w:rsidRDefault="007B4342" w:rsidP="007B4342">
      <w:pPr>
        <w:spacing w:after="0"/>
        <w:rPr>
          <w:rFonts w:eastAsia="Times New Roman" w:cs="Times New Roman"/>
          <w:szCs w:val="28"/>
          <w:lang w:val="uk-UA" w:bidi="en-US"/>
        </w:rPr>
      </w:pPr>
    </w:p>
    <w:p w14:paraId="64AD0C64" w14:textId="77777777" w:rsidR="007B4342" w:rsidRPr="007B4342" w:rsidRDefault="007B4342" w:rsidP="007B4342">
      <w:pPr>
        <w:spacing w:after="0"/>
        <w:rPr>
          <w:rFonts w:eastAsia="Times New Roman" w:cs="Times New Roman"/>
          <w:szCs w:val="28"/>
          <w:lang w:val="uk-UA" w:bidi="en-US"/>
        </w:rPr>
      </w:pPr>
    </w:p>
    <w:p w14:paraId="5DC13E61" w14:textId="77777777" w:rsidR="007B4342" w:rsidRPr="007B4342" w:rsidRDefault="007B4342" w:rsidP="007B4342">
      <w:pPr>
        <w:spacing w:after="0"/>
        <w:rPr>
          <w:rFonts w:eastAsia="Times New Roman" w:cs="Times New Roman"/>
          <w:szCs w:val="28"/>
          <w:lang w:val="uk-UA" w:bidi="en-US"/>
        </w:rPr>
      </w:pPr>
    </w:p>
    <w:p w14:paraId="5982F836" w14:textId="77777777" w:rsidR="007B4342" w:rsidRPr="007B4342" w:rsidRDefault="007B4342" w:rsidP="007B4342">
      <w:pPr>
        <w:spacing w:after="0"/>
        <w:rPr>
          <w:rFonts w:eastAsia="Times New Roman" w:cs="Times New Roman"/>
          <w:szCs w:val="28"/>
          <w:lang w:val="uk-UA" w:bidi="en-US"/>
        </w:rPr>
      </w:pPr>
    </w:p>
    <w:p w14:paraId="10791BD1" w14:textId="77777777" w:rsidR="007B4342" w:rsidRPr="007B4342" w:rsidRDefault="007B4342" w:rsidP="007B4342">
      <w:pPr>
        <w:spacing w:after="0"/>
        <w:ind w:firstLine="5103"/>
        <w:rPr>
          <w:rFonts w:eastAsia="Calibri" w:cs="Times New Roman"/>
          <w:bCs/>
          <w:szCs w:val="28"/>
          <w:lang w:val="uk-UA" w:bidi="en-US"/>
        </w:rPr>
      </w:pPr>
      <w:r w:rsidRPr="007B4342">
        <w:rPr>
          <w:rFonts w:eastAsia="Calibri" w:cs="Times New Roman"/>
          <w:bCs/>
          <w:szCs w:val="28"/>
          <w:lang w:bidi="en-US"/>
        </w:rPr>
        <w:t>Додаток</w:t>
      </w:r>
      <w:r w:rsidRPr="007B4342">
        <w:rPr>
          <w:rFonts w:eastAsia="Calibri" w:cs="Times New Roman"/>
          <w:bCs/>
          <w:szCs w:val="28"/>
          <w:lang w:val="uk-UA" w:bidi="en-US"/>
        </w:rPr>
        <w:t xml:space="preserve"> 2</w:t>
      </w:r>
    </w:p>
    <w:p w14:paraId="112CDF7E" w14:textId="77777777" w:rsidR="007B4342" w:rsidRPr="007B4342" w:rsidRDefault="007B4342" w:rsidP="007B4342">
      <w:pPr>
        <w:spacing w:after="0"/>
        <w:ind w:firstLine="5103"/>
        <w:rPr>
          <w:rFonts w:eastAsia="Calibri" w:cs="Times New Roman"/>
          <w:bCs/>
          <w:szCs w:val="28"/>
          <w:lang w:bidi="en-US"/>
        </w:rPr>
      </w:pPr>
      <w:r w:rsidRPr="007B4342">
        <w:rPr>
          <w:rFonts w:eastAsia="Calibri" w:cs="Times New Roman"/>
          <w:bCs/>
          <w:szCs w:val="28"/>
          <w:lang w:bidi="en-US"/>
        </w:rPr>
        <w:t xml:space="preserve">до рішення </w:t>
      </w:r>
      <w:r w:rsidRPr="007B4342">
        <w:rPr>
          <w:rFonts w:eastAsia="Calibri" w:cs="Times New Roman"/>
          <w:bCs/>
          <w:szCs w:val="28"/>
          <w:lang w:val="uk-UA" w:bidi="en-US"/>
        </w:rPr>
        <w:t>виконавчого комітету</w:t>
      </w:r>
    </w:p>
    <w:p w14:paraId="0186B1F4" w14:textId="77777777" w:rsidR="007B4342" w:rsidRPr="007B4342" w:rsidRDefault="007B4342" w:rsidP="007B4342">
      <w:pPr>
        <w:spacing w:after="0"/>
        <w:ind w:left="5103"/>
        <w:rPr>
          <w:rFonts w:eastAsia="Calibri" w:cs="Times New Roman"/>
          <w:bCs/>
          <w:szCs w:val="28"/>
          <w:lang w:bidi="en-US"/>
        </w:rPr>
      </w:pPr>
      <w:r w:rsidRPr="007B4342">
        <w:rPr>
          <w:rFonts w:eastAsia="Calibri" w:cs="Times New Roman"/>
          <w:bCs/>
          <w:szCs w:val="28"/>
          <w:lang w:bidi="en-US"/>
        </w:rPr>
        <w:t xml:space="preserve">Великосеверинівської сільської ради </w:t>
      </w:r>
    </w:p>
    <w:p w14:paraId="27659491" w14:textId="77777777" w:rsidR="007B4342" w:rsidRPr="007B4342" w:rsidRDefault="007B4342" w:rsidP="007B4342">
      <w:pPr>
        <w:tabs>
          <w:tab w:val="left" w:pos="8364"/>
          <w:tab w:val="left" w:pos="9356"/>
        </w:tabs>
        <w:spacing w:after="0"/>
        <w:jc w:val="center"/>
        <w:rPr>
          <w:rFonts w:eastAsia="Calibri" w:cs="Times New Roman"/>
          <w:bCs/>
          <w:szCs w:val="28"/>
          <w:lang w:val="uk-UA" w:bidi="en-US"/>
        </w:rPr>
      </w:pPr>
      <w:r w:rsidRPr="007B4342">
        <w:rPr>
          <w:rFonts w:eastAsia="Calibri" w:cs="Times New Roman"/>
          <w:bCs/>
          <w:szCs w:val="28"/>
          <w:lang w:val="uk-UA" w:bidi="en-US"/>
        </w:rPr>
        <w:t xml:space="preserve">                                              «30» серпня 2022 № 80</w:t>
      </w:r>
    </w:p>
    <w:p w14:paraId="7F01379E" w14:textId="77777777" w:rsidR="007B4342" w:rsidRPr="007B4342" w:rsidRDefault="007B4342" w:rsidP="007B4342">
      <w:pPr>
        <w:spacing w:after="0"/>
        <w:rPr>
          <w:rFonts w:eastAsia="Times New Roman" w:cs="Times New Roman"/>
          <w:szCs w:val="28"/>
          <w:lang w:val="uk-UA" w:bidi="en-US"/>
        </w:rPr>
      </w:pPr>
    </w:p>
    <w:p w14:paraId="6CBFB5E6" w14:textId="77777777" w:rsidR="007B4342" w:rsidRPr="007B4342" w:rsidRDefault="007B4342" w:rsidP="007B4342">
      <w:pPr>
        <w:spacing w:after="0"/>
        <w:jc w:val="center"/>
        <w:rPr>
          <w:rFonts w:eastAsia="Times New Roman" w:cs="Times New Roman"/>
          <w:b/>
          <w:szCs w:val="28"/>
          <w:lang w:val="uk-UA"/>
        </w:rPr>
      </w:pPr>
    </w:p>
    <w:p w14:paraId="11B226C7" w14:textId="77777777" w:rsidR="007B4342" w:rsidRPr="007B4342" w:rsidRDefault="007B4342" w:rsidP="007B4342">
      <w:pPr>
        <w:shd w:val="clear" w:color="auto" w:fill="FFFFFF"/>
        <w:tabs>
          <w:tab w:val="left" w:pos="993"/>
        </w:tabs>
        <w:spacing w:after="0"/>
        <w:jc w:val="center"/>
        <w:outlineLvl w:val="4"/>
        <w:rPr>
          <w:rFonts w:eastAsia="Times New Roman" w:cs="Times New Roman"/>
          <w:szCs w:val="28"/>
          <w:lang w:val="uk-UA" w:eastAsia="ru-RU"/>
        </w:rPr>
      </w:pPr>
      <w:r w:rsidRPr="007B4342">
        <w:rPr>
          <w:rFonts w:eastAsia="Times New Roman" w:cs="Times New Roman"/>
          <w:szCs w:val="28"/>
          <w:lang w:val="uk-UA" w:eastAsia="ru-RU"/>
        </w:rPr>
        <w:t>ПЕРЕЛІК</w:t>
      </w:r>
    </w:p>
    <w:p w14:paraId="7A865B42" w14:textId="77777777" w:rsidR="007B4342" w:rsidRPr="007B4342" w:rsidRDefault="007B4342" w:rsidP="007B4342">
      <w:pPr>
        <w:shd w:val="clear" w:color="auto" w:fill="FFFFFF"/>
        <w:tabs>
          <w:tab w:val="left" w:pos="993"/>
        </w:tabs>
        <w:spacing w:after="0"/>
        <w:jc w:val="center"/>
        <w:outlineLvl w:val="4"/>
        <w:rPr>
          <w:rFonts w:eastAsia="Times New Roman" w:cs="Times New Roman"/>
          <w:b/>
          <w:bCs/>
          <w:iCs/>
          <w:szCs w:val="28"/>
          <w:lang w:val="uk-UA" w:eastAsia="ru-RU"/>
        </w:rPr>
      </w:pPr>
      <w:r w:rsidRPr="007B4342">
        <w:rPr>
          <w:rFonts w:eastAsia="Times New Roman" w:cs="Times New Roman"/>
          <w:szCs w:val="28"/>
          <w:lang w:val="uk-UA" w:eastAsia="ru-RU"/>
        </w:rPr>
        <w:t xml:space="preserve"> збірних та приймальних пунктів евакуації (пунктів розміщення) евакуйованого населення:</w:t>
      </w:r>
    </w:p>
    <w:p w14:paraId="0F67F14F" w14:textId="77777777" w:rsidR="007B4342" w:rsidRPr="007B4342" w:rsidRDefault="007B4342" w:rsidP="007B4342">
      <w:pPr>
        <w:shd w:val="clear" w:color="auto" w:fill="FFFFFF"/>
        <w:tabs>
          <w:tab w:val="left" w:pos="993"/>
        </w:tabs>
        <w:spacing w:after="0"/>
        <w:ind w:left="567"/>
        <w:contextualSpacing/>
        <w:jc w:val="both"/>
        <w:outlineLvl w:val="4"/>
        <w:rPr>
          <w:rFonts w:eastAsia="Times New Roman" w:cs="Times New Roman"/>
          <w:szCs w:val="28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361"/>
        <w:gridCol w:w="2465"/>
        <w:gridCol w:w="2694"/>
        <w:gridCol w:w="2268"/>
      </w:tblGrid>
      <w:tr w:rsidR="007B4342" w:rsidRPr="007B4342" w14:paraId="4823EF69" w14:textId="77777777" w:rsidTr="007B43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20C5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b/>
                <w:bCs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b/>
                <w:bCs/>
                <w:iCs/>
                <w:szCs w:val="28"/>
                <w:lang w:val="uk-UA"/>
              </w:rPr>
              <w:t>№ з/п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DA77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b/>
                <w:bCs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b/>
                <w:bCs/>
                <w:iCs/>
                <w:szCs w:val="28"/>
                <w:lang w:val="uk-UA"/>
              </w:rPr>
              <w:t>№ ЗПЕ</w:t>
            </w:r>
          </w:p>
          <w:p w14:paraId="7A33EA35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b/>
                <w:bCs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b/>
                <w:bCs/>
                <w:iCs/>
                <w:szCs w:val="28"/>
                <w:lang w:val="uk-UA"/>
              </w:rPr>
              <w:t>№ ППЕ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F16F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b/>
                <w:bCs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b/>
                <w:bCs/>
                <w:iCs/>
                <w:szCs w:val="28"/>
                <w:lang w:val="uk-UA"/>
              </w:rPr>
              <w:t>Назва закладу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04AA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b/>
                <w:bCs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b/>
                <w:bCs/>
                <w:iCs/>
                <w:szCs w:val="28"/>
                <w:lang w:val="uk-UA"/>
              </w:rPr>
              <w:t>Адреса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E9B1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b/>
                <w:bCs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b/>
                <w:bCs/>
                <w:iCs/>
                <w:szCs w:val="28"/>
                <w:lang w:val="uk-UA"/>
              </w:rPr>
              <w:t>Начальник ЗПЕ, ППЕ</w:t>
            </w:r>
          </w:p>
        </w:tc>
      </w:tr>
      <w:tr w:rsidR="007B4342" w:rsidRPr="007B4342" w14:paraId="3D500EB2" w14:textId="77777777" w:rsidTr="007B43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6D42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35D9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ЗПЕ № 1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9A81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Велико-</w:t>
            </w:r>
            <w:proofErr w:type="spellStart"/>
            <w:r w:rsidRPr="007B4342">
              <w:rPr>
                <w:rFonts w:eastAsia="Calibri" w:cs="Times New Roman"/>
                <w:iCs/>
                <w:szCs w:val="28"/>
                <w:lang w:val="uk-UA"/>
              </w:rPr>
              <w:t>северинівський</w:t>
            </w:r>
            <w:proofErr w:type="spellEnd"/>
            <w:r w:rsidRPr="007B4342">
              <w:rPr>
                <w:rFonts w:eastAsia="Calibri" w:cs="Times New Roman"/>
                <w:iCs/>
                <w:szCs w:val="28"/>
                <w:lang w:val="uk-UA"/>
              </w:rPr>
              <w:t xml:space="preserve"> </w:t>
            </w:r>
          </w:p>
          <w:p w14:paraId="181A0415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ліцей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5C77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szCs w:val="28"/>
                <w:lang w:val="uk-UA"/>
              </w:rPr>
            </w:pPr>
            <w:r w:rsidRPr="007B4342">
              <w:rPr>
                <w:rFonts w:eastAsia="Calibri" w:cs="Times New Roman"/>
                <w:szCs w:val="28"/>
                <w:lang w:val="uk-UA"/>
              </w:rPr>
              <w:t>с. Велика Северинка</w:t>
            </w:r>
          </w:p>
          <w:p w14:paraId="69B71BF7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szCs w:val="28"/>
                <w:lang w:val="uk-UA"/>
              </w:rPr>
            </w:pPr>
            <w:r w:rsidRPr="007B4342">
              <w:rPr>
                <w:rFonts w:eastAsia="Calibri" w:cs="Times New Roman"/>
                <w:szCs w:val="28"/>
                <w:lang w:val="uk-UA"/>
              </w:rPr>
              <w:t>вул. Миру, 2А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D1A9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Голота Л.О.</w:t>
            </w:r>
          </w:p>
        </w:tc>
      </w:tr>
      <w:tr w:rsidR="007B4342" w:rsidRPr="007B4342" w14:paraId="24A6C052" w14:textId="77777777" w:rsidTr="007B43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9563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iCs/>
                <w:szCs w:val="28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BED3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ППЕ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5F8D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iCs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4EDB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0EF5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iCs/>
                <w:szCs w:val="28"/>
                <w:lang w:val="uk-UA"/>
              </w:rPr>
            </w:pPr>
          </w:p>
        </w:tc>
      </w:tr>
      <w:tr w:rsidR="007B4342" w:rsidRPr="007B4342" w14:paraId="556F3C58" w14:textId="77777777" w:rsidTr="007B43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D23F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872A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ЗПЕ № 2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2CA7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proofErr w:type="spellStart"/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Оситнязький</w:t>
            </w:r>
            <w:proofErr w:type="spellEnd"/>
            <w:r w:rsidRPr="007B4342">
              <w:rPr>
                <w:rFonts w:eastAsia="Calibri" w:cs="Times New Roman"/>
                <w:iCs/>
                <w:szCs w:val="28"/>
                <w:lang w:val="uk-UA"/>
              </w:rPr>
              <w:t xml:space="preserve"> </w:t>
            </w:r>
          </w:p>
          <w:p w14:paraId="716DC6B3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ЦКД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BE89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с. Оситняжка,</w:t>
            </w:r>
          </w:p>
          <w:p w14:paraId="35D64AD6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вул. Центральна, 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CF00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Перов І.О.</w:t>
            </w:r>
          </w:p>
        </w:tc>
      </w:tr>
      <w:tr w:rsidR="007B4342" w:rsidRPr="007B4342" w14:paraId="57971E13" w14:textId="77777777" w:rsidTr="007B43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D3DD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iCs/>
                <w:szCs w:val="28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7B3C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ППЕ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7E3F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iCs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FB5F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iCs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461A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iCs/>
                <w:szCs w:val="28"/>
                <w:lang w:val="uk-UA"/>
              </w:rPr>
            </w:pPr>
          </w:p>
        </w:tc>
      </w:tr>
      <w:tr w:rsidR="007B4342" w:rsidRPr="007B4342" w14:paraId="5CAB75BE" w14:textId="77777777" w:rsidTr="007B43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9571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0862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ЗПЕ № 3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8CDD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Високобайрацька</w:t>
            </w:r>
          </w:p>
          <w:p w14:paraId="5A0DDE77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гімназія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4F73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szCs w:val="28"/>
                <w:lang w:val="uk-UA"/>
              </w:rPr>
            </w:pPr>
            <w:r w:rsidRPr="007B4342">
              <w:rPr>
                <w:rFonts w:eastAsia="Calibri" w:cs="Times New Roman"/>
                <w:szCs w:val="28"/>
                <w:lang w:val="uk-UA"/>
              </w:rPr>
              <w:t>с. Високі Байраки</w:t>
            </w:r>
          </w:p>
          <w:p w14:paraId="1620CEEA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szCs w:val="28"/>
                <w:lang w:val="uk-UA"/>
              </w:rPr>
            </w:pPr>
            <w:r w:rsidRPr="007B4342">
              <w:rPr>
                <w:rFonts w:eastAsia="Calibri" w:cs="Times New Roman"/>
                <w:szCs w:val="28"/>
                <w:lang w:val="uk-UA"/>
              </w:rPr>
              <w:t>вул. Центральна, 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9C36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Гавриленко Т.А.</w:t>
            </w:r>
          </w:p>
        </w:tc>
      </w:tr>
      <w:tr w:rsidR="007B4342" w:rsidRPr="007B4342" w14:paraId="6157A6CF" w14:textId="77777777" w:rsidTr="007B43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E7B8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iCs/>
                <w:szCs w:val="28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54B0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ППЕ 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AB6C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iCs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0CA5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21E9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iCs/>
                <w:szCs w:val="28"/>
                <w:lang w:val="uk-UA"/>
              </w:rPr>
            </w:pPr>
          </w:p>
        </w:tc>
      </w:tr>
      <w:tr w:rsidR="007B4342" w:rsidRPr="007B4342" w14:paraId="1B3F696B" w14:textId="77777777" w:rsidTr="007B43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31C1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C227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ЗПЕ № 4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5AE9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Созонівський ліцей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8984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szCs w:val="28"/>
                <w:lang w:val="uk-UA"/>
              </w:rPr>
            </w:pPr>
            <w:r w:rsidRPr="007B4342">
              <w:rPr>
                <w:rFonts w:eastAsia="Calibri" w:cs="Times New Roman"/>
                <w:szCs w:val="28"/>
                <w:lang w:val="uk-UA"/>
              </w:rPr>
              <w:t>с. Созонівка</w:t>
            </w:r>
          </w:p>
          <w:p w14:paraId="2C0D63F2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szCs w:val="28"/>
                <w:lang w:val="uk-UA"/>
              </w:rPr>
            </w:pPr>
            <w:r w:rsidRPr="007B4342">
              <w:rPr>
                <w:rFonts w:eastAsia="Calibri" w:cs="Times New Roman"/>
                <w:szCs w:val="28"/>
                <w:lang w:val="uk-UA"/>
              </w:rPr>
              <w:t>вул.  Академічна,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1056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Колінько В.О.</w:t>
            </w:r>
          </w:p>
        </w:tc>
      </w:tr>
      <w:tr w:rsidR="007B4342" w:rsidRPr="007B4342" w14:paraId="24FC95C7" w14:textId="77777777" w:rsidTr="007B43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EDDC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iCs/>
                <w:szCs w:val="28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EF68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ППЕ №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447F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iCs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7C33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95FB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iCs/>
                <w:szCs w:val="28"/>
                <w:lang w:val="uk-UA"/>
              </w:rPr>
            </w:pPr>
          </w:p>
        </w:tc>
      </w:tr>
      <w:tr w:rsidR="007B4342" w:rsidRPr="007B4342" w14:paraId="17A310E0" w14:textId="77777777" w:rsidTr="007B4342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B3BC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EEDD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ЗПЕ № 5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7DA3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proofErr w:type="spellStart"/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Лозуватська</w:t>
            </w:r>
            <w:proofErr w:type="spellEnd"/>
            <w:r w:rsidRPr="007B4342">
              <w:rPr>
                <w:rFonts w:eastAsia="Calibri" w:cs="Times New Roman"/>
                <w:iCs/>
                <w:szCs w:val="28"/>
                <w:lang w:val="uk-UA"/>
              </w:rPr>
              <w:t xml:space="preserve"> філія</w:t>
            </w:r>
          </w:p>
          <w:p w14:paraId="409D98AD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Оситнязького ЦКД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031B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szCs w:val="28"/>
                <w:lang w:val="uk-UA"/>
              </w:rPr>
            </w:pPr>
            <w:r w:rsidRPr="007B4342">
              <w:rPr>
                <w:rFonts w:eastAsia="Calibri" w:cs="Times New Roman"/>
                <w:szCs w:val="28"/>
                <w:lang w:val="uk-UA"/>
              </w:rPr>
              <w:t>с. Лозуватка</w:t>
            </w:r>
          </w:p>
          <w:p w14:paraId="373F0FFB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szCs w:val="28"/>
                <w:lang w:val="uk-UA"/>
              </w:rPr>
            </w:pPr>
            <w:r w:rsidRPr="007B4342">
              <w:rPr>
                <w:rFonts w:eastAsia="Calibri" w:cs="Times New Roman"/>
                <w:szCs w:val="28"/>
                <w:lang w:val="uk-UA"/>
              </w:rPr>
              <w:t>вул. Річна,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DCB0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Глинська Г.С.</w:t>
            </w:r>
          </w:p>
        </w:tc>
      </w:tr>
      <w:tr w:rsidR="007B4342" w:rsidRPr="007B4342" w14:paraId="1A38FD97" w14:textId="77777777" w:rsidTr="007B4342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190B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iCs/>
                <w:szCs w:val="28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B9A0" w14:textId="77777777" w:rsidR="007B4342" w:rsidRPr="007B4342" w:rsidRDefault="007B4342" w:rsidP="007B4342">
            <w:pPr>
              <w:tabs>
                <w:tab w:val="left" w:pos="993"/>
              </w:tabs>
              <w:spacing w:after="200" w:line="256" w:lineRule="auto"/>
              <w:contextualSpacing/>
              <w:jc w:val="both"/>
              <w:outlineLvl w:val="4"/>
              <w:rPr>
                <w:rFonts w:eastAsia="Calibri" w:cs="Times New Roman"/>
                <w:iCs/>
                <w:szCs w:val="28"/>
                <w:lang w:val="uk-UA"/>
              </w:rPr>
            </w:pPr>
            <w:r w:rsidRPr="007B4342">
              <w:rPr>
                <w:rFonts w:eastAsia="Calibri" w:cs="Times New Roman"/>
                <w:iCs/>
                <w:szCs w:val="28"/>
                <w:lang w:val="uk-UA"/>
              </w:rPr>
              <w:t>ППЕ № 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07EB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iCs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7F37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2756" w14:textId="77777777" w:rsidR="007B4342" w:rsidRPr="007B4342" w:rsidRDefault="007B4342" w:rsidP="007B4342">
            <w:pPr>
              <w:spacing w:after="0"/>
              <w:rPr>
                <w:rFonts w:eastAsia="Calibri" w:cs="Times New Roman"/>
                <w:iCs/>
                <w:szCs w:val="28"/>
                <w:lang w:val="uk-UA"/>
              </w:rPr>
            </w:pPr>
          </w:p>
        </w:tc>
      </w:tr>
    </w:tbl>
    <w:p w14:paraId="17653A30" w14:textId="77777777" w:rsidR="007B4342" w:rsidRPr="007B4342" w:rsidRDefault="007B4342" w:rsidP="007B4342">
      <w:pPr>
        <w:spacing w:after="0"/>
        <w:jc w:val="center"/>
        <w:rPr>
          <w:rFonts w:eastAsia="Times New Roman" w:cs="Times New Roman"/>
          <w:b/>
          <w:szCs w:val="28"/>
          <w:lang w:val="uk-UA"/>
        </w:rPr>
      </w:pPr>
      <w:r w:rsidRPr="007B4342">
        <w:rPr>
          <w:rFonts w:ascii="Calibri" w:eastAsia="Times New Roman" w:hAnsi="Calibri" w:cs="Times New Roman"/>
          <w:sz w:val="22"/>
          <w:lang w:val="uk-UA" w:eastAsia="ru-RU"/>
        </w:rPr>
        <w:t>____________________________________________</w:t>
      </w:r>
    </w:p>
    <w:sectPr w:rsidR="007B4342" w:rsidRPr="007B434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42"/>
    <w:rsid w:val="006C0B77"/>
    <w:rsid w:val="007B4342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7379"/>
  <w15:chartTrackingRefBased/>
  <w15:docId w15:val="{EF5F3225-795B-4A27-AB35-AE64DD87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2022-11-01T15:06:00Z</dcterms:created>
  <dcterms:modified xsi:type="dcterms:W3CDTF">2022-11-01T15:07:00Z</dcterms:modified>
</cp:coreProperties>
</file>