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4D71" w14:textId="77777777" w:rsidR="007061A8" w:rsidRPr="007061A8" w:rsidRDefault="007061A8" w:rsidP="007061A8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bookmarkStart w:id="0" w:name="_GoBack"/>
      <w:bookmarkEnd w:id="0"/>
      <w:r w:rsidRPr="007061A8">
        <w:rPr>
          <w:rFonts w:eastAsia="Times New Roman" w:cs="Times New Roman"/>
          <w:szCs w:val="28"/>
          <w:lang w:val="uk-UA" w:eastAsia="ru-RU"/>
        </w:rPr>
        <w:t>Додаток 1</w:t>
      </w:r>
      <w:r w:rsidRPr="007061A8">
        <w:rPr>
          <w:rFonts w:eastAsia="Times New Roman" w:cs="Times New Roman"/>
          <w:szCs w:val="28"/>
          <w:lang w:val="uk-UA" w:eastAsia="ru-RU"/>
        </w:rPr>
        <w:br/>
        <w:t xml:space="preserve">                                                                             до розпорядження</w:t>
      </w:r>
    </w:p>
    <w:p w14:paraId="1D178D5E" w14:textId="77777777" w:rsidR="007061A8" w:rsidRPr="007061A8" w:rsidRDefault="007061A8" w:rsidP="007061A8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Великосеверинівського</w:t>
      </w:r>
    </w:p>
    <w:p w14:paraId="2B971429" w14:textId="77777777" w:rsidR="007061A8" w:rsidRPr="007061A8" w:rsidRDefault="007061A8" w:rsidP="007061A8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 xml:space="preserve">сільського голови                                                           </w:t>
      </w:r>
    </w:p>
    <w:p w14:paraId="5DED2788" w14:textId="7FDEBEBA" w:rsidR="007061A8" w:rsidRPr="007061A8" w:rsidRDefault="007061A8" w:rsidP="007061A8">
      <w:pPr>
        <w:spacing w:after="0"/>
        <w:ind w:firstLine="5387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«31 » жовтня  2022 року № 99-од</w:t>
      </w:r>
    </w:p>
    <w:p w14:paraId="6E1286E9" w14:textId="77777777" w:rsidR="007061A8" w:rsidRPr="007061A8" w:rsidRDefault="007061A8" w:rsidP="007061A8">
      <w:pPr>
        <w:keepNext/>
        <w:keepLines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57CE982C" w14:textId="77777777" w:rsidR="007061A8" w:rsidRPr="007061A8" w:rsidRDefault="007061A8" w:rsidP="007061A8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7061A8">
        <w:rPr>
          <w:rFonts w:eastAsia="Times New Roman" w:cs="Times New Roman"/>
          <w:b/>
          <w:bCs/>
          <w:szCs w:val="28"/>
          <w:lang w:val="uk-UA" w:eastAsia="ru-RU"/>
        </w:rPr>
        <w:t>ПОЛОЖЕННЯ</w:t>
      </w:r>
    </w:p>
    <w:p w14:paraId="2BB0AFD2" w14:textId="77777777" w:rsidR="007061A8" w:rsidRPr="007061A8" w:rsidRDefault="007061A8" w:rsidP="007061A8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7061A8">
        <w:rPr>
          <w:rFonts w:eastAsia="Times New Roman" w:cs="Times New Roman"/>
          <w:b/>
          <w:bCs/>
          <w:szCs w:val="28"/>
          <w:lang w:val="uk-UA" w:eastAsia="ru-RU"/>
        </w:rPr>
        <w:t>про комісію з питань техногенно-екологічної безпеки</w:t>
      </w:r>
    </w:p>
    <w:p w14:paraId="3455CAFB" w14:textId="77777777" w:rsidR="007061A8" w:rsidRPr="007061A8" w:rsidRDefault="007061A8" w:rsidP="007061A8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7061A8">
        <w:rPr>
          <w:rFonts w:eastAsia="Times New Roman" w:cs="Times New Roman"/>
          <w:b/>
          <w:bCs/>
          <w:szCs w:val="28"/>
          <w:lang w:val="uk-UA" w:eastAsia="ru-RU"/>
        </w:rPr>
        <w:t>та надзвичайних ситуацій</w:t>
      </w:r>
    </w:p>
    <w:p w14:paraId="5A58C1CB" w14:textId="77777777" w:rsidR="007061A8" w:rsidRPr="007061A8" w:rsidRDefault="007061A8" w:rsidP="007061A8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7061A8">
        <w:rPr>
          <w:rFonts w:eastAsia="Times New Roman" w:cs="Times New Roman"/>
          <w:b/>
          <w:bCs/>
          <w:szCs w:val="28"/>
          <w:lang w:val="uk-UA" w:eastAsia="ru-RU"/>
        </w:rPr>
        <w:t>Великосеверинівської  сільської ради</w:t>
      </w:r>
    </w:p>
    <w:p w14:paraId="1A0F74F2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E06267A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1. Комісія з питань техногенно-екологічної безпеки та надзвичайних ситуацій Великосеверинівської  сільської ради (далі – комісія) є постійно діючим органом, який утворюється виконавчим комітетом Великосеверинівської сільської ради для координації діяльності органу місцевого самоврядування, підприємств, установ та організацій, пов'язаної із забезпеченням техногенно-екологічної безпеки, захисту населення і територій від наслідків надзвичайних ситуацій, організаційних заходів протидії терористичній діяльності та воєнній загрозі, запобігання виникненню надзвичайних ситуацій і реагування на них.</w:t>
      </w:r>
    </w:p>
    <w:p w14:paraId="2CFF09DC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F2A1A3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2. Комісія у своїй діяльності керується Конституцією і законами України, а також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рішеннями Державної та обласної комісій з питань техногенно-екологічної безпеки та надзвичайних ситуацій, цим Положенням.</w:t>
      </w:r>
    </w:p>
    <w:p w14:paraId="1D3C429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2BD269F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3. Основними завданнями комісії на території відповідної адміністративно-територіальної одиниці є:</w:t>
      </w:r>
    </w:p>
    <w:p w14:paraId="42376EBC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1) координація діяльності органу місцевого самоврядування, підприємств, установ та організацій, пов’язаної із:</w:t>
      </w:r>
    </w:p>
    <w:p w14:paraId="63A00BDE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функціонуванням субланки територіальної підсистеми єдиної державної системи цивільного захисту;</w:t>
      </w:r>
    </w:p>
    <w:p w14:paraId="0DF4413B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здійсненням оповіщення органів управління та сил цивільного захисту, а також населення про виникнення надзвичайної ситуації та інформування його про дії в умовах такої ситуації;</w:t>
      </w:r>
    </w:p>
    <w:p w14:paraId="6E77386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залученням сил цивільного захисту до проведення аварійно-рятувальних та інших невідкладних робіт, ліквідації наслідків надзвичайної ситуації, надання гуманітарної допомоги;</w:t>
      </w:r>
    </w:p>
    <w:p w14:paraId="6EBB4ADD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забезпеченням реалізації вимог техногенної та пожежної безпеки;</w:t>
      </w:r>
    </w:p>
    <w:p w14:paraId="2233E7EA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навчанням населення діям у надзвичайній ситуації;</w:t>
      </w:r>
    </w:p>
    <w:p w14:paraId="3C54B79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визначенням меж зони надзвичайної ситуації;</w:t>
      </w:r>
    </w:p>
    <w:p w14:paraId="19136BC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здійсненням постійного прогнозування зони можливого поширення надзвичайної ситуації та масштабів можливих наслідків;</w:t>
      </w:r>
    </w:p>
    <w:p w14:paraId="19198D6D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організацією робіт із локалізації і ліквідації наслідків надзвичайної ситуації, залучення для цього необхідних сил і засобів;</w:t>
      </w:r>
    </w:p>
    <w:p w14:paraId="04535EED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lastRenderedPageBreak/>
        <w:t xml:space="preserve">організацією та здійсненням: </w:t>
      </w:r>
    </w:p>
    <w:p w14:paraId="0D6D52CA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заходів щодо життєзабезпечення постраждалого населення;</w:t>
      </w:r>
    </w:p>
    <w:p w14:paraId="360DB4B3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заходів з евакуації (у разі потреби);</w:t>
      </w:r>
    </w:p>
    <w:p w14:paraId="46D9FC09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радіаційного, хімічного, біологічного, інженерного та медичного захисту населення і територій від наслідків надзвичайної ситуації;</w:t>
      </w:r>
    </w:p>
    <w:p w14:paraId="33A6CA46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вжиттям заходів щодо забезпечення готовності субланки територіальної підсистеми єдиної державної системи цивільного захисту до дій в умовах надзвичайної ситуації та в особливий період;</w:t>
      </w:r>
    </w:p>
    <w:p w14:paraId="20AAB39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здійсненням безперервного контролю за розвитком надзвичайної ситуації та обстановкою на аварійних об’єктах і прилеглих до них територіях;</w:t>
      </w:r>
    </w:p>
    <w:p w14:paraId="4FB7E79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інформуванням органів управління цивільного захисту та населення про розвиток надзвичайної ситуації та заходи, що здійснюються;</w:t>
      </w:r>
    </w:p>
    <w:p w14:paraId="5D3B855C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забезпеченням:</w:t>
      </w:r>
    </w:p>
    <w:p w14:paraId="4F77F289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здійсненням заходів щодо охорони здоров’я та санітарно-епідемічного благополуччя населення;</w:t>
      </w:r>
    </w:p>
    <w:p w14:paraId="47A062FC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організацією та керівництвом за проведенням робіт з ліквідації наслідків надзвичайних ситуацій місцевого рівня;</w:t>
      </w:r>
    </w:p>
    <w:p w14:paraId="6F0248FE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встановленням кількісних та якісних показників виведення з ладу транспортних засобів, промислових, громадських і житлових будинків та споруд, комунальних і енергетичних мереж, засобів зв’язку, магістральних газо-, нафто- або інших трубопроводів, залізничних вузлів, мостів, шляхопроводів тощо;</w:t>
      </w:r>
    </w:p>
    <w:p w14:paraId="45B7243F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2) визначення шляхів та способів вирішення проблемних питань, що виникають під час:</w:t>
      </w:r>
    </w:p>
    <w:p w14:paraId="1DF654FD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функціонування субланки територіальної підсистеми єдиної державної системи цивільного захисту;</w:t>
      </w:r>
    </w:p>
    <w:p w14:paraId="0E27280F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здійснення заходів:</w:t>
      </w:r>
    </w:p>
    <w:p w14:paraId="0F38792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щодо соціального захисту населення, що постраждало внаслідок виникнення надзвичайної ситуації;</w:t>
      </w:r>
    </w:p>
    <w:p w14:paraId="048BAAE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щодо медичного та біологічного захисту населення у разі виникнення надзвичайної ситуації;</w:t>
      </w:r>
    </w:p>
    <w:p w14:paraId="7D271C9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порушення умов належного функціонування об’єктів інфраструктури та безпеки життєдіяльності населення, зокрема у сферах  енергетики,  соціального захисту, охорони здоров’я та навколишнього природного середовища;</w:t>
      </w:r>
    </w:p>
    <w:p w14:paraId="6080455C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3) підвищення ефективності діяльності органу місцевого самоврядування, підприємств, установ та організацій під час реагування на надзвичайну ситуацію.</w:t>
      </w:r>
    </w:p>
    <w:p w14:paraId="33F1D45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5F6B88A9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4. Комісія відповідно до покладених на неї завдань:</w:t>
      </w:r>
    </w:p>
    <w:p w14:paraId="3B6695AF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1) у режимі повсякденної діяльності:</w:t>
      </w:r>
    </w:p>
    <w:p w14:paraId="69892FB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EF7805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здійснює координацію діяльності органу місцевого самоврядування щодо  розроблення і виконання цільових і науково-технічних програм, здійснення заходів у сфері цивільного захисту та техногенно-екологічної безпеки;</w:t>
      </w:r>
    </w:p>
    <w:p w14:paraId="0802E6FE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lastRenderedPageBreak/>
        <w:t>здійснює заходи щодо забезпечення захисту населення, сталого функціонування господарських об’єктів, зменшення можливих матеріальних втрат та збереження національної культурної спадщини у разі виникнення надзвичайної ситуації;</w:t>
      </w:r>
    </w:p>
    <w:p w14:paraId="726454E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бере участь у розгляді питань щодо утворення або припинення діяльності підприємств, установ та організацій незалежно від форми власності, що використовують небезпечні технології (хімічні, радіаційні тощо);</w:t>
      </w:r>
    </w:p>
    <w:p w14:paraId="0E19BEFE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сприяє проведенню гідрометеорологічних спостережень і прогнозів, розвитку державної системи моніторингу навколишнього природного середовища, системи цивільного захисту, форм контролю за функціонуванням потенційно небезпечних об’єктів;</w:t>
      </w:r>
    </w:p>
    <w:p w14:paraId="0CC0DC09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координує здійснення заходів щодо профілактики та локалізації інфекційних захворювань, а також запобігання виникненню випадків масових харчових отруєнь населення;</w:t>
      </w:r>
    </w:p>
    <w:p w14:paraId="5DC5FCDD" w14:textId="77777777" w:rsidR="007061A8" w:rsidRPr="007061A8" w:rsidRDefault="007061A8" w:rsidP="007061A8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Комісія, крім перелічених у цьому пункті функцій, погоджує перелік потенційно небезпечних об’єктів, здійснює методичне керівництво та контроль за роботою об’єктових комісій;</w:t>
      </w:r>
    </w:p>
    <w:p w14:paraId="0F82A1F3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2) у режимі підвищеної готовності:</w:t>
      </w:r>
    </w:p>
    <w:p w14:paraId="218B9DD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здійснює заходи щодо активізації роботи з проведення спостереження та контролю за станом навколишнього природного середовища, перебігом епідемій і спалахами інфекційних захворювань, масовими харчовими отруєннями населення, обстановкою на потенційно небезпечних об’єктах і прилеглих до них територіях, прогнозування можливості виникнення надзвичайної ситуації та її масштабів;</w:t>
      </w:r>
    </w:p>
    <w:p w14:paraId="04328A7D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організовує розроблення плану комплексних заходів щодо захисту населення і територій у разі виникнення надзвичайної ситуації, забезпечення сталого функціонування господарських об’єктів;</w:t>
      </w:r>
    </w:p>
    <w:p w14:paraId="21F780EE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забезпечує координацію заходів щодо запобігання виникненню надзвичайної ситуації  місцевого рівня;</w:t>
      </w:r>
    </w:p>
    <w:p w14:paraId="2F19E1AF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готує пропозиції щодо визначення джерел і порядку фінансування заходів реагування на надзвичайну ситуацію;</w:t>
      </w:r>
    </w:p>
    <w:p w14:paraId="0EF3CB6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координує заходи щодо створення резерву засобів індивідуального захисту та матеріальних резервів для запобігання виникненню надзвичайної ситуації та ліквідації її наслідків, визначає обсяги і порядок використання таких резервів;</w:t>
      </w:r>
    </w:p>
    <w:p w14:paraId="39CEACD8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3) у режимі надзвичайної ситуації:</w:t>
      </w:r>
    </w:p>
    <w:p w14:paraId="48C9BB6D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забезпечує координацію, організацію робіт та взаємодію органів управління, сил та засобів субланки територіальної підсистеми єдиної державної системи цивільного захисту, а також громадських організацій щодо надання допомоги населенню, що постраждало внаслідок виникнення надзвичайної ситуації;</w:t>
      </w:r>
    </w:p>
    <w:p w14:paraId="7E28201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організовує роботу з локалізації або ліквідації надзвичайної ситуації  місцевого рівня;</w:t>
      </w:r>
    </w:p>
    <w:p w14:paraId="6463BD83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залучає до виконання робіт з ліквідації наслідків надзвичайної ситуації необхідні рятувальні, транспортні, будівельні, медичні та інші формування з використанням наявних матеріально-технічних, продовольчих та інших ресурсів і запасів;</w:t>
      </w:r>
    </w:p>
    <w:p w14:paraId="616A3C67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lastRenderedPageBreak/>
        <w:t>вживає заходів, необхідних для проведення аварійно-рятувальних та інших невідкладних робіт у небезпечних районах;</w:t>
      </w:r>
    </w:p>
    <w:p w14:paraId="439C3840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забезпечує здійснення заходів щодо соціального захисту населення, що постраждало внаслідок виникнення надзвичайної ситуації;</w:t>
      </w:r>
    </w:p>
    <w:p w14:paraId="5B26BA40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встановлює межі зони, на якій виникла надзвичайна ситуація, та організовує визначення розміру шкоди, заподіяної суб’єктам господарювання і населенню внаслідок виникнення надзвичайної ситуації місцевого рівня;</w:t>
      </w:r>
    </w:p>
    <w:p w14:paraId="77C422A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організовує здійснення постійного контролю за станом навколишнього природного середовища на території, що зазнала впливу надзвичайної ситуації, обстановкою на аварійних об’єктах і прилеглих до них територіях;</w:t>
      </w:r>
    </w:p>
    <w:p w14:paraId="3A71849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приймає рішення щодо класифікації надзвичайної ситуації за кодом, класифікаційними ознаками та рівнем, забезпечує своєчасне інформування ДСНС України про прийняте рішення та подання матеріалів щодо підстав для прийняття такого рішення;</w:t>
      </w:r>
    </w:p>
    <w:p w14:paraId="2FF818FA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вивчає обставини, що склалися, та подає сільському голові інформацію про вжиті заходи, причини виникнення та результати ліквідації наслідків надзвичайної ситуації, а також пропозиції щодо подальших дій із запобігання її розвитку;</w:t>
      </w:r>
    </w:p>
    <w:p w14:paraId="5BE30849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вживає заходів до запровадження необхідних профілактичних, протиепідемічних та інших заходів на період ліквідації наслідків надзвичайної ситуації;</w:t>
      </w:r>
    </w:p>
    <w:p w14:paraId="2FC1ADB7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вносить пропозиції щодо зміни режиму роботи підприємств, установ, організацій, необхідності внесення інших змін щодо умов їх виробничої та іншої діяльності;</w:t>
      </w:r>
    </w:p>
    <w:p w14:paraId="34320D1D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4) у режимі надзвичайного стану:</w:t>
      </w:r>
    </w:p>
    <w:p w14:paraId="7F2DDDE2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забезпечує координацію, організацію робіт та взаємодію органів управління та сил субланки територіальної підсистеми єдиної державної системи цивільного захисту з урахуванням особливостей, що визначаються згідно з вимогами законів України «Про правовий режим воєнного стану», «Про правовий режим надзвичайного стану», а також інших нормативно-правових актів;</w:t>
      </w:r>
    </w:p>
    <w:p w14:paraId="1DA62AD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здійснює заходи, необхідні для відвернення загрози та забезпечення безпеки і здоров’я громадян, забезпечення функціонування органу місцевого самоврядування;</w:t>
      </w:r>
    </w:p>
    <w:p w14:paraId="0AC5C71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5) проводить моніторинг стану виконання покладених на них завдань;</w:t>
      </w:r>
    </w:p>
    <w:p w14:paraId="60732FB8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6) доручає аварійно-рятувальній службі вводити тимчасову заборону або обмеження руху транспортних засобів і пішоходів поблизу та в межах зони надзвичайної ситуації відповідно до статті 23 Кодексу цивільного захисту України.</w:t>
      </w:r>
    </w:p>
    <w:p w14:paraId="3DFA7D6F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DAAF220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217978F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5. Комісія має право:</w:t>
      </w:r>
    </w:p>
    <w:p w14:paraId="4E1E0BEF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1) залучати в установленому законодавством порядку до ліквідації наслідків надзвичайної ситуації місцевого рівня сили і засоби територіальної підсистеми єдиної державної системи цивільного захисту області;</w:t>
      </w:r>
    </w:p>
    <w:p w14:paraId="71BCB87F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lastRenderedPageBreak/>
        <w:t>2) заслуховувати інформацію керівника органу місцевого самоврядування, підприємств, установ та організацій, розташованих на території відповідної адміністративно-територіальної одиниці, з питань, що належать до їх компетенції, і давати їм відповідні доручення;</w:t>
      </w:r>
    </w:p>
    <w:p w14:paraId="6FFED6D2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3) одержувати від органу місцевого самоврядування, підприємств, установ та організацій, розташованих на території відповідної адміністративно-територіальної одиниці, матеріали і документи, необхідні для вирішення питань, що належать до її компетенції;</w:t>
      </w:r>
    </w:p>
    <w:p w14:paraId="1E842BB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4) залучати до участі у своїй роботі представників органу місцевого самоврядування, підприємств, установ та організацій, розташованих на території відповідної адміністративно-територіальної одиниці (за погодженням з їх керівниками);</w:t>
      </w:r>
    </w:p>
    <w:p w14:paraId="4F8D642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5) розглядати матеріали розслідувань про причини і наслідки виникнення надзвичайної ситуації та вносити пропозиції щодо притягнення до адміністративної або кримінальної відповідальності посадових осіб, винних у її виникненні.</w:t>
      </w:r>
    </w:p>
    <w:p w14:paraId="7E47AB6A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1E8808C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6. Комісія з метою розроблення пропозицій та рекомендацій щодо координації здійснення заходів з усунення наслідків руйнувань та відновлення об’єктів життєзабезпечення населення, зруйнованих внаслідок збройної агресії російської федерації проти України, утворює робочі групи з числа представників органу місцевого самоврядування та суб’єктів господарювання.</w:t>
      </w:r>
    </w:p>
    <w:p w14:paraId="63C4A8B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Персональний склад таких робочих груп та регламент їх роботи затверджується комісією за поданням органу місцевого самоврядування, до компетенції якого віднесені питання щодо усунення наслідків відповідних надзвичайних ситуацій. Матеріально-технічне, організаційне та інше забезпечення діяльності робочих груп покладається на  орган місцевого самоврядування.</w:t>
      </w:r>
    </w:p>
    <w:p w14:paraId="0A89045E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На своїх засіданнях робочі групи розробляють пропозиції та рекомендації щодо координації здійснення заходів з усунення наслідків руйнувань та відновлення об’єктів життєзабезпечення населення, зруйнованих внаслідок збройної агресії російської федерації проти України, які фіксуються у протоколах засідань таких робочих груп і вносяться для розгляду на засіданні комісії.</w:t>
      </w:r>
    </w:p>
    <w:p w14:paraId="4579511B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Пропозиції та рекомендації, зафіксовані у протоколах робочих груп, вносяться на розгляд комісії відповідним керівником органу місцевого самоврядування або заступником, який очолює робочу групу.</w:t>
      </w:r>
    </w:p>
    <w:p w14:paraId="5A29532C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E689B1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7. Головою комісії є сільський голова.</w:t>
      </w:r>
    </w:p>
    <w:p w14:paraId="0E11E473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Роботою комісії керує її голова, а за відсутності голови –заступник голови.</w:t>
      </w:r>
    </w:p>
    <w:p w14:paraId="5F75BA43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Засідання комісії веде голова, а за його відсутності –заступник голови.</w:t>
      </w:r>
    </w:p>
    <w:p w14:paraId="427775CE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 xml:space="preserve">Склад комісії затверджується розпорядженням Великосеверинівського сільського </w:t>
      </w:r>
      <w:proofErr w:type="spellStart"/>
      <w:r w:rsidRPr="007061A8">
        <w:rPr>
          <w:rFonts w:eastAsia="Times New Roman" w:cs="Times New Roman"/>
          <w:szCs w:val="28"/>
          <w:lang w:val="uk-UA" w:eastAsia="ru-RU"/>
        </w:rPr>
        <w:t>головина</w:t>
      </w:r>
      <w:proofErr w:type="spellEnd"/>
      <w:r w:rsidRPr="007061A8">
        <w:rPr>
          <w:rFonts w:eastAsia="Times New Roman" w:cs="Times New Roman"/>
          <w:szCs w:val="28"/>
          <w:lang w:val="uk-UA" w:eastAsia="ru-RU"/>
        </w:rPr>
        <w:t xml:space="preserve"> основі пропозицій органу місцевого самоврядування, підприємств, установ та організацій, розташованих на території відповідної адміністративно-територіальної одиниці.</w:t>
      </w:r>
    </w:p>
    <w:p w14:paraId="7BEF3507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lastRenderedPageBreak/>
        <w:t>Голова комісії організовує її роботу через секретаря.</w:t>
      </w:r>
    </w:p>
    <w:p w14:paraId="22D23B8A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642E97B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8. Голова комісії має право:</w:t>
      </w:r>
    </w:p>
    <w:p w14:paraId="00041769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1) залучати до роботи із запобігання виникненню надзвичайної ситуації або ліквідації її наслідків будь-які транспортні, рятувальні, відбудовні, медичні та інші сили і засоби відповідно до законодавства;</w:t>
      </w:r>
    </w:p>
    <w:p w14:paraId="3802D736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2) приймати в межах повноважень комісії рішення щодо реагування на надзвичайну ситуацію;</w:t>
      </w:r>
    </w:p>
    <w:p w14:paraId="6006F1B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3) вносити пропозиції в межах законодавства щодо заохочення осіб, які зробили вагомий внесок у запобігання виникненню надзвичайної ситуації, ліквідацію її наслідків;</w:t>
      </w:r>
    </w:p>
    <w:p w14:paraId="05739236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4) делегувати на період ліквідації наслідків надзвичайної ситуації свої повноваження заступнику голови комісії;</w:t>
      </w:r>
    </w:p>
    <w:p w14:paraId="3DBCD2D8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5) визначати функціональні обов’язки членів комісії (за напрямом роботи у складі комісії).</w:t>
      </w:r>
    </w:p>
    <w:p w14:paraId="0FF18F46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1122BFF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9. Комісія проводить засідання в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14:paraId="712EBEFC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 xml:space="preserve">Рішення комісії приймаються колегіально більш як двома третинами складу комісії. </w:t>
      </w:r>
    </w:p>
    <w:p w14:paraId="2961B239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14:paraId="23FF051B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Рішення комісії оформляється протоколом, який підписується головою та секретарем комісії.</w:t>
      </w:r>
    </w:p>
    <w:p w14:paraId="0973B2D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6A03693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10. Голова комісії може прийняти рішення про проведення засідання комісії в режимі відеоконференції з використанням відповідного програмного забезпечення, зокрема через Інтернет (далі – онлайн-засідання комісії). В онлайн-засіданні комісії беруть участь члени комісії, а також інші особи, які визначені її головою.</w:t>
      </w:r>
    </w:p>
    <w:p w14:paraId="3B5A6AC9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 xml:space="preserve">Онлайн-засідання комісії можуть проводитися у невідкладних випадках, </w:t>
      </w:r>
    </w:p>
    <w:p w14:paraId="16BF8281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пов'язаних із запобіганням виникненню надзвичайних ситуацій, ліквідацією їх наслідків, а також з питань, пов’язаних з виникненням загрози життю та/або здоров’ю населення.</w:t>
      </w:r>
    </w:p>
    <w:p w14:paraId="4BFE4E67" w14:textId="5C84F27D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Підготовка та проведення онлайн-засідання комісії здійснюються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061A8">
        <w:rPr>
          <w:rFonts w:eastAsia="Times New Roman" w:cs="Times New Roman"/>
          <w:szCs w:val="28"/>
          <w:lang w:val="uk-UA" w:eastAsia="ru-RU"/>
        </w:rPr>
        <w:t>секретарем комісії.</w:t>
      </w:r>
    </w:p>
    <w:p w14:paraId="7612A07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Секретар комісії забезпечує інформування членів комісії та інших визначених головуючим осіб, які будуть брати участь в онлайн-засіданні комісії, про дату і час проведення засідання та надсилає їм проєкт порядку денного.</w:t>
      </w:r>
    </w:p>
    <w:p w14:paraId="43A27694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AABF018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Організаційно-технічне забезпечення проведення онлайн-засідання комісії покладається на  апарат Великосеверинівської сільської ради.</w:t>
      </w:r>
    </w:p>
    <w:p w14:paraId="4126AAE0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lastRenderedPageBreak/>
        <w:t>Результати онлайн-засідання комісії оформлюються протоколом, який підписується головуючим та секретарем комісії.</w:t>
      </w:r>
    </w:p>
    <w:p w14:paraId="03762B4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766AC03" w14:textId="4CAE79D6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11. Рішення  комісії, прийняті у межах її повноважень,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061A8">
        <w:rPr>
          <w:rFonts w:eastAsia="Times New Roman" w:cs="Times New Roman"/>
          <w:szCs w:val="28"/>
          <w:lang w:val="uk-UA" w:eastAsia="ru-RU"/>
        </w:rPr>
        <w:t>є обов'язковими для виконання органом місцевого самоврядування, підприємствами, установами та організаціями, розташованими на території громади.</w:t>
      </w:r>
    </w:p>
    <w:p w14:paraId="68E1E6E6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D63F067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12. За членами комісії на час виконання завдань зберігається заробітна плата за основним місцем роботи.</w:t>
      </w:r>
    </w:p>
    <w:p w14:paraId="3E0A7A02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2F7695B" w14:textId="1FEFC6E8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13. Організація побутового забезпечення членів комісії, а також забезпечення їх спеціальним одягом, засобами індивідуального захисту під час роботи в зоні надзвичайної ситуації покладається на Великосеверинівську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061A8">
        <w:rPr>
          <w:rFonts w:eastAsia="Times New Roman" w:cs="Times New Roman"/>
          <w:szCs w:val="28"/>
          <w:lang w:val="uk-UA" w:eastAsia="ru-RU"/>
        </w:rPr>
        <w:t xml:space="preserve">сільську раду. </w:t>
      </w:r>
    </w:p>
    <w:p w14:paraId="58919E99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Члени комісії, посадові особи та фахівці, які залучаються до роботи комісії, забезпечуються всіма видами зв’язку.</w:t>
      </w:r>
    </w:p>
    <w:p w14:paraId="657E4BEA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Транспортне забезпечення членів комісії у повсякденній діяльності і під час виникнення надзвичайної ситуації здійснюється за рахунок структурних органів виконавчої влади, які вони представляють, а під час роботи в зоні надзвичайної ситуації – спеціально призначеними транспортними засобами формувань, що виконують завдання з ліквідації її наслідків.</w:t>
      </w:r>
    </w:p>
    <w:p w14:paraId="39334545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EF54C2B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7061A8">
        <w:rPr>
          <w:rFonts w:eastAsia="Times New Roman" w:cs="Times New Roman"/>
          <w:szCs w:val="28"/>
          <w:lang w:val="uk-UA" w:eastAsia="ru-RU"/>
        </w:rPr>
        <w:t>14. Комісія має бланк із зображенням Державного Герба України і своїм найменуванням.</w:t>
      </w:r>
    </w:p>
    <w:p w14:paraId="2378013D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4DD43F20" w14:textId="77777777" w:rsidR="007061A8" w:rsidRPr="007061A8" w:rsidRDefault="007061A8" w:rsidP="007061A8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28690C7" w14:textId="77777777" w:rsidR="007061A8" w:rsidRPr="007061A8" w:rsidRDefault="007061A8" w:rsidP="007061A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7061A8">
        <w:rPr>
          <w:rFonts w:eastAsia="Times New Roman" w:cs="Times New Roman"/>
          <w:b/>
          <w:szCs w:val="28"/>
          <w:lang w:val="uk-UA" w:eastAsia="ru-RU"/>
        </w:rPr>
        <w:t>Секретар комісії,</w:t>
      </w:r>
    </w:p>
    <w:p w14:paraId="5F6D208C" w14:textId="77777777" w:rsidR="007061A8" w:rsidRPr="007061A8" w:rsidRDefault="007061A8" w:rsidP="007061A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7061A8">
        <w:rPr>
          <w:rFonts w:eastAsia="Times New Roman" w:cs="Times New Roman"/>
          <w:b/>
          <w:szCs w:val="28"/>
          <w:lang w:val="uk-UA" w:eastAsia="ru-RU"/>
        </w:rPr>
        <w:t>головний спеціаліст відділу земельних</w:t>
      </w:r>
    </w:p>
    <w:p w14:paraId="7886772B" w14:textId="77777777" w:rsidR="007061A8" w:rsidRPr="007061A8" w:rsidRDefault="007061A8" w:rsidP="007061A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7061A8">
        <w:rPr>
          <w:rFonts w:eastAsia="Times New Roman" w:cs="Times New Roman"/>
          <w:b/>
          <w:szCs w:val="28"/>
          <w:lang w:val="uk-UA" w:eastAsia="ru-RU"/>
        </w:rPr>
        <w:t>відносин, комунальної власності, інфраструктури</w:t>
      </w:r>
    </w:p>
    <w:p w14:paraId="5996A46E" w14:textId="77777777" w:rsidR="007061A8" w:rsidRPr="007061A8" w:rsidRDefault="007061A8" w:rsidP="007061A8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7061A8">
        <w:rPr>
          <w:rFonts w:eastAsia="Times New Roman" w:cs="Times New Roman"/>
          <w:b/>
          <w:szCs w:val="28"/>
          <w:lang w:val="uk-UA" w:eastAsia="ru-RU"/>
        </w:rPr>
        <w:t>та житлово-комунального господарства</w:t>
      </w:r>
    </w:p>
    <w:p w14:paraId="073AEA52" w14:textId="1BF25C40" w:rsidR="00F12C76" w:rsidRDefault="007061A8" w:rsidP="007061A8">
      <w:pPr>
        <w:spacing w:after="0"/>
        <w:jc w:val="both"/>
      </w:pPr>
      <w:r w:rsidRPr="007061A8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        Мик</w:t>
      </w:r>
      <w:r>
        <w:rPr>
          <w:rFonts w:eastAsia="Times New Roman" w:cs="Times New Roman"/>
          <w:b/>
          <w:szCs w:val="28"/>
          <w:lang w:val="uk-UA" w:eastAsia="ru-RU"/>
        </w:rPr>
        <w:t>ола Палій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A8"/>
    <w:rsid w:val="006C0B77"/>
    <w:rsid w:val="007061A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304B"/>
  <w15:chartTrackingRefBased/>
  <w15:docId w15:val="{13912A56-8656-4A80-85A3-6DE2071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2431</Words>
  <Characters>13858</Characters>
  <Application>Microsoft Office Word</Application>
  <DocSecurity>0</DocSecurity>
  <Lines>115</Lines>
  <Paragraphs>32</Paragraphs>
  <ScaleCrop>false</ScaleCrop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2022-11-15T10:59:00Z</dcterms:created>
  <dcterms:modified xsi:type="dcterms:W3CDTF">2022-11-15T11:00:00Z</dcterms:modified>
</cp:coreProperties>
</file>