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EAC7" w14:textId="77777777" w:rsidR="006D3160" w:rsidRPr="00C574C8" w:rsidRDefault="006D3160" w:rsidP="006D3160">
      <w:pPr>
        <w:pStyle w:val="30"/>
        <w:shd w:val="clear" w:color="auto" w:fill="auto"/>
        <w:ind w:left="6680"/>
      </w:pPr>
      <w:r>
        <w:t>ЗАТВЕРДЖЕНО</w:t>
      </w:r>
    </w:p>
    <w:p w14:paraId="6FFBC4D5" w14:textId="77777777" w:rsidR="006D3160" w:rsidRDefault="006D3160" w:rsidP="006D3160">
      <w:pPr>
        <w:pStyle w:val="20"/>
        <w:shd w:val="clear" w:color="auto" w:fill="auto"/>
        <w:ind w:left="6680"/>
      </w:pPr>
      <w:r>
        <w:t xml:space="preserve">Розпорядження Великосеверинівського сільського голови  </w:t>
      </w:r>
    </w:p>
    <w:p w14:paraId="28BB18D7" w14:textId="5C384DBD" w:rsidR="006D3160" w:rsidRDefault="006D3160" w:rsidP="006D3160">
      <w:pPr>
        <w:pStyle w:val="20"/>
        <w:shd w:val="clear" w:color="auto" w:fill="auto"/>
        <w:ind w:left="6680"/>
      </w:pPr>
      <w:r>
        <w:t>«</w:t>
      </w:r>
      <w:r w:rsidR="002D3A6F">
        <w:t>15</w:t>
      </w:r>
      <w:r>
        <w:t>»листопада 202</w:t>
      </w:r>
      <w:r w:rsidRPr="00C574C8">
        <w:rPr>
          <w:lang w:val="ru-RU"/>
        </w:rPr>
        <w:t>2</w:t>
      </w:r>
      <w:r>
        <w:t xml:space="preserve">  року</w:t>
      </w:r>
    </w:p>
    <w:p w14:paraId="2CB4B484" w14:textId="41F9632F" w:rsidR="006D3160" w:rsidRDefault="006D3160" w:rsidP="006D3160">
      <w:pPr>
        <w:pStyle w:val="20"/>
        <w:shd w:val="clear" w:color="auto" w:fill="auto"/>
        <w:ind w:left="6680"/>
      </w:pPr>
      <w:r>
        <w:t>№</w:t>
      </w:r>
      <w:r w:rsidR="002D3A6F">
        <w:t>108-од</w:t>
      </w:r>
    </w:p>
    <w:p w14:paraId="2B7DFF93" w14:textId="77777777" w:rsidR="006D3160" w:rsidRDefault="006D3160" w:rsidP="006D3160">
      <w:pPr>
        <w:pStyle w:val="20"/>
        <w:shd w:val="clear" w:color="auto" w:fill="auto"/>
        <w:ind w:left="6680"/>
      </w:pPr>
    </w:p>
    <w:p w14:paraId="1BC27928" w14:textId="77777777" w:rsidR="006D3160" w:rsidRDefault="006D3160" w:rsidP="006D3160">
      <w:pPr>
        <w:pStyle w:val="30"/>
        <w:shd w:val="clear" w:color="auto" w:fill="auto"/>
        <w:spacing w:after="2" w:line="280" w:lineRule="exact"/>
        <w:ind w:left="4600"/>
      </w:pPr>
      <w:r>
        <w:t>ПЛАН ЗАХОДІВ</w:t>
      </w:r>
    </w:p>
    <w:p w14:paraId="0EAEA357" w14:textId="77777777" w:rsidR="006D3160" w:rsidRDefault="006D3160" w:rsidP="006D3160">
      <w:pPr>
        <w:pStyle w:val="20"/>
        <w:shd w:val="clear" w:color="auto" w:fill="auto"/>
        <w:spacing w:line="260" w:lineRule="exact"/>
        <w:jc w:val="center"/>
      </w:pPr>
      <w:r>
        <w:t>з нагоди відзначення Міжнародного дня осіб з інвалідністю у 202</w:t>
      </w:r>
      <w:r w:rsidRPr="00C574C8">
        <w:rPr>
          <w:lang w:val="ru-RU"/>
        </w:rPr>
        <w:t>2</w:t>
      </w:r>
      <w:r>
        <w:t xml:space="preserve"> році</w:t>
      </w:r>
    </w:p>
    <w:p w14:paraId="5CBCEFBC" w14:textId="77777777" w:rsidR="006D3160" w:rsidRDefault="006D3160" w:rsidP="006D3160">
      <w:pPr>
        <w:pStyle w:val="20"/>
        <w:shd w:val="clear" w:color="auto" w:fill="auto"/>
        <w:spacing w:line="260" w:lineRule="exact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7"/>
        <w:gridCol w:w="1272"/>
        <w:gridCol w:w="3115"/>
        <w:gridCol w:w="1613"/>
      </w:tblGrid>
      <w:tr w:rsidR="006D3160" w14:paraId="1012ED5C" w14:textId="77777777" w:rsidTr="00DB47AA">
        <w:trPr>
          <w:trHeight w:hRule="exact" w:val="78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5E2CD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0pt"/>
              </w:rPr>
              <w:t>Найменування</w:t>
            </w:r>
          </w:p>
          <w:p w14:paraId="2F1AB4B4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0pt"/>
              </w:rPr>
              <w:t>заходів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33C40" w14:textId="175EDED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1pt0pt"/>
              </w:rPr>
              <w:t>Термін виконання заходу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B3B70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pt"/>
              </w:rPr>
              <w:t>Виконавці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42FDF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1pt0pt"/>
              </w:rPr>
              <w:t>Джерела</w:t>
            </w:r>
          </w:p>
          <w:p w14:paraId="2AB58097" w14:textId="2D978CA3" w:rsidR="006D3160" w:rsidRDefault="006D3160" w:rsidP="002D3A6F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1pt0pt"/>
              </w:rPr>
              <w:t>фінансування</w:t>
            </w:r>
          </w:p>
        </w:tc>
      </w:tr>
      <w:tr w:rsidR="006D3160" w14:paraId="6EEA3E72" w14:textId="77777777" w:rsidTr="00DB47AA">
        <w:trPr>
          <w:trHeight w:hRule="exact" w:val="32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8A75B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92C18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pt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D6CFC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pt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AD857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pt"/>
              </w:rPr>
              <w:t>4</w:t>
            </w:r>
          </w:p>
        </w:tc>
      </w:tr>
      <w:tr w:rsidR="006D3160" w14:paraId="2BDDD384" w14:textId="77777777" w:rsidTr="00DB47AA">
        <w:trPr>
          <w:trHeight w:hRule="exact" w:val="1344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A8823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1. Підготувати та провести зустріч активістами інвалідного руху та громадськими організаціями.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56FC5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листопад 202</w:t>
            </w:r>
            <w:r>
              <w:rPr>
                <w:rStyle w:val="211pt"/>
                <w:lang w:val="en-US"/>
              </w:rPr>
              <w:t>2</w:t>
            </w:r>
            <w:r>
              <w:rPr>
                <w:rStyle w:val="211pt"/>
              </w:rPr>
              <w:t xml:space="preserve"> року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DB63A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Відділ соціального</w:t>
            </w:r>
          </w:p>
          <w:p w14:paraId="38D4AADC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захисту населення та охорони</w:t>
            </w:r>
          </w:p>
          <w:p w14:paraId="51AB80F4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здоров’я</w:t>
            </w:r>
          </w:p>
          <w:p w14:paraId="3B7EF1F9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Великосеверинівської сільської ради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5B56D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Фінансування не потребує</w:t>
            </w:r>
          </w:p>
        </w:tc>
      </w:tr>
      <w:tr w:rsidR="006D3160" w14:paraId="0162172E" w14:textId="77777777" w:rsidTr="00DB47AA">
        <w:trPr>
          <w:trHeight w:hRule="exact" w:val="275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83C47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2. Забезпечити надання допомоги особам з інвалідністю в оформленні документів для отримання різних видів допомоги, житлових субсидій, грошових компенсацій, а також першочергове призначення і виплату компенсацій на оплату житлово-комунальних послуг, субсидій та пільг для придбання скрапленого газу та твердого палива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D5B03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постійно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97F99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Відділ соціального</w:t>
            </w:r>
          </w:p>
          <w:p w14:paraId="03C0CDA7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захисту населення та охорони</w:t>
            </w:r>
          </w:p>
          <w:p w14:paraId="169E3492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здоров’я</w:t>
            </w:r>
          </w:p>
          <w:p w14:paraId="4E5381A8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Великосеверинівської сільської ради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1E1D8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Фінансування не потребує</w:t>
            </w:r>
          </w:p>
        </w:tc>
      </w:tr>
      <w:tr w:rsidR="006D3160" w14:paraId="3761AC40" w14:textId="77777777" w:rsidTr="00DB47AA">
        <w:trPr>
          <w:trHeight w:hRule="exact" w:val="1637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EEFE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3. Організувати відвідувати одиноких осіб з інвалідністю, сімей, що складаються з двох і більше осіб з інвалідністю, та сімей, в яких виховуються діти з інвалідністю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0515B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 03 грудня 202</w:t>
            </w:r>
            <w:r>
              <w:rPr>
                <w:rStyle w:val="211pt"/>
                <w:lang w:val="en-US"/>
              </w:rPr>
              <w:t>2</w:t>
            </w:r>
            <w:r>
              <w:rPr>
                <w:rStyle w:val="211pt"/>
              </w:rPr>
              <w:t xml:space="preserve"> року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DCF30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Відділ соціального</w:t>
            </w:r>
          </w:p>
          <w:p w14:paraId="1D622C56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захисту населення та охорони</w:t>
            </w:r>
          </w:p>
          <w:p w14:paraId="5A4BA16E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здоров’я</w:t>
            </w:r>
          </w:p>
          <w:p w14:paraId="227CE921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Великосеверинівської сільської ради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86D9B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1pt"/>
              </w:rPr>
              <w:t>Фінансування не потребує</w:t>
            </w:r>
          </w:p>
        </w:tc>
      </w:tr>
      <w:tr w:rsidR="006D3160" w14:paraId="4EFA064E" w14:textId="77777777" w:rsidTr="00DB47AA">
        <w:trPr>
          <w:trHeight w:hRule="exact" w:val="1776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9DE07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4. Організувати та провести тематичні книжкові виставки, огляди літератури, бесіди, інформаційні години, тематичні вечори, діалог-бесіди, благодійні акції, мультимедійні презентації, присвячені Міжнародному дню осіб з інвалідністю, у бібліотечних закладах громади.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79706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листопад - грудень 202</w:t>
            </w:r>
            <w:r>
              <w:rPr>
                <w:rStyle w:val="211pt"/>
                <w:lang w:val="en-US"/>
              </w:rPr>
              <w:t>2</w:t>
            </w:r>
            <w:r>
              <w:rPr>
                <w:rStyle w:val="211pt"/>
              </w:rPr>
              <w:t xml:space="preserve"> року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98AEA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2DC4C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1pt"/>
              </w:rPr>
              <w:t>Фінансування не потребує</w:t>
            </w:r>
          </w:p>
        </w:tc>
      </w:tr>
      <w:tr w:rsidR="006D3160" w14:paraId="6D363559" w14:textId="77777777" w:rsidTr="00DB47AA">
        <w:trPr>
          <w:trHeight w:hRule="exact" w:val="2045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0CF1A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0pt"/>
              </w:rPr>
              <w:t xml:space="preserve">5. </w:t>
            </w:r>
            <w:r>
              <w:rPr>
                <w:rStyle w:val="211pt"/>
              </w:rPr>
              <w:t>Провести у навчальних закладах «уроки доброти», «відкритих уроків» на тему: «Дивіться на нас як на рівних»; годин спілкування «Ми - рівні» за участю громадян з особливими потребами, батьків, які виховують дітей з інвалідністю.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60072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листопад - грудень 202</w:t>
            </w:r>
            <w:r>
              <w:rPr>
                <w:rStyle w:val="211pt"/>
                <w:lang w:val="en-US"/>
              </w:rPr>
              <w:t>2</w:t>
            </w:r>
            <w:r>
              <w:rPr>
                <w:rStyle w:val="211pt"/>
              </w:rPr>
              <w:t xml:space="preserve"> року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BF3BF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2DA86" w14:textId="77777777" w:rsidR="006D3160" w:rsidRDefault="006D3160" w:rsidP="00DB47AA">
            <w:pPr>
              <w:pStyle w:val="20"/>
              <w:framePr w:w="10277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Фінансування не потребує</w:t>
            </w:r>
          </w:p>
        </w:tc>
      </w:tr>
    </w:tbl>
    <w:p w14:paraId="352CB529" w14:textId="4FB4BEC1" w:rsidR="003E5A90" w:rsidRDefault="003E5A90"/>
    <w:p w14:paraId="6406DC36" w14:textId="2233D266" w:rsidR="006D3160" w:rsidRDefault="006D3160">
      <w:r>
        <w:t xml:space="preserve">                                           ______________________________________</w:t>
      </w:r>
    </w:p>
    <w:sectPr w:rsidR="006D31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7B"/>
    <w:rsid w:val="002D3A6F"/>
    <w:rsid w:val="002E107B"/>
    <w:rsid w:val="003E5A90"/>
    <w:rsid w:val="006D3160"/>
    <w:rsid w:val="00C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E645"/>
  <w15:chartTrackingRefBased/>
  <w15:docId w15:val="{4641FF10-FFA0-4A2A-85D1-9C8268A4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16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31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31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pt">
    <w:name w:val="Основной текст (2) + 11 pt;Интервал 0 pt"/>
    <w:basedOn w:val="2"/>
    <w:rsid w:val="006D316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Не полужирный"/>
    <w:basedOn w:val="2"/>
    <w:rsid w:val="006D3160"/>
    <w:rPr>
      <w:rFonts w:ascii="Times New Roman" w:eastAsia="Times New Roman" w:hAnsi="Times New Roman" w:cs="Times New Roman"/>
      <w:b/>
      <w:bCs/>
      <w:color w:val="00000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D316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6D316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Цапушел</dc:creator>
  <cp:keywords/>
  <dc:description/>
  <cp:lastModifiedBy>АЛЛА</cp:lastModifiedBy>
  <cp:revision>2</cp:revision>
  <dcterms:created xsi:type="dcterms:W3CDTF">2023-01-03T14:29:00Z</dcterms:created>
  <dcterms:modified xsi:type="dcterms:W3CDTF">2023-01-03T14:29:00Z</dcterms:modified>
</cp:coreProperties>
</file>