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DE0A" w14:textId="223F926F" w:rsidR="00AC6E9C" w:rsidRPr="00CC1030" w:rsidRDefault="00AC6E9C" w:rsidP="00CC1030">
      <w:pPr>
        <w:tabs>
          <w:tab w:val="left" w:pos="1088"/>
        </w:tabs>
        <w:spacing w:after="0"/>
        <w:jc w:val="center"/>
        <w:rPr>
          <w:sz w:val="28"/>
          <w:szCs w:val="28"/>
          <w:lang w:val="uk-UA"/>
        </w:rPr>
      </w:pPr>
    </w:p>
    <w:p w14:paraId="3F8BC21E" w14:textId="77777777" w:rsidR="00D03FC1" w:rsidRDefault="004E32E7" w:rsidP="00085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90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</w:t>
      </w:r>
      <w:r w:rsidRPr="004E32E7">
        <w:rPr>
          <w:sz w:val="28"/>
          <w:szCs w:val="28"/>
          <w:lang w:val="uk-UA"/>
        </w:rPr>
        <w:t>ок 1</w:t>
      </w:r>
    </w:p>
    <w:p w14:paraId="54726EDF" w14:textId="24486781" w:rsidR="004E32E7" w:rsidRDefault="00590BFD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 w:rsidRPr="00E4723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</w:t>
      </w:r>
      <w:r w:rsidR="002C4598" w:rsidRPr="00E4723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 w:rsidR="005313A4" w:rsidRPr="00E4723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 w:rsidR="002C4598" w:rsidRPr="00E4723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r w:rsidR="00E47234" w:rsidRPr="00E4723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</w:t>
      </w:r>
    </w:p>
    <w:p w14:paraId="45144005" w14:textId="77777777" w:rsidR="004E32E7" w:rsidRDefault="004E32E7" w:rsidP="004E32E7"/>
    <w:p w14:paraId="34E8E5F2" w14:textId="77777777" w:rsidR="004E32E7" w:rsidRPr="00421E47" w:rsidRDefault="004E32E7" w:rsidP="004E32E7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eastAsia="uk-UA" w:bidi="uk-UA"/>
        </w:rPr>
      </w:pPr>
      <w:r w:rsidRPr="00421E47">
        <w:rPr>
          <w:b/>
          <w:color w:val="000000"/>
          <w:sz w:val="28"/>
          <w:szCs w:val="28"/>
          <w:lang w:eastAsia="uk-UA" w:bidi="uk-UA"/>
        </w:rPr>
        <w:t>ПОРЯДОК</w:t>
      </w:r>
    </w:p>
    <w:p w14:paraId="65CA3E7E" w14:textId="77777777" w:rsidR="004E32E7" w:rsidRPr="00421E47" w:rsidRDefault="004E32E7" w:rsidP="004E32E7">
      <w:pPr>
        <w:widowControl w:val="0"/>
        <w:spacing w:after="304" w:line="280" w:lineRule="exact"/>
        <w:jc w:val="center"/>
        <w:rPr>
          <w:b/>
          <w:color w:val="000000"/>
          <w:sz w:val="28"/>
          <w:szCs w:val="28"/>
          <w:lang w:eastAsia="uk-UA" w:bidi="uk-UA"/>
        </w:rPr>
      </w:pPr>
      <w:r w:rsidRPr="00421E47">
        <w:rPr>
          <w:b/>
          <w:color w:val="000000"/>
          <w:sz w:val="28"/>
          <w:szCs w:val="28"/>
          <w:lang w:eastAsia="uk-UA" w:bidi="uk-UA"/>
        </w:rPr>
        <w:t>організації та функціонування пунктів незламності</w:t>
      </w:r>
    </w:p>
    <w:p w14:paraId="1ACC4FDA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9"/>
        </w:tabs>
        <w:spacing w:after="6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Ц</w:t>
      </w:r>
      <w:r w:rsidRPr="00421E47">
        <w:rPr>
          <w:color w:val="000000"/>
          <w:sz w:val="28"/>
          <w:szCs w:val="28"/>
          <w:lang w:eastAsia="uk-UA" w:bidi="uk-UA"/>
        </w:rPr>
        <w:t>ей Порядок визначає вимоги щодо розгортання та діяльності пунктів незламності у разі загрози та/або виникнення надзвичайних ситуацій, пов’язаних з припиненням (порушенням) роботи систем централізованого водопостачання, водовідведення, електро-, газо- і теплопостачання (в осінньо-зимовий період) та усіх видів електронних комунікаційних послуг (далі — системи життєзабезпечення) в умовах воєнного стану.</w:t>
      </w:r>
    </w:p>
    <w:p w14:paraId="2B201D23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9"/>
        </w:tabs>
        <w:spacing w:after="6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Термін «</w:t>
      </w:r>
      <w:r w:rsidRPr="00421E47">
        <w:rPr>
          <w:color w:val="000000"/>
          <w:sz w:val="28"/>
          <w:szCs w:val="28"/>
          <w:lang w:eastAsia="uk-UA" w:bidi="uk-UA"/>
        </w:rPr>
        <w:t>пункт незламності</w:t>
      </w:r>
      <w:r>
        <w:rPr>
          <w:color w:val="000000"/>
          <w:sz w:val="28"/>
          <w:szCs w:val="28"/>
          <w:lang w:eastAsia="uk-UA" w:bidi="uk-UA"/>
        </w:rPr>
        <w:t>»</w:t>
      </w:r>
      <w:r w:rsidRPr="00421E47">
        <w:rPr>
          <w:color w:val="000000"/>
          <w:sz w:val="28"/>
          <w:szCs w:val="28"/>
          <w:lang w:eastAsia="uk-UA" w:bidi="uk-UA"/>
        </w:rPr>
        <w:t xml:space="preserve"> у цьому Порядку означає приміщення будівлі (споруди)</w:t>
      </w:r>
      <w:r>
        <w:rPr>
          <w:color w:val="000000"/>
          <w:sz w:val="28"/>
          <w:szCs w:val="28"/>
          <w:lang w:eastAsia="uk-UA" w:bidi="uk-UA"/>
        </w:rPr>
        <w:t>,</w:t>
      </w:r>
      <w:r w:rsidRPr="00421E47">
        <w:rPr>
          <w:color w:val="000000"/>
          <w:sz w:val="28"/>
          <w:szCs w:val="28"/>
          <w:lang w:eastAsia="uk-UA" w:bidi="uk-UA"/>
        </w:rPr>
        <w:t xml:space="preserve"> які передбачені для тимчасового перебування людей та в яких створено і підтримуються умови, мінімально необхідні для збереження життя і здоров’я населення у разі порушення сталої роботи систем життєзабезпечення.</w:t>
      </w:r>
    </w:p>
    <w:p w14:paraId="0A0A915F" w14:textId="77777777" w:rsidR="004E32E7" w:rsidRPr="00421E47" w:rsidRDefault="004E32E7" w:rsidP="004E32E7">
      <w:pPr>
        <w:widowControl w:val="0"/>
        <w:spacing w:after="93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>Інші терміни, що використовуються у цьому Порядку, вживаються у значенні, наведеному в Кодексі цивільного захисту України.</w:t>
      </w:r>
    </w:p>
    <w:p w14:paraId="5277B231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918"/>
        </w:tabs>
        <w:spacing w:after="97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>Види пунктів незламності:</w:t>
      </w:r>
    </w:p>
    <w:p w14:paraId="54FBE2FB" w14:textId="77777777" w:rsidR="004E32E7" w:rsidRPr="00421E47" w:rsidRDefault="004E32E7" w:rsidP="004E32E7">
      <w:pPr>
        <w:widowControl w:val="0"/>
        <w:numPr>
          <w:ilvl w:val="0"/>
          <w:numId w:val="17"/>
        </w:numPr>
        <w:tabs>
          <w:tab w:val="left" w:pos="932"/>
        </w:tabs>
        <w:spacing w:after="64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>стаціонарний — розміщений у приміщенні будівлі (споруди);</w:t>
      </w:r>
    </w:p>
    <w:p w14:paraId="5E3FA793" w14:textId="77777777" w:rsidR="004E32E7" w:rsidRPr="00421E47" w:rsidRDefault="004E32E7" w:rsidP="004E32E7">
      <w:pPr>
        <w:widowControl w:val="0"/>
        <w:numPr>
          <w:ilvl w:val="0"/>
          <w:numId w:val="17"/>
        </w:numPr>
        <w:tabs>
          <w:tab w:val="left" w:pos="932"/>
        </w:tabs>
        <w:spacing w:after="6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>мобільний — розгортається на базі намету або транспортного засобу.</w:t>
      </w:r>
    </w:p>
    <w:p w14:paraId="4B0C9DED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9"/>
        </w:tabs>
        <w:spacing w:after="6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Розгортання та функціонування пунктів незламності організовується </w:t>
      </w:r>
      <w:r w:rsidR="004540A3">
        <w:rPr>
          <w:color w:val="000000"/>
          <w:sz w:val="28"/>
          <w:szCs w:val="28"/>
          <w:lang w:val="uk-UA" w:eastAsia="uk-UA" w:bidi="uk-UA"/>
        </w:rPr>
        <w:t>Великосеверинівською</w:t>
      </w:r>
      <w:r>
        <w:rPr>
          <w:color w:val="000000"/>
          <w:sz w:val="28"/>
          <w:szCs w:val="28"/>
          <w:lang w:eastAsia="uk-UA" w:bidi="uk-UA"/>
        </w:rPr>
        <w:t xml:space="preserve"> сільською радою </w:t>
      </w:r>
      <w:r w:rsidRPr="00421E47">
        <w:rPr>
          <w:color w:val="000000"/>
          <w:sz w:val="28"/>
          <w:szCs w:val="28"/>
          <w:lang w:eastAsia="uk-UA" w:bidi="uk-UA"/>
        </w:rPr>
        <w:t>з урахуванням наявного</w:t>
      </w:r>
      <w:r w:rsidR="000134A2">
        <w:rPr>
          <w:color w:val="000000"/>
          <w:sz w:val="28"/>
          <w:szCs w:val="28"/>
          <w:lang w:eastAsia="uk-UA" w:bidi="uk-UA"/>
        </w:rPr>
        <w:t xml:space="preserve"> ресурсу відповідно до </w:t>
      </w:r>
      <w:r w:rsidR="000134A2">
        <w:rPr>
          <w:color w:val="000000"/>
          <w:sz w:val="28"/>
          <w:szCs w:val="28"/>
          <w:lang w:val="uk-UA" w:eastAsia="uk-UA" w:bidi="uk-UA"/>
        </w:rPr>
        <w:t>І</w:t>
      </w:r>
      <w:r w:rsidRPr="00421E47">
        <w:rPr>
          <w:color w:val="000000"/>
          <w:sz w:val="28"/>
          <w:szCs w:val="28"/>
          <w:lang w:eastAsia="uk-UA" w:bidi="uk-UA"/>
        </w:rPr>
        <w:t>нструкції щодо діяльності пунктів</w:t>
      </w:r>
      <w:r w:rsidR="004540A3">
        <w:rPr>
          <w:color w:val="000000"/>
          <w:sz w:val="28"/>
          <w:szCs w:val="28"/>
          <w:lang w:eastAsia="uk-UA" w:bidi="uk-UA"/>
        </w:rPr>
        <w:t xml:space="preserve"> незламності згідно з додатком </w:t>
      </w:r>
      <w:r w:rsidR="004540A3">
        <w:rPr>
          <w:color w:val="000000"/>
          <w:sz w:val="28"/>
          <w:szCs w:val="28"/>
          <w:lang w:val="uk-UA" w:eastAsia="uk-UA" w:bidi="uk-UA"/>
        </w:rPr>
        <w:t>2</w:t>
      </w:r>
      <w:r w:rsidR="000134A2">
        <w:rPr>
          <w:color w:val="000000"/>
          <w:sz w:val="28"/>
          <w:szCs w:val="28"/>
          <w:lang w:eastAsia="uk-UA" w:bidi="uk-UA"/>
        </w:rPr>
        <w:t xml:space="preserve"> та  </w:t>
      </w:r>
      <w:r w:rsidR="000134A2">
        <w:rPr>
          <w:color w:val="000000"/>
          <w:sz w:val="28"/>
          <w:szCs w:val="28"/>
          <w:lang w:val="uk-UA" w:eastAsia="uk-UA" w:bidi="uk-UA"/>
        </w:rPr>
        <w:t>П</w:t>
      </w:r>
      <w:r w:rsidRPr="00421E47">
        <w:rPr>
          <w:color w:val="000000"/>
          <w:sz w:val="28"/>
          <w:szCs w:val="28"/>
          <w:lang w:eastAsia="uk-UA" w:bidi="uk-UA"/>
        </w:rPr>
        <w:t>ереліку комплектації пунктів</w:t>
      </w:r>
      <w:r w:rsidR="004540A3">
        <w:rPr>
          <w:color w:val="000000"/>
          <w:sz w:val="28"/>
          <w:szCs w:val="28"/>
          <w:lang w:eastAsia="uk-UA" w:bidi="uk-UA"/>
        </w:rPr>
        <w:t xml:space="preserve"> незламності згідно з додатком </w:t>
      </w:r>
      <w:r w:rsidR="004540A3">
        <w:rPr>
          <w:color w:val="000000"/>
          <w:sz w:val="28"/>
          <w:szCs w:val="28"/>
          <w:lang w:val="uk-UA" w:eastAsia="uk-UA" w:bidi="uk-UA"/>
        </w:rPr>
        <w:t>3</w:t>
      </w:r>
      <w:r w:rsidRPr="00421E47">
        <w:rPr>
          <w:color w:val="000000"/>
          <w:sz w:val="28"/>
          <w:szCs w:val="28"/>
          <w:lang w:eastAsia="uk-UA" w:bidi="uk-UA"/>
        </w:rPr>
        <w:t>.</w:t>
      </w:r>
    </w:p>
    <w:p w14:paraId="3E1359AD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94"/>
        </w:tabs>
        <w:spacing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Контроль та координація заходів з розгортання та функціонування пунктів незламності покладається на </w:t>
      </w:r>
      <w:r w:rsidR="004540A3">
        <w:rPr>
          <w:color w:val="000000"/>
          <w:sz w:val="28"/>
          <w:szCs w:val="28"/>
          <w:lang w:val="uk-UA" w:eastAsia="uk-UA" w:bidi="uk-UA"/>
        </w:rPr>
        <w:t>Великосеверинівського</w:t>
      </w:r>
      <w:r>
        <w:rPr>
          <w:color w:val="000000"/>
          <w:sz w:val="28"/>
          <w:szCs w:val="28"/>
          <w:lang w:eastAsia="uk-UA" w:bidi="uk-UA"/>
        </w:rPr>
        <w:t xml:space="preserve"> сільського голову.</w:t>
      </w:r>
    </w:p>
    <w:p w14:paraId="07640DC1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4"/>
        </w:tabs>
        <w:spacing w:after="64" w:line="326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>Інформація щодо оснащення, можливостей та характеристик пункту незламності зазначається в паспорті пунк</w:t>
      </w:r>
      <w:r w:rsidR="004540A3">
        <w:rPr>
          <w:color w:val="000000"/>
          <w:sz w:val="28"/>
          <w:szCs w:val="28"/>
          <w:lang w:eastAsia="uk-UA" w:bidi="uk-UA"/>
        </w:rPr>
        <w:t>ту незламності згідно з додатк</w:t>
      </w:r>
      <w:r w:rsidR="004540A3">
        <w:rPr>
          <w:color w:val="000000"/>
          <w:sz w:val="28"/>
          <w:szCs w:val="28"/>
          <w:lang w:val="uk-UA" w:eastAsia="uk-UA" w:bidi="uk-UA"/>
        </w:rPr>
        <w:t>ами</w:t>
      </w:r>
      <w:r w:rsidR="005313A4">
        <w:rPr>
          <w:color w:val="000000"/>
          <w:sz w:val="28"/>
          <w:szCs w:val="28"/>
          <w:lang w:val="uk-UA" w:eastAsia="uk-UA" w:bidi="uk-UA"/>
        </w:rPr>
        <w:t xml:space="preserve"> </w:t>
      </w:r>
      <w:r w:rsidR="004540A3">
        <w:rPr>
          <w:color w:val="000000"/>
          <w:sz w:val="28"/>
          <w:szCs w:val="28"/>
          <w:lang w:val="uk-UA" w:eastAsia="uk-UA" w:bidi="uk-UA"/>
        </w:rPr>
        <w:t>4,5,6,7</w:t>
      </w:r>
      <w:r w:rsidRPr="00421E47">
        <w:rPr>
          <w:color w:val="000000"/>
          <w:sz w:val="28"/>
          <w:szCs w:val="28"/>
          <w:lang w:eastAsia="uk-UA" w:bidi="uk-UA"/>
        </w:rPr>
        <w:t>.</w:t>
      </w:r>
    </w:p>
    <w:p w14:paraId="247058AA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4"/>
        </w:tabs>
        <w:spacing w:after="6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Стаціонарні пункти незламності розгортаються у приміщеннях об’єктів </w:t>
      </w:r>
      <w:r>
        <w:rPr>
          <w:color w:val="000000"/>
          <w:sz w:val="28"/>
          <w:szCs w:val="28"/>
          <w:lang w:eastAsia="uk-UA" w:bidi="uk-UA"/>
        </w:rPr>
        <w:t>комунальної власності</w:t>
      </w:r>
      <w:r w:rsidRPr="00421E47">
        <w:rPr>
          <w:color w:val="000000"/>
          <w:sz w:val="28"/>
          <w:szCs w:val="28"/>
          <w:lang w:eastAsia="uk-UA" w:bidi="uk-UA"/>
        </w:rPr>
        <w:t>.</w:t>
      </w:r>
    </w:p>
    <w:p w14:paraId="05064A67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89"/>
        </w:tabs>
        <w:spacing w:after="6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Розгортання та функціонування стаціонарних пунктів незламності здійснюється за рахунок коштів </w:t>
      </w:r>
      <w:r>
        <w:rPr>
          <w:color w:val="000000"/>
          <w:sz w:val="28"/>
          <w:szCs w:val="28"/>
          <w:lang w:eastAsia="uk-UA" w:bidi="uk-UA"/>
        </w:rPr>
        <w:t>місцевого бюджету</w:t>
      </w:r>
      <w:r w:rsidRPr="00421E47">
        <w:rPr>
          <w:color w:val="000000"/>
          <w:sz w:val="28"/>
          <w:szCs w:val="28"/>
          <w:lang w:eastAsia="uk-UA" w:bidi="uk-UA"/>
        </w:rPr>
        <w:t>, а також інших не заборонених законодавством джерел.</w:t>
      </w:r>
    </w:p>
    <w:p w14:paraId="5D610052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851"/>
        </w:tabs>
        <w:spacing w:after="6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Кількість пунктів незламності визначається самостійно </w:t>
      </w:r>
      <w:r>
        <w:rPr>
          <w:color w:val="000000"/>
          <w:sz w:val="28"/>
          <w:szCs w:val="28"/>
          <w:lang w:eastAsia="uk-UA" w:bidi="uk-UA"/>
        </w:rPr>
        <w:t>органом</w:t>
      </w:r>
      <w:r w:rsidRPr="00421E47">
        <w:rPr>
          <w:color w:val="000000"/>
          <w:sz w:val="28"/>
          <w:szCs w:val="28"/>
          <w:lang w:eastAsia="uk-UA" w:bidi="uk-UA"/>
        </w:rPr>
        <w:t xml:space="preserve">місцевого самоврядування відповідно до потреб населення </w:t>
      </w:r>
      <w:r>
        <w:rPr>
          <w:color w:val="000000"/>
          <w:sz w:val="28"/>
          <w:szCs w:val="28"/>
          <w:lang w:eastAsia="uk-UA" w:bidi="uk-UA"/>
        </w:rPr>
        <w:t>територіальної громади</w:t>
      </w:r>
      <w:r w:rsidRPr="00421E47">
        <w:rPr>
          <w:color w:val="000000"/>
          <w:sz w:val="28"/>
          <w:szCs w:val="28"/>
          <w:lang w:eastAsia="uk-UA" w:bidi="uk-UA"/>
        </w:rPr>
        <w:t>.</w:t>
      </w:r>
    </w:p>
    <w:p w14:paraId="6D563EC0" w14:textId="77777777" w:rsidR="004E32E7" w:rsidRPr="00421E47" w:rsidRDefault="004E32E7" w:rsidP="004E32E7">
      <w:pPr>
        <w:widowControl w:val="0"/>
        <w:numPr>
          <w:ilvl w:val="0"/>
          <w:numId w:val="16"/>
        </w:numPr>
        <w:tabs>
          <w:tab w:val="left" w:pos="1033"/>
        </w:tabs>
        <w:spacing w:after="6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t xml:space="preserve">Місця розташування пунктів незламності розміщуються на офіційних інформаційних </w:t>
      </w:r>
      <w:r>
        <w:rPr>
          <w:color w:val="000000"/>
          <w:sz w:val="28"/>
          <w:szCs w:val="28"/>
          <w:lang w:eastAsia="uk-UA" w:bidi="uk-UA"/>
        </w:rPr>
        <w:t>ресурсах центральних та місцевого органу</w:t>
      </w:r>
      <w:r w:rsidRPr="00421E47">
        <w:rPr>
          <w:color w:val="000000"/>
          <w:sz w:val="28"/>
          <w:szCs w:val="28"/>
          <w:lang w:eastAsia="uk-UA" w:bidi="uk-UA"/>
        </w:rPr>
        <w:t xml:space="preserve"> виконавчої влади, в тому числі на офіційному інформаційному порталі Кабінету Міністрів України (</w:t>
      </w:r>
      <w:r w:rsidRPr="00A7248C">
        <w:rPr>
          <w:color w:val="000000"/>
          <w:sz w:val="28"/>
          <w:szCs w:val="28"/>
          <w:lang w:eastAsia="uk-UA" w:bidi="uk-UA"/>
        </w:rPr>
        <w:t>за посиланням http</w:t>
      </w:r>
      <w:r>
        <w:rPr>
          <w:color w:val="000000"/>
          <w:sz w:val="28"/>
          <w:szCs w:val="28"/>
          <w:lang w:eastAsia="uk-UA" w:bidi="uk-UA"/>
        </w:rPr>
        <w:t>:</w:t>
      </w:r>
      <w:r w:rsidRPr="00A7248C">
        <w:rPr>
          <w:color w:val="000000"/>
          <w:sz w:val="28"/>
          <w:szCs w:val="28"/>
          <w:lang w:eastAsia="uk-UA" w:bidi="uk-UA"/>
        </w:rPr>
        <w:t>//</w:t>
      </w:r>
      <w:r>
        <w:rPr>
          <w:color w:val="000000"/>
          <w:sz w:val="28"/>
          <w:szCs w:val="28"/>
          <w:lang w:val="en-US" w:eastAsia="uk-UA" w:bidi="uk-UA"/>
        </w:rPr>
        <w:t>nezlamnist</w:t>
      </w:r>
      <w:r w:rsidRPr="00A7248C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val="en-US" w:eastAsia="uk-UA" w:bidi="uk-UA"/>
        </w:rPr>
        <w:t>gov</w:t>
      </w:r>
      <w:r w:rsidRPr="00A7248C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val="en-US" w:eastAsia="uk-UA" w:bidi="uk-UA"/>
        </w:rPr>
        <w:t>ua</w:t>
      </w:r>
      <w:r>
        <w:rPr>
          <w:color w:val="000000"/>
          <w:sz w:val="28"/>
          <w:szCs w:val="28"/>
          <w:lang w:eastAsia="uk-UA" w:bidi="uk-UA"/>
        </w:rPr>
        <w:t>), органу</w:t>
      </w:r>
      <w:r w:rsidRPr="00421E47">
        <w:rPr>
          <w:color w:val="000000"/>
          <w:sz w:val="28"/>
          <w:szCs w:val="28"/>
          <w:lang w:eastAsia="uk-UA" w:bidi="uk-UA"/>
        </w:rPr>
        <w:t xml:space="preserve"> місцевого самоврядування, а також на дошках оголошень</w:t>
      </w:r>
      <w:r w:rsidR="004540A3">
        <w:rPr>
          <w:color w:val="000000"/>
          <w:sz w:val="28"/>
          <w:szCs w:val="28"/>
          <w:lang w:val="uk-UA" w:eastAsia="uk-UA" w:bidi="uk-UA"/>
        </w:rPr>
        <w:t>.</w:t>
      </w:r>
    </w:p>
    <w:p w14:paraId="20B23A59" w14:textId="77777777" w:rsidR="004E32E7" w:rsidRPr="004E77F3" w:rsidRDefault="004E32E7" w:rsidP="004E32E7">
      <w:pPr>
        <w:widowControl w:val="0"/>
        <w:numPr>
          <w:ilvl w:val="0"/>
          <w:numId w:val="16"/>
        </w:numPr>
        <w:tabs>
          <w:tab w:val="left" w:pos="1033"/>
        </w:tabs>
        <w:spacing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421E47">
        <w:rPr>
          <w:color w:val="000000"/>
          <w:sz w:val="28"/>
          <w:szCs w:val="28"/>
          <w:lang w:eastAsia="uk-UA" w:bidi="uk-UA"/>
        </w:rPr>
        <w:lastRenderedPageBreak/>
        <w:t>Пункти незламності функціонують у цілодобовому режимі або за графіком, визначеним Комісією з питань техногенно-екологічної безпеки та надзвичайних ситуацій</w:t>
      </w:r>
      <w:r w:rsidR="004540A3">
        <w:rPr>
          <w:color w:val="000000"/>
          <w:sz w:val="28"/>
          <w:szCs w:val="28"/>
          <w:lang w:val="uk-UA" w:eastAsia="uk-UA" w:bidi="uk-UA"/>
        </w:rPr>
        <w:t>.</w:t>
      </w:r>
    </w:p>
    <w:p w14:paraId="70751FB4" w14:textId="77777777" w:rsidR="004E32E7" w:rsidRPr="004E77F3" w:rsidRDefault="004E32E7" w:rsidP="004E32E7">
      <w:pPr>
        <w:widowControl w:val="0"/>
        <w:numPr>
          <w:ilvl w:val="0"/>
          <w:numId w:val="16"/>
        </w:numPr>
        <w:tabs>
          <w:tab w:val="left" w:pos="1033"/>
        </w:tabs>
        <w:spacing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4E77F3">
        <w:rPr>
          <w:color w:val="000000"/>
          <w:sz w:val="28"/>
          <w:szCs w:val="28"/>
          <w:lang w:eastAsia="uk-UA" w:bidi="uk-UA"/>
        </w:rPr>
        <w:t>Робота пунктів незламності відокремлюється від роботи пунктів по допомозі безпритульним.</w:t>
      </w:r>
    </w:p>
    <w:p w14:paraId="584E1F25" w14:textId="77777777" w:rsidR="004E32E7" w:rsidRDefault="004E32E7" w:rsidP="004E32E7">
      <w:pPr>
        <w:widowControl w:val="0"/>
        <w:numPr>
          <w:ilvl w:val="0"/>
          <w:numId w:val="16"/>
        </w:numPr>
        <w:tabs>
          <w:tab w:val="left" w:pos="1033"/>
        </w:tabs>
        <w:spacing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4E77F3">
        <w:rPr>
          <w:color w:val="000000"/>
          <w:sz w:val="28"/>
          <w:szCs w:val="28"/>
          <w:lang w:eastAsia="uk-UA" w:bidi="uk-UA"/>
        </w:rPr>
        <w:t xml:space="preserve">Припинення роботи пунктів незламності здійснюється в разі забезпечення сталої роботи систем життєзабезпечення за рішенням суб’єкта, який організовував розгортання та забезпечує його функціонування, з інформуванням населення про завершення роботи такого пункту. </w:t>
      </w:r>
    </w:p>
    <w:p w14:paraId="480DB7DE" w14:textId="77777777" w:rsidR="004E32E7" w:rsidRDefault="004E32E7" w:rsidP="004E32E7">
      <w:pPr>
        <w:widowControl w:val="0"/>
        <w:tabs>
          <w:tab w:val="left" w:pos="1033"/>
        </w:tabs>
        <w:spacing w:line="322" w:lineRule="exact"/>
        <w:ind w:left="567"/>
        <w:jc w:val="both"/>
        <w:rPr>
          <w:color w:val="000000"/>
          <w:sz w:val="28"/>
          <w:szCs w:val="28"/>
          <w:lang w:eastAsia="uk-UA" w:bidi="uk-UA"/>
        </w:rPr>
      </w:pPr>
    </w:p>
    <w:p w14:paraId="515388ED" w14:textId="77777777" w:rsidR="004E32E7" w:rsidRPr="004E77F3" w:rsidRDefault="004E32E7" w:rsidP="004E32E7">
      <w:pPr>
        <w:widowControl w:val="0"/>
        <w:tabs>
          <w:tab w:val="left" w:pos="1033"/>
        </w:tabs>
        <w:spacing w:line="322" w:lineRule="exact"/>
        <w:ind w:left="567"/>
        <w:jc w:val="center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_________________________________________</w:t>
      </w:r>
    </w:p>
    <w:p w14:paraId="0CB8DEAB" w14:textId="77777777" w:rsidR="004E32E7" w:rsidRDefault="004E32E7" w:rsidP="004E32E7">
      <w:pPr>
        <w:widowControl w:val="0"/>
        <w:tabs>
          <w:tab w:val="left" w:pos="1033"/>
        </w:tabs>
        <w:spacing w:line="322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2B42EF2F" w14:textId="77777777" w:rsidR="004E32E7" w:rsidRDefault="004E32E7" w:rsidP="004E32E7">
      <w:pPr>
        <w:rPr>
          <w:sz w:val="28"/>
          <w:szCs w:val="28"/>
          <w:lang w:val="uk-UA"/>
        </w:rPr>
      </w:pPr>
    </w:p>
    <w:p w14:paraId="41DEA63B" w14:textId="77777777" w:rsidR="005762C4" w:rsidRDefault="005762C4" w:rsidP="004E32E7">
      <w:pPr>
        <w:rPr>
          <w:sz w:val="28"/>
          <w:szCs w:val="28"/>
          <w:lang w:val="uk-UA"/>
        </w:rPr>
      </w:pPr>
    </w:p>
    <w:p w14:paraId="159BFC34" w14:textId="77777777" w:rsidR="005762C4" w:rsidRDefault="005762C4" w:rsidP="004E32E7">
      <w:pPr>
        <w:rPr>
          <w:sz w:val="28"/>
          <w:szCs w:val="28"/>
          <w:lang w:val="uk-UA"/>
        </w:rPr>
      </w:pPr>
    </w:p>
    <w:p w14:paraId="1C271768" w14:textId="77777777" w:rsidR="005762C4" w:rsidRDefault="005762C4" w:rsidP="004E32E7">
      <w:pPr>
        <w:rPr>
          <w:sz w:val="28"/>
          <w:szCs w:val="28"/>
          <w:lang w:val="uk-UA"/>
        </w:rPr>
      </w:pPr>
    </w:p>
    <w:p w14:paraId="22B9B352" w14:textId="77777777" w:rsidR="005762C4" w:rsidRDefault="005762C4" w:rsidP="004E32E7">
      <w:pPr>
        <w:rPr>
          <w:sz w:val="28"/>
          <w:szCs w:val="28"/>
          <w:lang w:val="uk-UA"/>
        </w:rPr>
      </w:pPr>
    </w:p>
    <w:p w14:paraId="49210FA7" w14:textId="77777777" w:rsidR="005762C4" w:rsidRDefault="005762C4" w:rsidP="004E32E7">
      <w:pPr>
        <w:rPr>
          <w:sz w:val="28"/>
          <w:szCs w:val="28"/>
          <w:lang w:val="uk-UA"/>
        </w:rPr>
      </w:pPr>
    </w:p>
    <w:p w14:paraId="146262B8" w14:textId="77777777" w:rsidR="005762C4" w:rsidRDefault="005762C4" w:rsidP="004E32E7">
      <w:pPr>
        <w:rPr>
          <w:sz w:val="28"/>
          <w:szCs w:val="28"/>
          <w:lang w:val="uk-UA"/>
        </w:rPr>
      </w:pPr>
    </w:p>
    <w:p w14:paraId="1D71F9A6" w14:textId="77777777" w:rsidR="005762C4" w:rsidRDefault="005762C4" w:rsidP="004E32E7">
      <w:pPr>
        <w:rPr>
          <w:sz w:val="28"/>
          <w:szCs w:val="28"/>
          <w:lang w:val="uk-UA"/>
        </w:rPr>
      </w:pPr>
    </w:p>
    <w:p w14:paraId="38830FC0" w14:textId="77777777" w:rsidR="005762C4" w:rsidRDefault="005762C4" w:rsidP="004E32E7">
      <w:pPr>
        <w:rPr>
          <w:sz w:val="28"/>
          <w:szCs w:val="28"/>
          <w:lang w:val="uk-UA"/>
        </w:rPr>
      </w:pPr>
    </w:p>
    <w:p w14:paraId="1700064E" w14:textId="77777777" w:rsidR="005762C4" w:rsidRDefault="005762C4" w:rsidP="004E32E7">
      <w:pPr>
        <w:rPr>
          <w:sz w:val="28"/>
          <w:szCs w:val="28"/>
          <w:lang w:val="uk-UA"/>
        </w:rPr>
      </w:pPr>
    </w:p>
    <w:p w14:paraId="76FE91BC" w14:textId="77777777" w:rsidR="005762C4" w:rsidRDefault="005762C4" w:rsidP="004E32E7">
      <w:pPr>
        <w:rPr>
          <w:sz w:val="28"/>
          <w:szCs w:val="28"/>
          <w:lang w:val="uk-UA"/>
        </w:rPr>
      </w:pPr>
    </w:p>
    <w:p w14:paraId="1F29CA5E" w14:textId="77777777" w:rsidR="005762C4" w:rsidRDefault="005762C4" w:rsidP="004E32E7">
      <w:pPr>
        <w:rPr>
          <w:sz w:val="28"/>
          <w:szCs w:val="28"/>
          <w:lang w:val="uk-UA"/>
        </w:rPr>
      </w:pPr>
    </w:p>
    <w:p w14:paraId="21452F5F" w14:textId="77777777" w:rsidR="005762C4" w:rsidRDefault="005762C4" w:rsidP="004E32E7">
      <w:pPr>
        <w:rPr>
          <w:sz w:val="28"/>
          <w:szCs w:val="28"/>
          <w:lang w:val="uk-UA"/>
        </w:rPr>
      </w:pPr>
    </w:p>
    <w:p w14:paraId="76372454" w14:textId="77777777" w:rsidR="005762C4" w:rsidRDefault="005762C4" w:rsidP="004E32E7">
      <w:pPr>
        <w:rPr>
          <w:sz w:val="28"/>
          <w:szCs w:val="28"/>
          <w:lang w:val="uk-UA"/>
        </w:rPr>
      </w:pPr>
    </w:p>
    <w:p w14:paraId="3C799C08" w14:textId="77777777" w:rsidR="005762C4" w:rsidRDefault="005762C4" w:rsidP="004E32E7">
      <w:pPr>
        <w:rPr>
          <w:sz w:val="28"/>
          <w:szCs w:val="28"/>
          <w:lang w:val="uk-UA"/>
        </w:rPr>
      </w:pPr>
    </w:p>
    <w:p w14:paraId="2063BFF1" w14:textId="77777777" w:rsidR="000134A2" w:rsidRDefault="000134A2" w:rsidP="004E32E7">
      <w:pPr>
        <w:rPr>
          <w:sz w:val="28"/>
          <w:szCs w:val="28"/>
          <w:lang w:val="uk-UA"/>
        </w:rPr>
      </w:pPr>
    </w:p>
    <w:p w14:paraId="583808BE" w14:textId="77777777" w:rsidR="00595666" w:rsidRDefault="00595666" w:rsidP="00067EC2">
      <w:pPr>
        <w:spacing w:after="0"/>
        <w:ind w:left="5954" w:hanging="142"/>
        <w:rPr>
          <w:sz w:val="28"/>
          <w:szCs w:val="28"/>
          <w:lang w:val="uk-UA"/>
        </w:rPr>
      </w:pPr>
    </w:p>
    <w:p w14:paraId="38A71AE7" w14:textId="77777777" w:rsidR="00595666" w:rsidRDefault="00595666" w:rsidP="00067EC2">
      <w:pPr>
        <w:spacing w:after="0"/>
        <w:ind w:left="5954" w:hanging="142"/>
        <w:rPr>
          <w:sz w:val="28"/>
          <w:szCs w:val="28"/>
          <w:lang w:val="uk-UA"/>
        </w:rPr>
      </w:pPr>
    </w:p>
    <w:p w14:paraId="43DCA727" w14:textId="77777777" w:rsidR="00595666" w:rsidRDefault="00595666" w:rsidP="00067EC2">
      <w:pPr>
        <w:spacing w:after="0"/>
        <w:ind w:left="5954" w:hanging="142"/>
        <w:rPr>
          <w:sz w:val="28"/>
          <w:szCs w:val="28"/>
          <w:lang w:val="uk-UA"/>
        </w:rPr>
      </w:pPr>
    </w:p>
    <w:p w14:paraId="7F4F6D16" w14:textId="77777777" w:rsidR="00595666" w:rsidRDefault="00595666" w:rsidP="00067EC2">
      <w:pPr>
        <w:spacing w:after="0"/>
        <w:ind w:left="5954" w:hanging="142"/>
        <w:rPr>
          <w:sz w:val="28"/>
          <w:szCs w:val="28"/>
          <w:lang w:val="uk-UA"/>
        </w:rPr>
      </w:pPr>
    </w:p>
    <w:p w14:paraId="2DC73CA5" w14:textId="030559B7" w:rsidR="005762C4" w:rsidRDefault="005762C4" w:rsidP="00067EC2">
      <w:pPr>
        <w:spacing w:after="0"/>
        <w:ind w:left="595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32AE51BA" w14:textId="0779BC01" w:rsidR="005762C4" w:rsidRPr="00067EC2" w:rsidRDefault="00B81914" w:rsidP="00595666">
      <w:pPr>
        <w:pStyle w:val="Bodytext30"/>
        <w:shd w:val="clear" w:color="auto" w:fill="auto"/>
        <w:tabs>
          <w:tab w:val="left" w:pos="5387"/>
        </w:tabs>
        <w:spacing w:after="0"/>
        <w:ind w:left="5812" w:hanging="5954"/>
        <w:jc w:val="left"/>
        <w:rPr>
          <w:color w:val="000000"/>
          <w:lang w:val="uk-UA" w:eastAsia="uk-UA" w:bidi="uk-UA"/>
        </w:rPr>
      </w:pPr>
      <w:r w:rsidRPr="00B81914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                          </w:t>
      </w:r>
    </w:p>
    <w:p w14:paraId="64821EB1" w14:textId="77777777" w:rsidR="005762C4" w:rsidRPr="00067EC2" w:rsidRDefault="005762C4" w:rsidP="00067EC2">
      <w:pPr>
        <w:widowControl w:val="0"/>
        <w:tabs>
          <w:tab w:val="left" w:pos="1033"/>
        </w:tabs>
        <w:spacing w:line="322" w:lineRule="exact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5762C4">
        <w:rPr>
          <w:b/>
          <w:color w:val="000000"/>
          <w:sz w:val="28"/>
          <w:szCs w:val="28"/>
          <w:lang w:val="uk-UA" w:eastAsia="uk-UA" w:bidi="uk-UA"/>
        </w:rPr>
        <w:t>Інструкція щодо д</w:t>
      </w:r>
      <w:r w:rsidR="00067EC2">
        <w:rPr>
          <w:b/>
          <w:color w:val="000000"/>
          <w:sz w:val="28"/>
          <w:szCs w:val="28"/>
          <w:lang w:val="uk-UA" w:eastAsia="uk-UA" w:bidi="uk-UA"/>
        </w:rPr>
        <w:t>іяльності «Пунктів незламності»</w:t>
      </w:r>
    </w:p>
    <w:p w14:paraId="6EE04922" w14:textId="77777777" w:rsidR="005762C4" w:rsidRPr="005762C4" w:rsidRDefault="005762C4" w:rsidP="00067EC2">
      <w:pPr>
        <w:widowControl w:val="0"/>
        <w:numPr>
          <w:ilvl w:val="0"/>
          <w:numId w:val="18"/>
        </w:numPr>
        <w:tabs>
          <w:tab w:val="left" w:pos="900"/>
        </w:tabs>
        <w:spacing w:after="0"/>
        <w:ind w:firstLine="600"/>
        <w:jc w:val="both"/>
        <w:rPr>
          <w:sz w:val="28"/>
          <w:szCs w:val="28"/>
          <w:lang w:val="uk-UA" w:eastAsia="en-US"/>
        </w:rPr>
      </w:pPr>
      <w:r w:rsidRPr="005762C4">
        <w:rPr>
          <w:color w:val="000000"/>
          <w:sz w:val="28"/>
          <w:szCs w:val="28"/>
          <w:lang w:val="uk-UA" w:eastAsia="uk-UA" w:bidi="uk-UA"/>
        </w:rPr>
        <w:t>Розгортання пунктів незламності здійснюється шляхом здійснення таких заходів:</w:t>
      </w:r>
    </w:p>
    <w:p w14:paraId="2D629F94" w14:textId="77777777" w:rsidR="005762C4" w:rsidRPr="004D0D13" w:rsidRDefault="005762C4" w:rsidP="00067EC2">
      <w:pPr>
        <w:widowControl w:val="0"/>
        <w:spacing w:after="0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>визначення місця розгортання пункту незламності;</w:t>
      </w:r>
    </w:p>
    <w:p w14:paraId="3B90BEEB" w14:textId="77777777" w:rsidR="005762C4" w:rsidRPr="004D0D13" w:rsidRDefault="005762C4" w:rsidP="00067EC2">
      <w:pPr>
        <w:widowControl w:val="0"/>
        <w:spacing w:after="0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>облаштування пункту незламності, підключення генератора, систем освітлення, технічних засобів доступу до Інтернету, опалювальних приладів, засобів для приготування гарячих напоїв та їжі, формування резерву питної води (термоси, термопоти);</w:t>
      </w:r>
    </w:p>
    <w:p w14:paraId="3AF90228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 xml:space="preserve">інформування локальних операторів електронних комунікацій щодо необхідності підтримання роботи мережі широкосмугового доступу (технологія </w:t>
      </w:r>
      <w:r w:rsidRPr="004D0D13">
        <w:rPr>
          <w:color w:val="000000"/>
          <w:sz w:val="28"/>
          <w:szCs w:val="28"/>
          <w:lang w:val="en-US" w:eastAsia="uk-UA" w:bidi="uk-UA"/>
        </w:rPr>
        <w:t>W</w:t>
      </w:r>
      <w:r w:rsidRPr="004D0D13">
        <w:rPr>
          <w:color w:val="000000"/>
          <w:sz w:val="28"/>
          <w:szCs w:val="28"/>
          <w:lang w:eastAsia="uk-UA" w:bidi="uk-UA"/>
        </w:rPr>
        <w:t>і-</w:t>
      </w:r>
      <w:r w:rsidRPr="004D0D13">
        <w:rPr>
          <w:color w:val="000000"/>
          <w:sz w:val="28"/>
          <w:szCs w:val="28"/>
          <w:lang w:val="en-US" w:eastAsia="uk-UA" w:bidi="uk-UA"/>
        </w:rPr>
        <w:t>F</w:t>
      </w:r>
      <w:r w:rsidRPr="004D0D13">
        <w:rPr>
          <w:color w:val="000000"/>
          <w:sz w:val="28"/>
          <w:szCs w:val="28"/>
          <w:lang w:eastAsia="uk-UA" w:bidi="uk-UA"/>
        </w:rPr>
        <w:t>і) для відвідувачів;</w:t>
      </w:r>
    </w:p>
    <w:p w14:paraId="7DD488A0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облаштування зон особистої гігієни (туалети);</w:t>
      </w:r>
    </w:p>
    <w:p w14:paraId="5D8A68FF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увімкнення вуличних світлових приладів для освітлення майданчика чи території перед пунктами незламності у темну пору доби;</w:t>
      </w:r>
    </w:p>
    <w:p w14:paraId="21EAD6AE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розміщення інформаційних матеріалів про відкриття пунктів незламності, їх адресу, контакти та дані відповідальних осіб на сайтах відповідних суб’єктів,  у соціальних мережах та месенджерах, засобах масової інформації, дошках оголошень, місцях скупчення людей (у магазинах, на зупинках тощо);</w:t>
      </w:r>
    </w:p>
    <w:p w14:paraId="493A9519" w14:textId="77777777" w:rsidR="005762C4" w:rsidRPr="004D0D13" w:rsidRDefault="005762C4" w:rsidP="00067EC2">
      <w:pPr>
        <w:widowControl w:val="0"/>
        <w:spacing w:after="0" w:line="326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розміщення табличок-вказівників з напрямком руху до пунктів незламності;</w:t>
      </w:r>
    </w:p>
    <w:p w14:paraId="6776A949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перевірки пунктів незламності на працездатність.</w:t>
      </w:r>
    </w:p>
    <w:p w14:paraId="4E49411E" w14:textId="77777777" w:rsidR="005762C4" w:rsidRPr="004D0D13" w:rsidRDefault="006270A4" w:rsidP="00067EC2">
      <w:pPr>
        <w:widowControl w:val="0"/>
        <w:numPr>
          <w:ilvl w:val="0"/>
          <w:numId w:val="18"/>
        </w:numPr>
        <w:tabs>
          <w:tab w:val="left" w:pos="900"/>
        </w:tabs>
        <w:spacing w:after="0"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Великосеверинівською сільською радою</w:t>
      </w:r>
      <w:r w:rsidR="005762C4" w:rsidRPr="004D0D13">
        <w:rPr>
          <w:color w:val="000000"/>
          <w:sz w:val="28"/>
          <w:szCs w:val="28"/>
          <w:lang w:eastAsia="uk-UA" w:bidi="uk-UA"/>
        </w:rPr>
        <w:t xml:space="preserve"> організовується цілодобове чергування за функціонуванням пункту незламності, в яке входить:</w:t>
      </w:r>
    </w:p>
    <w:p w14:paraId="6B53EF71" w14:textId="77777777" w:rsidR="005762C4" w:rsidRPr="004D0D13" w:rsidRDefault="005762C4" w:rsidP="00067EC2">
      <w:pPr>
        <w:widowControl w:val="0"/>
        <w:spacing w:after="0"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обслуговування устаткування (засобів автономної генерації електроенергії, автономного освітлення та опалення, доступу до Інтернету тощо) для забезпечення функціонування та безперервної роботи пункту незламності;</w:t>
      </w:r>
    </w:p>
    <w:p w14:paraId="0E15B033" w14:textId="77777777" w:rsidR="005762C4" w:rsidRPr="004D0D13" w:rsidRDefault="005762C4" w:rsidP="00067EC2">
      <w:pPr>
        <w:widowControl w:val="0"/>
        <w:spacing w:after="0"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здійснення контролю за дотриманням правил пожежної безпеки та санітарно-гігієнічних норм у пункті незламності;</w:t>
      </w:r>
    </w:p>
    <w:p w14:paraId="7115489A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організація санітарної обробки приміщень, поповнення обсягів питної води та продуктів харчування;</w:t>
      </w:r>
    </w:p>
    <w:p w14:paraId="588F1F00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збереження майна та обладнання;</w:t>
      </w:r>
    </w:p>
    <w:p w14:paraId="05A521F0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ведення обліку відвідувачів пункту незламності шляхом заповнення журналу в довільній формі;</w:t>
      </w:r>
    </w:p>
    <w:p w14:paraId="2B13ACFC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взаємодія з екстреними службами;</w:t>
      </w:r>
    </w:p>
    <w:p w14:paraId="2CE00D40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інформування відвідувачів щодо місць розміщення найближчих пунктів незламності, укриттів, а також закладів охорони здоров’я.</w:t>
      </w:r>
    </w:p>
    <w:p w14:paraId="2A691197" w14:textId="77777777" w:rsidR="005762C4" w:rsidRPr="004D0D13" w:rsidRDefault="005762C4" w:rsidP="00067EC2">
      <w:pPr>
        <w:widowControl w:val="0"/>
        <w:numPr>
          <w:ilvl w:val="0"/>
          <w:numId w:val="18"/>
        </w:numPr>
        <w:tabs>
          <w:tab w:val="left" w:pos="851"/>
        </w:tabs>
        <w:spacing w:after="0" w:line="280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У пунктах незламності можуть облаштовуватися такі зони:</w:t>
      </w:r>
    </w:p>
    <w:p w14:paraId="1BD49052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адміністративна для перебування чергового персоналу;</w:t>
      </w:r>
    </w:p>
    <w:p w14:paraId="44B151B0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технічна для розміщення обладнання, запасів матеріально-технічних засобів, продуктів харчування, питної води тощо;</w:t>
      </w:r>
    </w:p>
    <w:p w14:paraId="619793BE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перебування відвідувачів та зарядки мобільних пристроїв;</w:t>
      </w:r>
    </w:p>
    <w:p w14:paraId="0F0BD2D1" w14:textId="77777777" w:rsidR="005762C4" w:rsidRPr="004D0D13" w:rsidRDefault="005762C4" w:rsidP="00067EC2">
      <w:pPr>
        <w:widowControl w:val="0"/>
        <w:spacing w:after="0" w:line="322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розміщення маломобільних громадян та осіб із спеціальними потребами та роботи представників соціальних служб;</w:t>
      </w:r>
    </w:p>
    <w:p w14:paraId="53A359E4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матері та дитини;</w:t>
      </w:r>
    </w:p>
    <w:p w14:paraId="3CBC61FC" w14:textId="77777777" w:rsidR="005762C4" w:rsidRPr="004D0D13" w:rsidRDefault="005762C4" w:rsidP="00067EC2">
      <w:pPr>
        <w:widowControl w:val="0"/>
        <w:spacing w:after="0" w:line="280" w:lineRule="exact"/>
        <w:ind w:firstLine="600"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>приготування та споживання їжі (за можливості).</w:t>
      </w:r>
    </w:p>
    <w:p w14:paraId="2207D871" w14:textId="77777777" w:rsidR="005762C4" w:rsidRPr="004D0D13" w:rsidRDefault="005762C4" w:rsidP="00067EC2">
      <w:pPr>
        <w:widowControl w:val="0"/>
        <w:numPr>
          <w:ilvl w:val="0"/>
          <w:numId w:val="18"/>
        </w:numPr>
        <w:tabs>
          <w:tab w:val="left" w:pos="851"/>
        </w:tabs>
        <w:spacing w:after="0" w:line="280" w:lineRule="exact"/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4D0D13">
        <w:rPr>
          <w:color w:val="000000"/>
          <w:sz w:val="28"/>
          <w:szCs w:val="28"/>
          <w:lang w:eastAsia="uk-UA" w:bidi="uk-UA"/>
        </w:rPr>
        <w:t xml:space="preserve">Функціонування пунктів незламності здійснюється відповідно до вимог </w:t>
      </w:r>
      <w:r w:rsidRPr="004D0D13">
        <w:rPr>
          <w:color w:val="000000"/>
          <w:sz w:val="28"/>
          <w:szCs w:val="28"/>
          <w:lang w:eastAsia="uk-UA" w:bidi="uk-UA"/>
        </w:rPr>
        <w:lastRenderedPageBreak/>
        <w:t>пожежної безпеки, санітарно-епідеміологічних норм та вимог безпечного користування енергогенеруючими приладами.</w:t>
      </w:r>
    </w:p>
    <w:p w14:paraId="22071D00" w14:textId="77777777" w:rsidR="005762C4" w:rsidRPr="004D0D13" w:rsidRDefault="005762C4" w:rsidP="00067EC2">
      <w:pPr>
        <w:widowControl w:val="0"/>
        <w:numPr>
          <w:ilvl w:val="0"/>
          <w:numId w:val="18"/>
        </w:numPr>
        <w:tabs>
          <w:tab w:val="left" w:pos="956"/>
        </w:tabs>
        <w:spacing w:after="0" w:line="322" w:lineRule="exact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>Пункти незламності забезпечуються запасами пально-мастильних матеріалів, інших матеріально-технічних засобів, питної води для забезпечення автономного функціонування не менше трьох діб.</w:t>
      </w:r>
    </w:p>
    <w:p w14:paraId="05F05A73" w14:textId="77777777" w:rsidR="005762C4" w:rsidRPr="004D0D13" w:rsidRDefault="005762C4" w:rsidP="00067EC2">
      <w:pPr>
        <w:widowControl w:val="0"/>
        <w:numPr>
          <w:ilvl w:val="0"/>
          <w:numId w:val="18"/>
        </w:numPr>
        <w:tabs>
          <w:tab w:val="left" w:pos="951"/>
        </w:tabs>
        <w:spacing w:after="0" w:line="322" w:lineRule="exact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>За рішенням відповідних суб’єктів, передбачених пунктом 4 Порядку організації та функціонування пунктів незламності, до чергування (роботи) на пунктах незламності можуть залучатися медичні працівники, психологи, соціальні працівники, громадські організації та волонтери.</w:t>
      </w:r>
    </w:p>
    <w:p w14:paraId="70CAB242" w14:textId="77777777" w:rsidR="005762C4" w:rsidRPr="004D0D13" w:rsidRDefault="005762C4" w:rsidP="00067EC2">
      <w:pPr>
        <w:widowControl w:val="0"/>
        <w:numPr>
          <w:ilvl w:val="0"/>
          <w:numId w:val="18"/>
        </w:numPr>
        <w:tabs>
          <w:tab w:val="left" w:pos="851"/>
        </w:tabs>
        <w:spacing w:after="0" w:line="322" w:lineRule="exact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 xml:space="preserve"> Охорона та забезпечення громадської безпеки в місцях функціонування пунктів незламності здійснюється силами Національної поліції, добровольчих формувань територіальних громад (у</w:t>
      </w:r>
      <w:r w:rsidR="0079013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D0D13">
        <w:rPr>
          <w:color w:val="000000"/>
          <w:sz w:val="28"/>
          <w:szCs w:val="28"/>
          <w:lang w:eastAsia="uk-UA" w:bidi="uk-UA"/>
        </w:rPr>
        <w:t>разі їх утворення), служб охорони тощо.</w:t>
      </w:r>
    </w:p>
    <w:p w14:paraId="2B258EEE" w14:textId="77777777" w:rsidR="005762C4" w:rsidRPr="00A7248C" w:rsidRDefault="005762C4" w:rsidP="00067EC2">
      <w:pPr>
        <w:widowControl w:val="0"/>
        <w:numPr>
          <w:ilvl w:val="0"/>
          <w:numId w:val="18"/>
        </w:numPr>
        <w:tabs>
          <w:tab w:val="left" w:pos="851"/>
        </w:tabs>
        <w:spacing w:after="0" w:line="322" w:lineRule="exact"/>
        <w:ind w:firstLine="600"/>
        <w:jc w:val="both"/>
        <w:rPr>
          <w:sz w:val="28"/>
          <w:szCs w:val="28"/>
          <w:lang w:eastAsia="en-US"/>
        </w:rPr>
      </w:pPr>
      <w:r w:rsidRPr="004D0D13">
        <w:rPr>
          <w:color w:val="000000"/>
          <w:sz w:val="28"/>
          <w:szCs w:val="28"/>
          <w:lang w:eastAsia="uk-UA" w:bidi="uk-UA"/>
        </w:rPr>
        <w:t>Паління, вживання алкогольних напоїв та наркотичних речовин, а також перебування осіб у стані алкогольного чи наркотичного сп’яніння в пунктах незламності забороняється.</w:t>
      </w:r>
    </w:p>
    <w:p w14:paraId="5AE90B2A" w14:textId="77777777" w:rsidR="005762C4" w:rsidRPr="004D0D13" w:rsidRDefault="005762C4" w:rsidP="005762C4">
      <w:pPr>
        <w:widowControl w:val="0"/>
        <w:tabs>
          <w:tab w:val="left" w:pos="851"/>
        </w:tabs>
        <w:spacing w:line="322" w:lineRule="exact"/>
        <w:ind w:left="600"/>
        <w:jc w:val="center"/>
        <w:rPr>
          <w:sz w:val="28"/>
          <w:szCs w:val="28"/>
          <w:lang w:eastAsia="en-US"/>
        </w:rPr>
      </w:pPr>
      <w:r w:rsidRPr="007E60CF">
        <w:rPr>
          <w:color w:val="000000"/>
          <w:sz w:val="28"/>
          <w:szCs w:val="28"/>
          <w:lang w:eastAsia="uk-UA" w:bidi="uk-UA"/>
        </w:rPr>
        <w:t>_________________________________________</w:t>
      </w:r>
    </w:p>
    <w:p w14:paraId="395E27C5" w14:textId="77777777" w:rsidR="005762C4" w:rsidRPr="004D0D13" w:rsidRDefault="005762C4" w:rsidP="005762C4">
      <w:pPr>
        <w:widowControl w:val="0"/>
        <w:spacing w:line="322" w:lineRule="exact"/>
        <w:ind w:firstLine="567"/>
        <w:jc w:val="both"/>
        <w:rPr>
          <w:color w:val="000000"/>
          <w:sz w:val="28"/>
          <w:szCs w:val="28"/>
          <w:lang w:eastAsia="uk-UA" w:bidi="uk-UA"/>
        </w:rPr>
      </w:pPr>
    </w:p>
    <w:p w14:paraId="6C287E6A" w14:textId="77777777" w:rsidR="005762C4" w:rsidRPr="00A7248C" w:rsidRDefault="005762C4" w:rsidP="005762C4">
      <w:pPr>
        <w:widowControl w:val="0"/>
        <w:tabs>
          <w:tab w:val="left" w:pos="1033"/>
        </w:tabs>
        <w:spacing w:line="322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68869E25" w14:textId="77777777" w:rsidR="005762C4" w:rsidRDefault="005762C4" w:rsidP="005762C4">
      <w:pPr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eastAsia="uk-UA" w:bidi="uk-UA"/>
        </w:rPr>
        <w:tab/>
      </w:r>
    </w:p>
    <w:p w14:paraId="0F6DD22D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0324CEEF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36235E59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05E746AB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148EB96F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426C8A5A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59046CEB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19D3657D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5DE93863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57250ED9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43B76F5A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6F37A556" w14:textId="77777777" w:rsidR="007E147C" w:rsidRDefault="007E147C" w:rsidP="005762C4">
      <w:pPr>
        <w:rPr>
          <w:color w:val="000000"/>
          <w:sz w:val="28"/>
          <w:szCs w:val="28"/>
          <w:lang w:val="uk-UA" w:eastAsia="uk-UA" w:bidi="uk-UA"/>
        </w:rPr>
      </w:pPr>
    </w:p>
    <w:p w14:paraId="712E7F64" w14:textId="77777777" w:rsidR="00595666" w:rsidRDefault="007E147C" w:rsidP="00067EC2">
      <w:pPr>
        <w:spacing w:after="0"/>
        <w:rPr>
          <w:sz w:val="26"/>
          <w:szCs w:val="26"/>
          <w:lang w:val="uk-UA"/>
        </w:rPr>
      </w:pPr>
      <w:r w:rsidRPr="00AD1C62">
        <w:rPr>
          <w:sz w:val="26"/>
          <w:szCs w:val="26"/>
          <w:lang w:val="uk-UA"/>
        </w:rPr>
        <w:t xml:space="preserve">                                                                                     </w:t>
      </w:r>
      <w:r w:rsidR="0097440F">
        <w:rPr>
          <w:sz w:val="26"/>
          <w:szCs w:val="26"/>
          <w:lang w:val="uk-UA"/>
        </w:rPr>
        <w:t xml:space="preserve">             </w:t>
      </w:r>
    </w:p>
    <w:p w14:paraId="09E7E4F9" w14:textId="77777777" w:rsidR="00595666" w:rsidRDefault="00595666" w:rsidP="00067EC2">
      <w:pPr>
        <w:spacing w:after="0"/>
        <w:rPr>
          <w:sz w:val="26"/>
          <w:szCs w:val="26"/>
          <w:lang w:val="uk-UA"/>
        </w:rPr>
      </w:pPr>
    </w:p>
    <w:p w14:paraId="7F8719BE" w14:textId="77777777" w:rsidR="00595666" w:rsidRDefault="00595666" w:rsidP="00067EC2">
      <w:pPr>
        <w:spacing w:after="0"/>
        <w:rPr>
          <w:sz w:val="26"/>
          <w:szCs w:val="26"/>
          <w:lang w:val="uk-UA"/>
        </w:rPr>
      </w:pPr>
    </w:p>
    <w:p w14:paraId="25E9414D" w14:textId="77777777" w:rsidR="00595666" w:rsidRDefault="00595666" w:rsidP="00067EC2">
      <w:pPr>
        <w:spacing w:after="0"/>
        <w:rPr>
          <w:sz w:val="26"/>
          <w:szCs w:val="26"/>
          <w:lang w:val="uk-UA"/>
        </w:rPr>
      </w:pPr>
    </w:p>
    <w:p w14:paraId="0609A936" w14:textId="77777777" w:rsidR="00595666" w:rsidRDefault="00595666" w:rsidP="00067EC2">
      <w:pPr>
        <w:spacing w:after="0"/>
        <w:rPr>
          <w:sz w:val="26"/>
          <w:szCs w:val="26"/>
          <w:lang w:val="uk-UA"/>
        </w:rPr>
      </w:pPr>
    </w:p>
    <w:p w14:paraId="44CEC5AF" w14:textId="007AE757" w:rsidR="007E147C" w:rsidRPr="00AD1C62" w:rsidRDefault="007E147C" w:rsidP="00595666">
      <w:pPr>
        <w:spacing w:after="0"/>
        <w:ind w:left="7080" w:firstLine="708"/>
        <w:rPr>
          <w:sz w:val="26"/>
          <w:szCs w:val="26"/>
          <w:lang w:val="uk-UA"/>
        </w:rPr>
      </w:pPr>
      <w:r w:rsidRPr="00AD1C62">
        <w:rPr>
          <w:sz w:val="26"/>
          <w:szCs w:val="26"/>
          <w:lang w:val="uk-UA"/>
        </w:rPr>
        <w:lastRenderedPageBreak/>
        <w:t>Додаток 3</w:t>
      </w:r>
      <w:r w:rsidR="00267740">
        <w:rPr>
          <w:sz w:val="26"/>
          <w:szCs w:val="26"/>
          <w:lang w:val="uk-UA"/>
        </w:rPr>
        <w:t>.1</w:t>
      </w:r>
    </w:p>
    <w:p w14:paraId="22E96C96" w14:textId="2518DA42" w:rsidR="007E147C" w:rsidRPr="00AD1C62" w:rsidRDefault="00B03126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uk-UA" w:eastAsia="uk-UA" w:bidi="uk-UA"/>
        </w:rPr>
        <w:t xml:space="preserve">                                                                               </w:t>
      </w:r>
    </w:p>
    <w:p w14:paraId="6FF778A7" w14:textId="77777777" w:rsidR="007E147C" w:rsidRPr="00AD1C62" w:rsidRDefault="007E147C" w:rsidP="007E147C">
      <w:pPr>
        <w:widowControl w:val="0"/>
        <w:tabs>
          <w:tab w:val="left" w:pos="1033"/>
        </w:tabs>
        <w:spacing w:line="322" w:lineRule="exact"/>
        <w:jc w:val="center"/>
        <w:rPr>
          <w:b/>
          <w:color w:val="000000"/>
          <w:sz w:val="26"/>
          <w:szCs w:val="26"/>
          <w:lang w:val="uk-UA" w:eastAsia="uk-UA" w:bidi="uk-UA"/>
        </w:rPr>
      </w:pPr>
    </w:p>
    <w:p w14:paraId="03DC876C" w14:textId="77777777" w:rsidR="00FC2C9B" w:rsidRPr="00FC2C9B" w:rsidRDefault="00FC2C9B" w:rsidP="00FC2C9B">
      <w:pPr>
        <w:pStyle w:val="af4"/>
        <w:spacing w:before="0" w:after="0"/>
        <w:rPr>
          <w:rFonts w:ascii="Times New Roman" w:hAnsi="Times New Roman"/>
          <w:sz w:val="28"/>
          <w:szCs w:val="28"/>
        </w:rPr>
      </w:pPr>
      <w:r w:rsidRPr="00FC2C9B">
        <w:rPr>
          <w:rFonts w:ascii="Times New Roman" w:hAnsi="Times New Roman"/>
          <w:sz w:val="28"/>
          <w:szCs w:val="28"/>
        </w:rPr>
        <w:t xml:space="preserve">ПЕРЕЛІК </w:t>
      </w:r>
    </w:p>
    <w:p w14:paraId="3E43EB50" w14:textId="77777777" w:rsidR="00FC2C9B" w:rsidRPr="00FC2C9B" w:rsidRDefault="00FC2C9B" w:rsidP="00FC2C9B">
      <w:pPr>
        <w:pStyle w:val="af4"/>
        <w:spacing w:before="0" w:after="0"/>
        <w:rPr>
          <w:rFonts w:ascii="Times New Roman" w:hAnsi="Times New Roman"/>
          <w:sz w:val="28"/>
          <w:szCs w:val="28"/>
        </w:rPr>
      </w:pPr>
      <w:r w:rsidRPr="00FC2C9B">
        <w:rPr>
          <w:rFonts w:ascii="Times New Roman" w:hAnsi="Times New Roman"/>
          <w:sz w:val="28"/>
          <w:szCs w:val="28"/>
        </w:rPr>
        <w:t>комплектації пункту незламності</w:t>
      </w:r>
    </w:p>
    <w:p w14:paraId="4EA734ED" w14:textId="77777777" w:rsidR="00FC2C9B" w:rsidRPr="00FC2C9B" w:rsidRDefault="00FC2C9B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2C9B">
        <w:rPr>
          <w:rFonts w:ascii="Times New Roman" w:hAnsi="Times New Roman"/>
          <w:b/>
          <w:sz w:val="28"/>
          <w:szCs w:val="28"/>
        </w:rPr>
        <w:t xml:space="preserve">Великосеверинівської сільської ради </w:t>
      </w:r>
    </w:p>
    <w:p w14:paraId="7FA65244" w14:textId="77777777" w:rsidR="00FC2C9B" w:rsidRDefault="00FC2C9B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C2C9B">
        <w:rPr>
          <w:rFonts w:ascii="Times New Roman" w:hAnsi="Times New Roman"/>
          <w:sz w:val="28"/>
          <w:szCs w:val="28"/>
        </w:rPr>
        <w:t>с. Велика Северинка, вул. Миру, 1</w:t>
      </w:r>
    </w:p>
    <w:p w14:paraId="2AAF09AB" w14:textId="77777777" w:rsidR="00067EC2" w:rsidRPr="00FC2C9B" w:rsidRDefault="00067EC2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812AE7B" w14:textId="77777777" w:rsidR="00FC2C9B" w:rsidRPr="00FC2C9B" w:rsidRDefault="00FC2C9B" w:rsidP="00FC2C9B">
      <w:pPr>
        <w:pStyle w:val="ab"/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</w:rPr>
      </w:pPr>
      <w:r w:rsidRPr="00FC2C9B">
        <w:rPr>
          <w:rFonts w:ascii="Times New Roman" w:eastAsia="Times New Roman" w:hAnsi="Times New Roman" w:cs="Times New Roman"/>
          <w:b w:val="0"/>
        </w:rPr>
        <w:t>Засоби автономної генерації електроенергії:</w:t>
      </w:r>
    </w:p>
    <w:p w14:paraId="1FBC517E" w14:textId="77777777" w:rsidR="00FC2C9B" w:rsidRPr="00FC2C9B" w:rsidRDefault="00FC2C9B" w:rsidP="00FC2C9B">
      <w:pPr>
        <w:pStyle w:val="ab"/>
        <w:widowControl w:val="0"/>
        <w:numPr>
          <w:ilvl w:val="1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</w:rPr>
      </w:pPr>
      <w:r w:rsidRPr="00FC2C9B">
        <w:rPr>
          <w:rFonts w:ascii="Times New Roman" w:eastAsia="Times New Roman" w:hAnsi="Times New Roman" w:cs="Times New Roman"/>
          <w:b w:val="0"/>
        </w:rPr>
        <w:t xml:space="preserve">генератори з комплектами кабелів відповідної потужності для функціонування пункту </w:t>
      </w:r>
      <w:r w:rsidRPr="00FC2C9B">
        <w:rPr>
          <w:rFonts w:ascii="Times New Roman" w:eastAsia="Times New Roman" w:hAnsi="Times New Roman" w:cs="Times New Roman"/>
          <w:b w:val="0"/>
          <w:u w:val="single"/>
        </w:rPr>
        <w:t>незламності - генератор дизельний «</w:t>
      </w:r>
      <w:r w:rsidRPr="00FC2C9B">
        <w:rPr>
          <w:rFonts w:ascii="Times New Roman" w:hAnsi="Times New Roman" w:cs="Times New Roman"/>
          <w:b w:val="0"/>
          <w:u w:val="single"/>
        </w:rPr>
        <w:t xml:space="preserve"> TRIME X-ECO</w:t>
      </w:r>
      <w:r w:rsidRPr="00FC2C9B">
        <w:rPr>
          <w:rFonts w:ascii="Times New Roman" w:eastAsia="Times New Roman" w:hAnsi="Times New Roman" w:cs="Times New Roman"/>
          <w:b w:val="0"/>
          <w:u w:val="single"/>
        </w:rPr>
        <w:t>» потужністю 3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.</w:t>
      </w:r>
      <w:r w:rsidRPr="00FC2C9B">
        <w:rPr>
          <w:rFonts w:ascii="Times New Roman" w:eastAsia="Times New Roman" w:hAnsi="Times New Roman" w:cs="Times New Roman"/>
          <w:b w:val="0"/>
          <w:u w:val="single"/>
        </w:rPr>
        <w:t>5 кВт.</w:t>
      </w:r>
    </w:p>
    <w:p w14:paraId="168F1A14" w14:textId="77777777" w:rsidR="00FC2C9B" w:rsidRPr="00FC2C9B" w:rsidRDefault="00FC2C9B" w:rsidP="00FC2C9B">
      <w:pPr>
        <w:pStyle w:val="ab"/>
        <w:widowControl w:val="0"/>
        <w:numPr>
          <w:ilvl w:val="1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мережеві подовжувачі -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мережевий подовжувач 3 штуки, достатній для одночасної зарядки 15 мобільних пристроїв.</w:t>
      </w:r>
    </w:p>
    <w:p w14:paraId="0AE839CD" w14:textId="77777777" w:rsidR="00FC2C9B" w:rsidRPr="00FC2C9B" w:rsidRDefault="00FC2C9B" w:rsidP="00FC2C9B">
      <w:pPr>
        <w:pStyle w:val="ab"/>
        <w:widowControl w:val="0"/>
        <w:numPr>
          <w:ilvl w:val="1"/>
          <w:numId w:val="35"/>
        </w:numPr>
        <w:tabs>
          <w:tab w:val="left" w:pos="426"/>
          <w:tab w:val="left" w:pos="993"/>
          <w:tab w:val="left" w:pos="1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запаси пально-мастильних матеріалів –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дизельне пальне</w:t>
      </w:r>
      <w:r w:rsidRPr="00FC2C9B">
        <w:rPr>
          <w:rFonts w:ascii="Times New Roman" w:eastAsia="Calibri" w:hAnsi="Times New Roman" w:cs="Times New Roman"/>
          <w:b w:val="0"/>
          <w:u w:val="single"/>
          <w:lang w:val="ru-RU"/>
        </w:rPr>
        <w:t xml:space="preserve">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40 л.</w:t>
      </w:r>
    </w:p>
    <w:p w14:paraId="09FE1A5C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C9B">
        <w:rPr>
          <w:sz w:val="28"/>
          <w:szCs w:val="28"/>
        </w:rPr>
        <w:t>Засоби освітлення:</w:t>
      </w:r>
    </w:p>
    <w:p w14:paraId="7445E754" w14:textId="77777777" w:rsidR="00FC2C9B" w:rsidRPr="00FC2C9B" w:rsidRDefault="00FC2C9B" w:rsidP="00FC2C9B">
      <w:pPr>
        <w:pStyle w:val="ab"/>
        <w:widowControl w:val="0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вуличні світлові прилади для освітлення майданчика чи території перед пунктом незламності –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</w:t>
      </w:r>
    </w:p>
    <w:p w14:paraId="38C86C4A" w14:textId="77777777" w:rsidR="00FC2C9B" w:rsidRPr="00FC2C9B" w:rsidRDefault="00FC2C9B" w:rsidP="00FC2C9B">
      <w:pPr>
        <w:pStyle w:val="ab"/>
        <w:widowControl w:val="0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комплекти освітлення приміщень пункту незламності у кількості, достатній для його належної роботи–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світла).</w:t>
      </w:r>
    </w:p>
    <w:p w14:paraId="7BEF2693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3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FC2C9B">
        <w:rPr>
          <w:sz w:val="28"/>
          <w:szCs w:val="28"/>
        </w:rPr>
        <w:t xml:space="preserve">Засоби автономного опалення (твердопаливні котли (печі, булер’яни), теплові пушки, конвектори, обігрівачі тощо) – </w:t>
      </w:r>
      <w:r w:rsidRPr="00FC2C9B">
        <w:rPr>
          <w:sz w:val="28"/>
          <w:szCs w:val="28"/>
          <w:u w:val="single"/>
          <w:lang w:val="uk-UA"/>
        </w:rPr>
        <w:t>електричні конвектори 2,5</w:t>
      </w:r>
      <w:r w:rsidRPr="00FC2C9B">
        <w:rPr>
          <w:sz w:val="28"/>
          <w:szCs w:val="28"/>
          <w:u w:val="single"/>
        </w:rPr>
        <w:t xml:space="preserve"> кВт.</w:t>
      </w:r>
    </w:p>
    <w:p w14:paraId="20A7D17C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FC2C9B">
        <w:rPr>
          <w:sz w:val="28"/>
          <w:szCs w:val="28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r w:rsidRPr="00FC2C9B">
        <w:rPr>
          <w:sz w:val="28"/>
          <w:szCs w:val="28"/>
          <w:lang w:val="en-US" w:bidi="en-US"/>
        </w:rPr>
        <w:t>Starlink</w:t>
      </w:r>
      <w:r w:rsidRPr="00FC2C9B">
        <w:rPr>
          <w:sz w:val="28"/>
          <w:szCs w:val="28"/>
          <w:lang w:bidi="en-US"/>
        </w:rPr>
        <w:t xml:space="preserve"> </w:t>
      </w:r>
      <w:r w:rsidRPr="00FC2C9B">
        <w:rPr>
          <w:sz w:val="28"/>
          <w:szCs w:val="28"/>
        </w:rPr>
        <w:t xml:space="preserve">(іншого виду супутникового зв’язку) або інші засоби зв’язку - </w:t>
      </w:r>
      <w:r w:rsidRPr="00FC2C9B">
        <w:rPr>
          <w:sz w:val="28"/>
          <w:szCs w:val="28"/>
          <w:u w:val="single"/>
        </w:rPr>
        <w:t>оптоволоконний Інтернет «</w:t>
      </w:r>
      <w:r w:rsidRPr="00FC2C9B">
        <w:rPr>
          <w:sz w:val="28"/>
          <w:szCs w:val="28"/>
          <w:u w:val="single"/>
          <w:lang w:val="uk-UA"/>
        </w:rPr>
        <w:t>Шторм</w:t>
      </w:r>
      <w:r w:rsidRPr="00FC2C9B">
        <w:rPr>
          <w:sz w:val="28"/>
          <w:szCs w:val="28"/>
          <w:u w:val="single"/>
        </w:rPr>
        <w:t xml:space="preserve">» – </w:t>
      </w:r>
      <w:r w:rsidRPr="00FC2C9B">
        <w:rPr>
          <w:sz w:val="28"/>
          <w:szCs w:val="28"/>
          <w:u w:val="single"/>
          <w:lang w:val="uk-UA"/>
        </w:rPr>
        <w:t>2</w:t>
      </w:r>
      <w:r w:rsidRPr="00FC2C9B">
        <w:rPr>
          <w:sz w:val="28"/>
          <w:szCs w:val="28"/>
          <w:u w:val="single"/>
        </w:rPr>
        <w:t>0 М/bps.</w:t>
      </w:r>
    </w:p>
    <w:p w14:paraId="611C5417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FC2C9B">
        <w:rPr>
          <w:sz w:val="28"/>
          <w:szCs w:val="28"/>
        </w:rPr>
        <w:t xml:space="preserve">Аптечки в кількості, достатній для надання домедичної допомоги - </w:t>
      </w:r>
      <w:r w:rsidRPr="00FC2C9B">
        <w:rPr>
          <w:sz w:val="28"/>
          <w:szCs w:val="28"/>
          <w:u w:val="single"/>
        </w:rPr>
        <w:t xml:space="preserve">в наявності </w:t>
      </w:r>
      <w:r w:rsidRPr="00FC2C9B">
        <w:rPr>
          <w:sz w:val="28"/>
          <w:szCs w:val="28"/>
        </w:rPr>
        <w:t>«</w:t>
      </w:r>
      <w:r w:rsidRPr="00FC2C9B">
        <w:rPr>
          <w:sz w:val="28"/>
          <w:szCs w:val="28"/>
          <w:u w:val="single"/>
        </w:rPr>
        <w:t>Юнісеф» 1 штука з запасом перев’язувальних, протизапальних, антибактеріальних препаратів</w:t>
      </w:r>
    </w:p>
    <w:p w14:paraId="16D2F297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C9B">
        <w:rPr>
          <w:sz w:val="28"/>
          <w:szCs w:val="28"/>
        </w:rPr>
        <w:t>Інформаційні та роздаткові матеріали:</w:t>
      </w:r>
    </w:p>
    <w:p w14:paraId="35B1447A" w14:textId="77777777" w:rsidR="00FC2C9B" w:rsidRPr="00FC2C9B" w:rsidRDefault="00FC2C9B" w:rsidP="00FC2C9B">
      <w:pPr>
        <w:pStyle w:val="ab"/>
        <w:widowControl w:val="0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 xml:space="preserve">інструкція </w:t>
      </w: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  <w:r w:rsidRPr="00FC2C9B">
        <w:rPr>
          <w:rFonts w:ascii="Times New Roman" w:eastAsia="Times New Roman" w:hAnsi="Times New Roman" w:cs="Times New Roman"/>
          <w:b w:val="0"/>
          <w:lang w:val="ru-RU"/>
        </w:rPr>
        <w:t>;</w:t>
      </w:r>
    </w:p>
    <w:p w14:paraId="6C9CC9F2" w14:textId="77777777" w:rsidR="00FC2C9B" w:rsidRPr="00FC2C9B" w:rsidRDefault="00FC2C9B" w:rsidP="00FC2C9B">
      <w:pPr>
        <w:pStyle w:val="ab"/>
        <w:widowControl w:val="0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покажчики</w:t>
      </w:r>
      <w:r w:rsidRPr="00FC2C9B">
        <w:rPr>
          <w:rFonts w:ascii="Times New Roman" w:eastAsia="Times New Roman" w:hAnsi="Times New Roman" w:cs="Times New Roman"/>
          <w:b w:val="0"/>
          <w:lang w:val="ru-RU"/>
        </w:rPr>
        <w:t xml:space="preserve">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Pr="00FC2C9B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</w:p>
    <w:p w14:paraId="55FC29A5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FC2C9B">
        <w:rPr>
          <w:sz w:val="28"/>
          <w:szCs w:val="28"/>
          <w:lang w:val="uk-UA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FC2C9B">
        <w:rPr>
          <w:sz w:val="28"/>
          <w:szCs w:val="28"/>
          <w:u w:val="single"/>
          <w:lang w:val="uk-UA"/>
        </w:rPr>
        <w:t>мобільний зв’язок.</w:t>
      </w:r>
    </w:p>
    <w:p w14:paraId="45D68BF6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FC2C9B">
        <w:rPr>
          <w:sz w:val="28"/>
          <w:szCs w:val="28"/>
          <w:lang w:val="uk-UA"/>
        </w:rPr>
        <w:t xml:space="preserve">Засоби пожежогасіння відповідно до вимог пожежної безпеки – </w:t>
      </w:r>
      <w:r w:rsidRPr="00FC2C9B">
        <w:rPr>
          <w:sz w:val="28"/>
          <w:szCs w:val="28"/>
          <w:u w:val="single"/>
          <w:lang w:val="uk-UA"/>
        </w:rPr>
        <w:t xml:space="preserve">в наявності вогнегасники 2 шт., </w:t>
      </w:r>
    </w:p>
    <w:p w14:paraId="52C44138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FC2C9B">
        <w:rPr>
          <w:sz w:val="28"/>
          <w:szCs w:val="28"/>
          <w:lang w:val="uk-UA"/>
        </w:rPr>
        <w:t xml:space="preserve">Засоби для санітарної обробки приміщень пункту незламності – </w:t>
      </w:r>
      <w:r w:rsidRPr="00FC2C9B">
        <w:rPr>
          <w:sz w:val="28"/>
          <w:szCs w:val="28"/>
          <w:u w:val="single"/>
          <w:lang w:val="uk-UA"/>
        </w:rPr>
        <w:t>в наявності миючі засоби у кількості 2 л; дезінфікуючі засоби у кількості 2 л; ант</w:t>
      </w:r>
      <w:r w:rsidR="00164A1A">
        <w:rPr>
          <w:sz w:val="28"/>
          <w:szCs w:val="28"/>
          <w:u w:val="single"/>
          <w:lang w:val="uk-UA"/>
        </w:rPr>
        <w:t>исептичні засоби</w:t>
      </w:r>
      <w:r w:rsidRPr="00FC2C9B">
        <w:rPr>
          <w:sz w:val="28"/>
          <w:szCs w:val="28"/>
          <w:u w:val="single"/>
          <w:lang w:val="uk-UA"/>
        </w:rPr>
        <w:t xml:space="preserve"> у кількості – 2 л.</w:t>
      </w:r>
    </w:p>
    <w:p w14:paraId="4E06EDEA" w14:textId="77777777" w:rsidR="00FC2C9B" w:rsidRPr="00FC2C9B" w:rsidRDefault="00FC2C9B" w:rsidP="00FC2C9B">
      <w:pPr>
        <w:widowControl w:val="0"/>
        <w:numPr>
          <w:ilvl w:val="0"/>
          <w:numId w:val="34"/>
        </w:numPr>
        <w:tabs>
          <w:tab w:val="left" w:pos="426"/>
          <w:tab w:val="left" w:pos="993"/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2C9B">
        <w:rPr>
          <w:sz w:val="28"/>
          <w:szCs w:val="28"/>
        </w:rPr>
        <w:t>Інша матеріально-ресурсна база:</w:t>
      </w:r>
    </w:p>
    <w:p w14:paraId="7AE20B69" w14:textId="77777777" w:rsidR="00FC2C9B" w:rsidRPr="00FC2C9B" w:rsidRDefault="00FC2C9B" w:rsidP="00FC2C9B">
      <w:pPr>
        <w:pStyle w:val="10"/>
        <w:spacing w:after="0"/>
        <w:ind w:firstLine="709"/>
        <w:jc w:val="both"/>
      </w:pPr>
      <w:r w:rsidRPr="00FC2C9B">
        <w:t xml:space="preserve">стільці - </w:t>
      </w:r>
      <w:r w:rsidRPr="00FC2C9B">
        <w:rPr>
          <w:i/>
          <w:u w:val="single"/>
          <w:lang w:val="uk-UA"/>
        </w:rPr>
        <w:t>3</w:t>
      </w:r>
      <w:r w:rsidRPr="00FC2C9B">
        <w:rPr>
          <w:i/>
          <w:u w:val="single"/>
        </w:rPr>
        <w:t xml:space="preserve">0 шт., </w:t>
      </w:r>
      <w:r w:rsidRPr="00FC2C9B">
        <w:t xml:space="preserve">лавки - </w:t>
      </w:r>
      <w:r w:rsidRPr="00FC2C9B">
        <w:rPr>
          <w:i/>
          <w:u w:val="single"/>
        </w:rPr>
        <w:t xml:space="preserve">на </w:t>
      </w:r>
      <w:r w:rsidRPr="00FC2C9B">
        <w:rPr>
          <w:i/>
          <w:u w:val="single"/>
          <w:lang w:val="uk-UA"/>
        </w:rPr>
        <w:t>10</w:t>
      </w:r>
      <w:r w:rsidRPr="00FC2C9B">
        <w:rPr>
          <w:i/>
          <w:u w:val="single"/>
        </w:rPr>
        <w:t xml:space="preserve"> місць, </w:t>
      </w:r>
      <w:r w:rsidRPr="00FC2C9B">
        <w:t xml:space="preserve">столи </w:t>
      </w:r>
      <w:r w:rsidRPr="00FC2C9B">
        <w:rPr>
          <w:i/>
          <w:u w:val="single"/>
          <w:lang w:val="uk-UA"/>
        </w:rPr>
        <w:t>4</w:t>
      </w:r>
      <w:r w:rsidRPr="00FC2C9B">
        <w:rPr>
          <w:i/>
          <w:u w:val="single"/>
        </w:rPr>
        <w:t xml:space="preserve"> шт., </w:t>
      </w:r>
      <w:r w:rsidRPr="00FC2C9B">
        <w:t xml:space="preserve">куточок матері та </w:t>
      </w:r>
      <w:r w:rsidRPr="00FC2C9B">
        <w:lastRenderedPageBreak/>
        <w:t xml:space="preserve">дитини (пеленальний стіл, дитячі іграшки, книжки, розмальовки, олівці тощо) - </w:t>
      </w:r>
      <w:r w:rsidRPr="00FC2C9B">
        <w:rPr>
          <w:i/>
          <w:u w:val="single"/>
        </w:rPr>
        <w:t>є в наявності</w:t>
      </w:r>
    </w:p>
    <w:p w14:paraId="4CDCC071" w14:textId="77777777" w:rsidR="00FC2C9B" w:rsidRPr="00FC2C9B" w:rsidRDefault="00FC2C9B" w:rsidP="00FC2C9B">
      <w:pPr>
        <w:pStyle w:val="10"/>
        <w:spacing w:after="0"/>
        <w:ind w:left="709" w:firstLine="0"/>
        <w:jc w:val="both"/>
      </w:pPr>
      <w:r w:rsidRPr="00FC2C9B">
        <w:t>Запаси питної та технічної води:</w:t>
      </w:r>
      <w:r w:rsidRPr="00FC2C9B">
        <w:tab/>
      </w:r>
      <w:r w:rsidRPr="00FC2C9B">
        <w:tab/>
      </w:r>
      <w:r w:rsidRPr="00FC2C9B">
        <w:tab/>
      </w:r>
    </w:p>
    <w:p w14:paraId="4BCF8E49" w14:textId="77777777" w:rsidR="00FC2C9B" w:rsidRPr="00FC2C9B" w:rsidRDefault="00FC2C9B" w:rsidP="00FC2C9B">
      <w:pPr>
        <w:pStyle w:val="10"/>
        <w:spacing w:after="0"/>
        <w:ind w:firstLine="709"/>
        <w:jc w:val="both"/>
      </w:pPr>
      <w:r w:rsidRPr="00FC2C9B">
        <w:t xml:space="preserve">питної води - </w:t>
      </w:r>
      <w:r w:rsidRPr="00FC2C9B">
        <w:rPr>
          <w:i/>
          <w:u w:val="single"/>
          <w:lang w:val="uk-UA"/>
        </w:rPr>
        <w:t>8</w:t>
      </w:r>
      <w:r w:rsidRPr="00FC2C9B">
        <w:rPr>
          <w:i/>
          <w:u w:val="single"/>
        </w:rPr>
        <w:t xml:space="preserve">0 л, </w:t>
      </w:r>
      <w:r w:rsidRPr="00FC2C9B">
        <w:t xml:space="preserve">технічної води - </w:t>
      </w:r>
      <w:r w:rsidRPr="00FC2C9B">
        <w:rPr>
          <w:i/>
          <w:u w:val="single"/>
          <w:lang w:val="uk-UA"/>
        </w:rPr>
        <w:t>15</w:t>
      </w:r>
      <w:r w:rsidRPr="00FC2C9B">
        <w:rPr>
          <w:i/>
          <w:u w:val="single"/>
        </w:rPr>
        <w:t>0 л.,</w:t>
      </w:r>
      <w:r w:rsidRPr="00FC2C9B">
        <w:t xml:space="preserve"> </w:t>
      </w:r>
    </w:p>
    <w:p w14:paraId="74925B30" w14:textId="77777777" w:rsidR="00FC2C9B" w:rsidRPr="00FC2C9B" w:rsidRDefault="00FC2C9B" w:rsidP="00FC2C9B">
      <w:pPr>
        <w:pStyle w:val="10"/>
        <w:spacing w:after="0"/>
        <w:ind w:left="709" w:firstLine="0"/>
        <w:jc w:val="both"/>
      </w:pPr>
      <w:r w:rsidRPr="00FC2C9B">
        <w:t xml:space="preserve">Засоби для приготування гарячих напоїв </w:t>
      </w:r>
    </w:p>
    <w:p w14:paraId="2DC12405" w14:textId="77777777" w:rsidR="00FC2C9B" w:rsidRPr="00FC2C9B" w:rsidRDefault="00FC2C9B" w:rsidP="00FC2C9B">
      <w:pPr>
        <w:pStyle w:val="10"/>
        <w:spacing w:after="0"/>
        <w:ind w:firstLine="709"/>
        <w:jc w:val="both"/>
      </w:pPr>
      <w:r w:rsidRPr="00FC2C9B">
        <w:t xml:space="preserve">термос - </w:t>
      </w:r>
      <w:r w:rsidRPr="00FC2C9B">
        <w:rPr>
          <w:i/>
          <w:u w:val="single"/>
        </w:rPr>
        <w:t>1 шт. на</w:t>
      </w:r>
      <w:r w:rsidRPr="00FC2C9B">
        <w:t xml:space="preserve"> </w:t>
      </w:r>
      <w:r w:rsidRPr="00FC2C9B">
        <w:rPr>
          <w:i/>
          <w:u w:val="single"/>
          <w:lang w:val="uk-UA"/>
        </w:rPr>
        <w:t>2</w:t>
      </w:r>
      <w:r w:rsidRPr="00FC2C9B">
        <w:rPr>
          <w:i/>
          <w:u w:val="single"/>
        </w:rPr>
        <w:t xml:space="preserve"> літр</w:t>
      </w:r>
      <w:r w:rsidRPr="00FC2C9B">
        <w:rPr>
          <w:i/>
          <w:u w:val="single"/>
          <w:lang w:val="uk-UA"/>
        </w:rPr>
        <w:t>а</w:t>
      </w:r>
      <w:r w:rsidRPr="00FC2C9B">
        <w:rPr>
          <w:i/>
          <w:u w:val="single"/>
        </w:rPr>
        <w:t xml:space="preserve">, </w:t>
      </w:r>
      <w:r w:rsidRPr="00FC2C9B">
        <w:t xml:space="preserve">електрочайники - </w:t>
      </w:r>
      <w:r w:rsidRPr="00FC2C9B">
        <w:rPr>
          <w:i/>
          <w:u w:val="single"/>
          <w:lang w:val="uk-UA"/>
        </w:rPr>
        <w:t>2</w:t>
      </w:r>
      <w:r w:rsidRPr="00FC2C9B">
        <w:rPr>
          <w:i/>
          <w:u w:val="single"/>
        </w:rPr>
        <w:t xml:space="preserve"> штук</w:t>
      </w:r>
      <w:r w:rsidRPr="00FC2C9B">
        <w:rPr>
          <w:i/>
          <w:u w:val="single"/>
          <w:lang w:val="uk-UA"/>
        </w:rPr>
        <w:t>и</w:t>
      </w:r>
      <w:r w:rsidRPr="00FC2C9B">
        <w:rPr>
          <w:i/>
          <w:u w:val="single"/>
        </w:rPr>
        <w:t>.</w:t>
      </w:r>
    </w:p>
    <w:p w14:paraId="658F96BA" w14:textId="77777777" w:rsidR="00FC2C9B" w:rsidRPr="00FC2C9B" w:rsidRDefault="00FC2C9B" w:rsidP="00FC2C9B">
      <w:pPr>
        <w:pStyle w:val="10"/>
        <w:spacing w:after="0"/>
        <w:ind w:left="709" w:firstLine="0"/>
        <w:jc w:val="both"/>
      </w:pPr>
      <w:r w:rsidRPr="00FC2C9B">
        <w:t>Продукти харчування:</w:t>
      </w:r>
    </w:p>
    <w:p w14:paraId="50963F47" w14:textId="77777777" w:rsidR="00FC2C9B" w:rsidRPr="00FC2C9B" w:rsidRDefault="00FC2C9B" w:rsidP="00FC2C9B">
      <w:pPr>
        <w:pStyle w:val="10"/>
        <w:spacing w:after="0"/>
        <w:ind w:firstLine="709"/>
        <w:jc w:val="both"/>
        <w:rPr>
          <w:i/>
          <w:u w:val="single"/>
        </w:rPr>
      </w:pPr>
      <w:r w:rsidRPr="00FC2C9B">
        <w:t xml:space="preserve">чай - </w:t>
      </w:r>
      <w:r w:rsidRPr="00FC2C9B">
        <w:rPr>
          <w:i/>
          <w:u w:val="single"/>
          <w:lang w:val="uk-UA"/>
        </w:rPr>
        <w:t>3</w:t>
      </w:r>
      <w:r w:rsidRPr="00FC2C9B">
        <w:rPr>
          <w:i/>
          <w:u w:val="single"/>
        </w:rPr>
        <w:t xml:space="preserve"> пач</w:t>
      </w:r>
      <w:r w:rsidRPr="00FC2C9B">
        <w:rPr>
          <w:i/>
          <w:u w:val="single"/>
          <w:lang w:val="uk-UA"/>
        </w:rPr>
        <w:t>ки</w:t>
      </w:r>
      <w:r w:rsidR="00E53D41">
        <w:rPr>
          <w:i/>
          <w:u w:val="single"/>
          <w:lang w:val="uk-UA"/>
        </w:rPr>
        <w:t>,</w:t>
      </w:r>
      <w:r w:rsidR="00E53D41" w:rsidRPr="00E53D41">
        <w:rPr>
          <w:i/>
          <w:lang w:val="uk-UA"/>
        </w:rPr>
        <w:t xml:space="preserve"> </w:t>
      </w:r>
      <w:r w:rsidRPr="00FC2C9B">
        <w:t xml:space="preserve">цукор - </w:t>
      </w:r>
      <w:r w:rsidRPr="00FC2C9B">
        <w:rPr>
          <w:i/>
          <w:u w:val="single"/>
          <w:lang w:val="uk-UA"/>
        </w:rPr>
        <w:t>2</w:t>
      </w:r>
      <w:r w:rsidRPr="00FC2C9B">
        <w:rPr>
          <w:i/>
          <w:u w:val="single"/>
        </w:rPr>
        <w:t xml:space="preserve"> кг., </w:t>
      </w:r>
      <w:r w:rsidRPr="00FC2C9B">
        <w:t xml:space="preserve">одноразові тарілки - </w:t>
      </w:r>
      <w:r w:rsidRPr="00FC2C9B">
        <w:rPr>
          <w:i/>
          <w:u w:val="single"/>
          <w:lang w:val="uk-UA"/>
        </w:rPr>
        <w:t>5</w:t>
      </w:r>
      <w:r w:rsidRPr="00FC2C9B">
        <w:rPr>
          <w:i/>
          <w:u w:val="single"/>
        </w:rPr>
        <w:t>0 шт</w:t>
      </w:r>
      <w:r w:rsidRPr="00E53D41">
        <w:rPr>
          <w:i/>
        </w:rPr>
        <w:t xml:space="preserve">., </w:t>
      </w:r>
      <w:r w:rsidRPr="00E53D41">
        <w:t>одноразові</w:t>
      </w:r>
      <w:r w:rsidRPr="00FC2C9B">
        <w:t xml:space="preserve"> ложки - </w:t>
      </w:r>
      <w:r w:rsidRPr="00FC2C9B">
        <w:rPr>
          <w:i/>
          <w:u w:val="single"/>
        </w:rPr>
        <w:t xml:space="preserve">50 шт., </w:t>
      </w:r>
      <w:r w:rsidRPr="00FC2C9B">
        <w:t xml:space="preserve">одноразові </w:t>
      </w:r>
      <w:r w:rsidRPr="00FC2C9B">
        <w:rPr>
          <w:lang w:val="uk-UA"/>
        </w:rPr>
        <w:t>стакани</w:t>
      </w:r>
      <w:r w:rsidRPr="00FC2C9B">
        <w:t xml:space="preserve"> - </w:t>
      </w:r>
      <w:r w:rsidRPr="00FC2C9B">
        <w:rPr>
          <w:i/>
          <w:u w:val="single"/>
        </w:rPr>
        <w:t xml:space="preserve">50 шт. </w:t>
      </w:r>
    </w:p>
    <w:p w14:paraId="2F065B3D" w14:textId="77777777" w:rsidR="00FC2C9B" w:rsidRPr="00FC2C9B" w:rsidRDefault="00FC2C9B" w:rsidP="00FC2C9B">
      <w:pPr>
        <w:pStyle w:val="10"/>
        <w:spacing w:after="0"/>
        <w:ind w:firstLine="709"/>
        <w:jc w:val="both"/>
      </w:pPr>
      <w:r w:rsidRPr="00FC2C9B">
        <w:t xml:space="preserve">Засоби особистої гігієни </w:t>
      </w:r>
    </w:p>
    <w:p w14:paraId="21E701D6" w14:textId="77777777" w:rsidR="00FC2C9B" w:rsidRPr="00FC2C9B" w:rsidRDefault="00FC2C9B" w:rsidP="00FC2C9B">
      <w:pPr>
        <w:pStyle w:val="10"/>
        <w:spacing w:after="0"/>
        <w:ind w:firstLine="709"/>
        <w:jc w:val="both"/>
        <w:rPr>
          <w:i/>
          <w:u w:val="single"/>
        </w:rPr>
      </w:pPr>
      <w:r w:rsidRPr="00FC2C9B">
        <w:t xml:space="preserve">серветки сухі - </w:t>
      </w:r>
      <w:r w:rsidRPr="00FC2C9B">
        <w:rPr>
          <w:i/>
          <w:u w:val="single"/>
        </w:rPr>
        <w:t xml:space="preserve">в наявності, </w:t>
      </w:r>
      <w:r w:rsidRPr="00FC2C9B">
        <w:t xml:space="preserve">туалетний папір – </w:t>
      </w:r>
      <w:r w:rsidRPr="00FC2C9B">
        <w:rPr>
          <w:i/>
          <w:u w:val="single"/>
        </w:rPr>
        <w:t xml:space="preserve">в наявності, </w:t>
      </w:r>
      <w:r w:rsidRPr="00FC2C9B">
        <w:t xml:space="preserve"> засоби жіночої гігієни – </w:t>
      </w:r>
      <w:r w:rsidRPr="00FC2C9B">
        <w:rPr>
          <w:i/>
          <w:u w:val="single"/>
        </w:rPr>
        <w:t xml:space="preserve">відсутні, </w:t>
      </w:r>
      <w:r w:rsidRPr="00FC2C9B">
        <w:t xml:space="preserve">підгузки – </w:t>
      </w:r>
      <w:r w:rsidRPr="00FC2C9B">
        <w:rPr>
          <w:i/>
          <w:u w:val="single"/>
        </w:rPr>
        <w:t xml:space="preserve">відсутні, </w:t>
      </w:r>
      <w:r w:rsidRPr="00FC2C9B">
        <w:t xml:space="preserve">пелюшки </w:t>
      </w:r>
      <w:r w:rsidRPr="00FC2C9B">
        <w:tab/>
        <w:t xml:space="preserve">- </w:t>
      </w:r>
      <w:r w:rsidRPr="00FC2C9B">
        <w:rPr>
          <w:i/>
          <w:u w:val="single"/>
        </w:rPr>
        <w:t>відсутні</w:t>
      </w:r>
    </w:p>
    <w:p w14:paraId="363E3DF1" w14:textId="77777777" w:rsidR="00267740" w:rsidRDefault="00FC2C9B" w:rsidP="00E53D41">
      <w:pPr>
        <w:pStyle w:val="10"/>
        <w:spacing w:after="0"/>
        <w:ind w:firstLine="709"/>
        <w:jc w:val="both"/>
        <w:rPr>
          <w:i/>
          <w:u w:val="single"/>
        </w:rPr>
      </w:pPr>
      <w:r w:rsidRPr="00FC2C9B">
        <w:t xml:space="preserve">Стаціонарні туалети </w:t>
      </w:r>
      <w:r w:rsidRPr="00FC2C9B">
        <w:tab/>
      </w:r>
      <w:r w:rsidRPr="00FC2C9B">
        <w:rPr>
          <w:i/>
          <w:u w:val="single"/>
        </w:rPr>
        <w:t>є в наявності згідно санітарних норм</w:t>
      </w:r>
    </w:p>
    <w:p w14:paraId="0CDB202B" w14:textId="77777777" w:rsidR="00267740" w:rsidRPr="00E53D41" w:rsidRDefault="00E53D41" w:rsidP="00E53D41">
      <w:pPr>
        <w:pStyle w:val="10"/>
        <w:spacing w:after="0"/>
        <w:ind w:firstLine="709"/>
        <w:jc w:val="center"/>
        <w:rPr>
          <w:i/>
          <w:u w:val="single"/>
          <w:lang w:val="uk-UA"/>
        </w:rPr>
      </w:pPr>
      <w:r>
        <w:rPr>
          <w:i/>
          <w:u w:val="single"/>
          <w:lang w:val="uk-UA"/>
        </w:rPr>
        <w:t>______________________________</w:t>
      </w:r>
    </w:p>
    <w:p w14:paraId="4D6DCE63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89391B9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04A0CF2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3DF763B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EC798DD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A40318D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BB9AAD7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7CDBD1EB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8112015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40874E8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379D9B9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4A26832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58425C6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79A9EE13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71F443E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589C362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1195DAC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52B4581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81664A4" w14:textId="77777777" w:rsidR="00067EC2" w:rsidRDefault="00067EC2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E1FCE4F" w14:textId="77777777" w:rsidR="00067EC2" w:rsidRDefault="00067EC2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53A614D" w14:textId="77777777" w:rsidR="00067EC2" w:rsidRDefault="00067EC2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BB38E14" w14:textId="77777777" w:rsidR="00067EC2" w:rsidRDefault="00067EC2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25E7D90" w14:textId="77777777" w:rsidR="00067EC2" w:rsidRDefault="00067EC2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82EAD3C" w14:textId="77777777" w:rsidR="00595666" w:rsidRDefault="00267740" w:rsidP="00067EC2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14:paraId="51861B1E" w14:textId="77777777" w:rsidR="00595666" w:rsidRDefault="00595666" w:rsidP="00067EC2">
      <w:pPr>
        <w:spacing w:after="0" w:line="240" w:lineRule="auto"/>
        <w:rPr>
          <w:sz w:val="26"/>
          <w:szCs w:val="26"/>
          <w:lang w:val="uk-UA"/>
        </w:rPr>
      </w:pPr>
    </w:p>
    <w:p w14:paraId="2B2DE170" w14:textId="77777777" w:rsidR="00595666" w:rsidRDefault="00595666" w:rsidP="00067EC2">
      <w:pPr>
        <w:spacing w:after="0" w:line="240" w:lineRule="auto"/>
        <w:rPr>
          <w:sz w:val="26"/>
          <w:szCs w:val="26"/>
          <w:lang w:val="uk-UA"/>
        </w:rPr>
      </w:pPr>
    </w:p>
    <w:p w14:paraId="003BCDE9" w14:textId="77777777" w:rsidR="00595666" w:rsidRDefault="00595666" w:rsidP="00067EC2">
      <w:pPr>
        <w:spacing w:after="0" w:line="240" w:lineRule="auto"/>
        <w:rPr>
          <w:sz w:val="26"/>
          <w:szCs w:val="26"/>
          <w:lang w:val="uk-UA"/>
        </w:rPr>
      </w:pPr>
    </w:p>
    <w:p w14:paraId="5227F414" w14:textId="77777777" w:rsidR="00595666" w:rsidRDefault="00595666" w:rsidP="00067EC2">
      <w:pPr>
        <w:spacing w:after="0" w:line="240" w:lineRule="auto"/>
        <w:rPr>
          <w:sz w:val="26"/>
          <w:szCs w:val="26"/>
          <w:lang w:val="uk-UA"/>
        </w:rPr>
      </w:pPr>
    </w:p>
    <w:p w14:paraId="54F260E5" w14:textId="77777777" w:rsidR="00595666" w:rsidRDefault="00595666" w:rsidP="00067EC2">
      <w:pPr>
        <w:spacing w:after="0" w:line="240" w:lineRule="auto"/>
        <w:rPr>
          <w:sz w:val="26"/>
          <w:szCs w:val="26"/>
          <w:lang w:val="uk-UA"/>
        </w:rPr>
      </w:pPr>
    </w:p>
    <w:p w14:paraId="5E03F785" w14:textId="61CB7272" w:rsidR="00267740" w:rsidRPr="00AD1C62" w:rsidRDefault="00267740" w:rsidP="00595666">
      <w:pPr>
        <w:spacing w:after="0" w:line="240" w:lineRule="auto"/>
        <w:ind w:left="7788"/>
        <w:rPr>
          <w:sz w:val="26"/>
          <w:szCs w:val="26"/>
          <w:lang w:val="uk-UA"/>
        </w:rPr>
      </w:pPr>
      <w:r w:rsidRPr="00AD1C62">
        <w:rPr>
          <w:sz w:val="26"/>
          <w:szCs w:val="26"/>
          <w:lang w:val="uk-UA"/>
        </w:rPr>
        <w:lastRenderedPageBreak/>
        <w:t>Додаток 3</w:t>
      </w:r>
      <w:r>
        <w:rPr>
          <w:sz w:val="26"/>
          <w:szCs w:val="26"/>
          <w:lang w:val="uk-UA"/>
        </w:rPr>
        <w:t>.2</w:t>
      </w:r>
    </w:p>
    <w:p w14:paraId="08FDAFB2" w14:textId="3BAD1D5D" w:rsidR="00267740" w:rsidRPr="00067EC2" w:rsidRDefault="00267740" w:rsidP="00595666">
      <w:pPr>
        <w:pStyle w:val="Bodytext30"/>
        <w:shd w:val="clear" w:color="auto" w:fill="auto"/>
        <w:tabs>
          <w:tab w:val="left" w:pos="5387"/>
        </w:tabs>
        <w:spacing w:after="0" w:line="240" w:lineRule="auto"/>
        <w:rPr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uk-UA" w:eastAsia="uk-UA" w:bidi="uk-UA"/>
        </w:rPr>
        <w:t xml:space="preserve">                                                                               </w:t>
      </w:r>
    </w:p>
    <w:p w14:paraId="0749FDC9" w14:textId="77777777" w:rsidR="00267740" w:rsidRPr="00267740" w:rsidRDefault="00267740" w:rsidP="00067EC2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 xml:space="preserve">ПЕРЕЛІК </w:t>
      </w:r>
    </w:p>
    <w:p w14:paraId="3C99AB63" w14:textId="77777777" w:rsidR="00267740" w:rsidRPr="00267740" w:rsidRDefault="00267740" w:rsidP="00067EC2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комплектації пункту незламності</w:t>
      </w:r>
    </w:p>
    <w:p w14:paraId="6E50C49C" w14:textId="77777777" w:rsidR="00267740" w:rsidRPr="00267740" w:rsidRDefault="00267740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7740">
        <w:rPr>
          <w:rFonts w:ascii="Times New Roman" w:hAnsi="Times New Roman"/>
          <w:b/>
          <w:sz w:val="28"/>
          <w:szCs w:val="28"/>
        </w:rPr>
        <w:t xml:space="preserve">Великосеверинівської сільської ради </w:t>
      </w:r>
    </w:p>
    <w:p w14:paraId="2B939819" w14:textId="77777777" w:rsidR="00267740" w:rsidRDefault="00267740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67740">
        <w:rPr>
          <w:rFonts w:ascii="Times New Roman" w:hAnsi="Times New Roman"/>
          <w:sz w:val="28"/>
          <w:szCs w:val="28"/>
        </w:rPr>
        <w:t>с. Оситняжка, вул. Центральна, 44</w:t>
      </w:r>
    </w:p>
    <w:p w14:paraId="583EC1A2" w14:textId="77777777" w:rsidR="00067EC2" w:rsidRPr="00267740" w:rsidRDefault="00067EC2" w:rsidP="00067EC2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A9759C9" w14:textId="77777777" w:rsidR="00267740" w:rsidRPr="00216003" w:rsidRDefault="00267740" w:rsidP="00E53D41">
      <w:pPr>
        <w:pStyle w:val="ab"/>
        <w:widowControl w:val="0"/>
        <w:numPr>
          <w:ilvl w:val="0"/>
          <w:numId w:val="41"/>
        </w:numPr>
        <w:tabs>
          <w:tab w:val="left" w:pos="426"/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 w:val="0"/>
        </w:rPr>
      </w:pPr>
      <w:r w:rsidRPr="00216003">
        <w:rPr>
          <w:rFonts w:ascii="Times New Roman" w:eastAsia="Times New Roman" w:hAnsi="Times New Roman" w:cs="Times New Roman"/>
          <w:b w:val="0"/>
        </w:rPr>
        <w:t>Засоби автономної генерації електроенергії:</w:t>
      </w:r>
    </w:p>
    <w:p w14:paraId="1B5C707A" w14:textId="77777777" w:rsidR="00267740" w:rsidRPr="00216003" w:rsidRDefault="00267740" w:rsidP="00067EC2">
      <w:pPr>
        <w:pStyle w:val="ab"/>
        <w:widowControl w:val="0"/>
        <w:numPr>
          <w:ilvl w:val="1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b w:val="0"/>
          <w:u w:val="single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>генератори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з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комплектами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кабелів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відповідної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потужності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для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функціонування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пункту</w:t>
      </w:r>
      <w:r w:rsidRPr="00216003">
        <w:rPr>
          <w:rFonts w:ascii="Times New Roman" w:eastAsia="Times New Roman" w:hAnsi="Times New Roman" w:cs="Times New Roman"/>
          <w:b w:val="0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незламності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 xml:space="preserve"> -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генератор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бензиновий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 xml:space="preserve"> «</w:t>
      </w:r>
      <w:r w:rsidRPr="00216003">
        <w:rPr>
          <w:rFonts w:ascii="Times New Roman" w:hAnsi="Times New Roman" w:cs="Times New Roman"/>
          <w:b w:val="0"/>
          <w:u w:val="single"/>
        </w:rPr>
        <w:t>GG7500E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 xml:space="preserve">»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потужністю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 xml:space="preserve"> 6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.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>5 кВт..</w:t>
      </w:r>
    </w:p>
    <w:p w14:paraId="4453C6EC" w14:textId="77777777" w:rsidR="00267740" w:rsidRPr="00216003" w:rsidRDefault="00267740" w:rsidP="00E53D41">
      <w:pPr>
        <w:pStyle w:val="ab"/>
        <w:widowControl w:val="0"/>
        <w:numPr>
          <w:ilvl w:val="1"/>
          <w:numId w:val="4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мережеві подовжувачі -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мережевий подовжувач 2 штуки, достатній для одночасної зарядки 10 мобільних пристроїв.</w:t>
      </w:r>
    </w:p>
    <w:p w14:paraId="5D0313F7" w14:textId="77777777" w:rsidR="00267740" w:rsidRPr="00216003" w:rsidRDefault="00267740" w:rsidP="00E53D41">
      <w:pPr>
        <w:pStyle w:val="ab"/>
        <w:widowControl w:val="0"/>
        <w:numPr>
          <w:ilvl w:val="1"/>
          <w:numId w:val="42"/>
        </w:numPr>
        <w:tabs>
          <w:tab w:val="left" w:pos="426"/>
          <w:tab w:val="left" w:pos="993"/>
          <w:tab w:val="left" w:pos="1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запаси пально-мастильних матеріалів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бензин А-92</w:t>
      </w:r>
      <w:r w:rsidRPr="00216003">
        <w:rPr>
          <w:rFonts w:ascii="Times New Roman" w:eastAsia="Calibri" w:hAnsi="Times New Roman" w:cs="Times New Roman"/>
          <w:b w:val="0"/>
          <w:u w:val="single"/>
          <w:lang w:val="ru-RU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40 л.</w:t>
      </w:r>
    </w:p>
    <w:p w14:paraId="5A21C877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Засоби освітлення:</w:t>
      </w:r>
    </w:p>
    <w:p w14:paraId="5D145FFC" w14:textId="77777777" w:rsidR="00267740" w:rsidRPr="00216003" w:rsidRDefault="00267740" w:rsidP="003D2BFA">
      <w:pPr>
        <w:pStyle w:val="ab"/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вуличні світлові прилади для освітлення майданчика чи території перед пунктом незламності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</w:t>
      </w:r>
    </w:p>
    <w:p w14:paraId="71B32FD2" w14:textId="77777777" w:rsidR="00267740" w:rsidRPr="00216003" w:rsidRDefault="00267740" w:rsidP="00E53D41">
      <w:pPr>
        <w:pStyle w:val="ab"/>
        <w:widowControl w:val="0"/>
        <w:numPr>
          <w:ilvl w:val="0"/>
          <w:numId w:val="4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комплекти освітлення приміщень пункту незламності у кількості, достатній для його належної роботи–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світла).</w:t>
      </w:r>
    </w:p>
    <w:p w14:paraId="023E6D00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3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Засоби автономного опалення (твердопаливні котли (печі, булер’яни), теплові пушки, конвектори, обігрівачі тощо) – </w:t>
      </w:r>
      <w:r w:rsidRPr="00216003">
        <w:rPr>
          <w:sz w:val="28"/>
          <w:szCs w:val="28"/>
          <w:u w:val="single"/>
          <w:lang w:val="uk-UA"/>
        </w:rPr>
        <w:t>електричні конвектори 3,0</w:t>
      </w:r>
      <w:r w:rsidRPr="00216003">
        <w:rPr>
          <w:sz w:val="28"/>
          <w:szCs w:val="28"/>
          <w:u w:val="single"/>
        </w:rPr>
        <w:t xml:space="preserve"> кВт.</w:t>
      </w:r>
    </w:p>
    <w:p w14:paraId="2FE84715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r w:rsidRPr="00216003">
        <w:rPr>
          <w:sz w:val="28"/>
          <w:szCs w:val="28"/>
          <w:lang w:val="en-US" w:bidi="en-US"/>
        </w:rPr>
        <w:t>Starlink</w:t>
      </w:r>
      <w:r w:rsidRPr="00216003">
        <w:rPr>
          <w:sz w:val="28"/>
          <w:szCs w:val="28"/>
          <w:lang w:bidi="en-US"/>
        </w:rPr>
        <w:t xml:space="preserve"> </w:t>
      </w:r>
      <w:r w:rsidRPr="00216003">
        <w:rPr>
          <w:sz w:val="28"/>
          <w:szCs w:val="28"/>
        </w:rPr>
        <w:t xml:space="preserve">(іншого виду супутникового зв’язку) або інші засоби зв’язку - </w:t>
      </w:r>
      <w:r w:rsidRPr="00216003">
        <w:rPr>
          <w:sz w:val="28"/>
          <w:szCs w:val="28"/>
          <w:u w:val="single"/>
          <w:lang w:val="uk-UA"/>
        </w:rPr>
        <w:t>радіо</w:t>
      </w:r>
      <w:r w:rsidRPr="00216003">
        <w:rPr>
          <w:sz w:val="28"/>
          <w:szCs w:val="28"/>
          <w:u w:val="single"/>
        </w:rPr>
        <w:t xml:space="preserve"> Інтернет «</w:t>
      </w:r>
      <w:r w:rsidRPr="00216003">
        <w:rPr>
          <w:sz w:val="28"/>
          <w:szCs w:val="28"/>
          <w:u w:val="single"/>
          <w:lang w:val="uk-UA"/>
        </w:rPr>
        <w:t>Шторм</w:t>
      </w:r>
      <w:r w:rsidRPr="00216003">
        <w:rPr>
          <w:sz w:val="28"/>
          <w:szCs w:val="28"/>
          <w:u w:val="single"/>
        </w:rPr>
        <w:t xml:space="preserve">» – </w:t>
      </w:r>
      <w:r w:rsidRPr="00216003">
        <w:rPr>
          <w:sz w:val="28"/>
          <w:szCs w:val="28"/>
          <w:u w:val="single"/>
          <w:lang w:val="uk-UA"/>
        </w:rPr>
        <w:t xml:space="preserve"> 3</w:t>
      </w:r>
      <w:r w:rsidRPr="00216003">
        <w:rPr>
          <w:sz w:val="28"/>
          <w:szCs w:val="28"/>
          <w:u w:val="single"/>
        </w:rPr>
        <w:t xml:space="preserve"> М/bps.</w:t>
      </w:r>
    </w:p>
    <w:p w14:paraId="7CFBBF4D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Аптечки в кількості, достатній для надання домедичної допомоги - </w:t>
      </w:r>
      <w:r w:rsidRPr="00216003">
        <w:rPr>
          <w:sz w:val="28"/>
          <w:szCs w:val="28"/>
          <w:u w:val="single"/>
        </w:rPr>
        <w:t xml:space="preserve">в наявності </w:t>
      </w:r>
      <w:r w:rsidRPr="00216003">
        <w:rPr>
          <w:sz w:val="28"/>
          <w:szCs w:val="28"/>
        </w:rPr>
        <w:t>«</w:t>
      </w:r>
      <w:r w:rsidRPr="00216003">
        <w:rPr>
          <w:sz w:val="28"/>
          <w:szCs w:val="28"/>
          <w:u w:val="single"/>
        </w:rPr>
        <w:t>Юнісеф» 1 штука з запасом перев’язувальних, протизапальних, антибактеріальних препаратів</w:t>
      </w:r>
    </w:p>
    <w:p w14:paraId="60E6F989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Інформаційні та роздаткові матеріали:</w:t>
      </w:r>
    </w:p>
    <w:p w14:paraId="17FFF3AF" w14:textId="77777777" w:rsidR="00267740" w:rsidRPr="00216003" w:rsidRDefault="00267740" w:rsidP="003D2BFA">
      <w:pPr>
        <w:pStyle w:val="ab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 xml:space="preserve">інструкція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>;</w:t>
      </w:r>
    </w:p>
    <w:p w14:paraId="51343E2A" w14:textId="77777777" w:rsidR="00267740" w:rsidRPr="00216003" w:rsidRDefault="00267740" w:rsidP="00E53D41">
      <w:pPr>
        <w:pStyle w:val="ab"/>
        <w:widowControl w:val="0"/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покажчики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</w:p>
    <w:p w14:paraId="5C41B6EF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216003">
        <w:rPr>
          <w:sz w:val="28"/>
          <w:szCs w:val="28"/>
          <w:lang w:val="uk-UA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216003">
        <w:rPr>
          <w:sz w:val="28"/>
          <w:szCs w:val="28"/>
          <w:u w:val="single"/>
          <w:lang w:val="uk-UA"/>
        </w:rPr>
        <w:t>мобільний зв’язок.</w:t>
      </w:r>
    </w:p>
    <w:p w14:paraId="6013DB52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216003">
        <w:rPr>
          <w:sz w:val="28"/>
          <w:szCs w:val="28"/>
          <w:lang w:val="uk-UA"/>
        </w:rPr>
        <w:t xml:space="preserve">Засоби пожежогасіння відповідно до вимог пожежної безпеки – </w:t>
      </w:r>
      <w:r w:rsidRPr="00216003">
        <w:rPr>
          <w:sz w:val="28"/>
          <w:szCs w:val="28"/>
          <w:u w:val="single"/>
          <w:lang w:val="uk-UA"/>
        </w:rPr>
        <w:t xml:space="preserve">в наявності вогнегасники 2 шт., </w:t>
      </w:r>
    </w:p>
    <w:p w14:paraId="74D1B33A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16003">
        <w:rPr>
          <w:sz w:val="28"/>
          <w:szCs w:val="28"/>
          <w:lang w:val="uk-UA"/>
        </w:rPr>
        <w:t xml:space="preserve">Засоби для санітарної обробки приміщень пункту незламності – </w:t>
      </w:r>
      <w:r w:rsidRPr="00216003">
        <w:rPr>
          <w:sz w:val="28"/>
          <w:szCs w:val="28"/>
          <w:u w:val="single"/>
          <w:lang w:val="uk-UA"/>
        </w:rPr>
        <w:t>в наявності миючі засоби у кількості 2 л; дезінфікуючі засоби у кількості 2 л; антисепти</w:t>
      </w:r>
      <w:r w:rsidR="00164A1A">
        <w:rPr>
          <w:sz w:val="28"/>
          <w:szCs w:val="28"/>
          <w:u w:val="single"/>
          <w:lang w:val="uk-UA"/>
        </w:rPr>
        <w:t>чні засоби</w:t>
      </w:r>
      <w:r w:rsidRPr="00216003">
        <w:rPr>
          <w:sz w:val="28"/>
          <w:szCs w:val="28"/>
          <w:u w:val="single"/>
          <w:lang w:val="uk-UA"/>
        </w:rPr>
        <w:t xml:space="preserve"> у кількості – 2 л.</w:t>
      </w:r>
    </w:p>
    <w:p w14:paraId="2BD59B21" w14:textId="77777777" w:rsidR="00267740" w:rsidRPr="00216003" w:rsidRDefault="00267740" w:rsidP="00E53D41">
      <w:pPr>
        <w:widowControl w:val="0"/>
        <w:numPr>
          <w:ilvl w:val="0"/>
          <w:numId w:val="41"/>
        </w:numPr>
        <w:tabs>
          <w:tab w:val="left" w:pos="426"/>
          <w:tab w:val="left" w:pos="993"/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Інша матеріально-ресурсна база:</w:t>
      </w:r>
    </w:p>
    <w:p w14:paraId="3CACF98F" w14:textId="77777777" w:rsidR="00267740" w:rsidRPr="00216003" w:rsidRDefault="00267740" w:rsidP="00267740">
      <w:pPr>
        <w:pStyle w:val="10"/>
        <w:spacing w:after="0"/>
        <w:ind w:firstLine="709"/>
        <w:jc w:val="both"/>
      </w:pPr>
      <w:r w:rsidRPr="00216003">
        <w:t xml:space="preserve">стільці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0 шт., </w:t>
      </w:r>
      <w:r w:rsidRPr="00216003">
        <w:t xml:space="preserve">лавки - </w:t>
      </w:r>
      <w:r w:rsidRPr="00216003">
        <w:rPr>
          <w:i/>
          <w:u w:val="single"/>
        </w:rPr>
        <w:t xml:space="preserve">на </w:t>
      </w:r>
      <w:r w:rsidRPr="00216003">
        <w:rPr>
          <w:i/>
          <w:u w:val="single"/>
          <w:lang w:val="uk-UA"/>
        </w:rPr>
        <w:t>10</w:t>
      </w:r>
      <w:r w:rsidRPr="00216003">
        <w:rPr>
          <w:i/>
          <w:u w:val="single"/>
        </w:rPr>
        <w:t xml:space="preserve"> місць, </w:t>
      </w:r>
      <w:r w:rsidRPr="00216003">
        <w:t xml:space="preserve">столи </w:t>
      </w:r>
      <w:r w:rsidRPr="00216003">
        <w:rPr>
          <w:i/>
          <w:u w:val="single"/>
          <w:lang w:val="uk-UA"/>
        </w:rPr>
        <w:t>4</w:t>
      </w:r>
      <w:r w:rsidRPr="00216003">
        <w:rPr>
          <w:i/>
          <w:u w:val="single"/>
        </w:rPr>
        <w:t xml:space="preserve"> шт., </w:t>
      </w:r>
      <w:r w:rsidRPr="00216003">
        <w:t xml:space="preserve">куточок матері та дитини (пеленальний стіл, дитячі іграшки, книжки, розмальовки, олівці тощо) - </w:t>
      </w:r>
      <w:r w:rsidRPr="00216003">
        <w:rPr>
          <w:i/>
          <w:u w:val="single"/>
        </w:rPr>
        <w:t>є в наявності</w:t>
      </w:r>
    </w:p>
    <w:p w14:paraId="52EEC21B" w14:textId="77777777" w:rsidR="00267740" w:rsidRPr="00216003" w:rsidRDefault="00267740" w:rsidP="00267740">
      <w:pPr>
        <w:pStyle w:val="10"/>
        <w:spacing w:after="0"/>
        <w:ind w:left="709" w:firstLine="0"/>
        <w:jc w:val="both"/>
      </w:pPr>
      <w:r w:rsidRPr="00216003">
        <w:lastRenderedPageBreak/>
        <w:t>Запаси питної та технічної води:</w:t>
      </w:r>
      <w:r w:rsidRPr="00216003">
        <w:tab/>
      </w:r>
      <w:r w:rsidRPr="00216003">
        <w:tab/>
      </w:r>
      <w:r w:rsidRPr="00216003">
        <w:tab/>
      </w:r>
    </w:p>
    <w:p w14:paraId="2C9979E0" w14:textId="77777777" w:rsidR="00267740" w:rsidRPr="00216003" w:rsidRDefault="00267740" w:rsidP="00267740">
      <w:pPr>
        <w:pStyle w:val="10"/>
        <w:spacing w:after="0"/>
        <w:ind w:firstLine="709"/>
        <w:jc w:val="both"/>
      </w:pPr>
      <w:r w:rsidRPr="00216003">
        <w:t xml:space="preserve">питної води - </w:t>
      </w:r>
      <w:r w:rsidRPr="00216003">
        <w:rPr>
          <w:i/>
          <w:u w:val="single"/>
          <w:lang w:val="uk-UA"/>
        </w:rPr>
        <w:t>8</w:t>
      </w:r>
      <w:r w:rsidRPr="00216003">
        <w:rPr>
          <w:i/>
          <w:u w:val="single"/>
        </w:rPr>
        <w:t xml:space="preserve">0 л, </w:t>
      </w:r>
      <w:r w:rsidRPr="00216003">
        <w:t xml:space="preserve">технічної води - </w:t>
      </w:r>
      <w:r w:rsidRPr="00216003">
        <w:rPr>
          <w:i/>
          <w:u w:val="single"/>
          <w:lang w:val="uk-UA"/>
        </w:rPr>
        <w:t>15</w:t>
      </w:r>
      <w:r w:rsidRPr="00216003">
        <w:rPr>
          <w:i/>
          <w:u w:val="single"/>
        </w:rPr>
        <w:t>0 л.,</w:t>
      </w:r>
      <w:r w:rsidRPr="00216003">
        <w:t xml:space="preserve"> </w:t>
      </w:r>
    </w:p>
    <w:p w14:paraId="16E547B7" w14:textId="77777777" w:rsidR="00267740" w:rsidRPr="00216003" w:rsidRDefault="00267740" w:rsidP="00267740">
      <w:pPr>
        <w:pStyle w:val="10"/>
        <w:spacing w:after="0"/>
        <w:ind w:left="709" w:firstLine="0"/>
        <w:jc w:val="both"/>
      </w:pPr>
      <w:r w:rsidRPr="00216003">
        <w:t xml:space="preserve">Засоби для приготування гарячих напоїв </w:t>
      </w:r>
    </w:p>
    <w:p w14:paraId="74FCF9F0" w14:textId="77777777" w:rsidR="00267740" w:rsidRPr="00216003" w:rsidRDefault="00267740" w:rsidP="00267740">
      <w:pPr>
        <w:pStyle w:val="10"/>
        <w:spacing w:after="0"/>
        <w:ind w:firstLine="709"/>
        <w:jc w:val="both"/>
      </w:pPr>
      <w:r w:rsidRPr="00216003">
        <w:t xml:space="preserve">термос - </w:t>
      </w:r>
      <w:r w:rsidRPr="00216003">
        <w:rPr>
          <w:i/>
          <w:u w:val="single"/>
        </w:rPr>
        <w:t>1 шт. на</w:t>
      </w:r>
      <w:r w:rsidRPr="00216003">
        <w:t xml:space="preserve">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літр</w:t>
      </w:r>
      <w:r w:rsidRPr="00216003">
        <w:rPr>
          <w:i/>
          <w:u w:val="single"/>
          <w:lang w:val="uk-UA"/>
        </w:rPr>
        <w:t>а</w:t>
      </w:r>
      <w:r w:rsidRPr="00216003">
        <w:rPr>
          <w:i/>
          <w:u w:val="single"/>
        </w:rPr>
        <w:t xml:space="preserve">, </w:t>
      </w:r>
      <w:r w:rsidRPr="00216003">
        <w:t xml:space="preserve">електрочайники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штук</w:t>
      </w:r>
      <w:r w:rsidRPr="00216003">
        <w:rPr>
          <w:i/>
          <w:u w:val="single"/>
          <w:lang w:val="uk-UA"/>
        </w:rPr>
        <w:t>и</w:t>
      </w:r>
      <w:r w:rsidRPr="00216003">
        <w:rPr>
          <w:i/>
          <w:u w:val="single"/>
        </w:rPr>
        <w:t>.</w:t>
      </w:r>
    </w:p>
    <w:p w14:paraId="280D70D0" w14:textId="77777777" w:rsidR="00267740" w:rsidRPr="00216003" w:rsidRDefault="00267740" w:rsidP="00267740">
      <w:pPr>
        <w:pStyle w:val="10"/>
        <w:spacing w:after="0"/>
        <w:ind w:left="709" w:firstLine="0"/>
        <w:jc w:val="both"/>
      </w:pPr>
      <w:r w:rsidRPr="00216003">
        <w:t>Продукти харчування:</w:t>
      </w:r>
    </w:p>
    <w:p w14:paraId="26ADA285" w14:textId="77777777" w:rsidR="00267740" w:rsidRPr="00216003" w:rsidRDefault="00267740" w:rsidP="00267740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чай - </w:t>
      </w:r>
      <w:r w:rsidRPr="00216003">
        <w:rPr>
          <w:i/>
          <w:u w:val="single"/>
          <w:lang w:val="uk-UA"/>
        </w:rPr>
        <w:t>3</w:t>
      </w:r>
      <w:r w:rsidRPr="00216003">
        <w:rPr>
          <w:i/>
          <w:u w:val="single"/>
        </w:rPr>
        <w:t xml:space="preserve"> пач</w:t>
      </w:r>
      <w:r w:rsidRPr="00216003">
        <w:rPr>
          <w:i/>
          <w:u w:val="single"/>
          <w:lang w:val="uk-UA"/>
        </w:rPr>
        <w:t>ки</w:t>
      </w:r>
      <w:r w:rsidRPr="00216003">
        <w:rPr>
          <w:i/>
          <w:u w:val="single"/>
        </w:rPr>
        <w:t xml:space="preserve">,  </w:t>
      </w:r>
      <w:r w:rsidRPr="00216003">
        <w:t xml:space="preserve">цукор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кг., </w:t>
      </w:r>
      <w:r w:rsidRPr="00216003">
        <w:t xml:space="preserve">одноразові тарілки - </w:t>
      </w:r>
      <w:r w:rsidRPr="00216003">
        <w:rPr>
          <w:i/>
          <w:u w:val="single"/>
          <w:lang w:val="uk-UA"/>
        </w:rPr>
        <w:t>5</w:t>
      </w:r>
      <w:r w:rsidRPr="00216003">
        <w:rPr>
          <w:i/>
          <w:u w:val="single"/>
        </w:rPr>
        <w:t xml:space="preserve">0 шт., </w:t>
      </w:r>
      <w:r w:rsidRPr="00216003">
        <w:t xml:space="preserve">одноразові ложки - </w:t>
      </w:r>
      <w:r w:rsidRPr="00216003">
        <w:rPr>
          <w:i/>
          <w:u w:val="single"/>
        </w:rPr>
        <w:t xml:space="preserve">50 шт., </w:t>
      </w:r>
      <w:r w:rsidRPr="00216003">
        <w:t xml:space="preserve">одноразові </w:t>
      </w:r>
      <w:r w:rsidRPr="00216003">
        <w:rPr>
          <w:lang w:val="uk-UA"/>
        </w:rPr>
        <w:t>стакани</w:t>
      </w:r>
      <w:r w:rsidRPr="00216003">
        <w:t xml:space="preserve"> - </w:t>
      </w:r>
      <w:r w:rsidRPr="00216003">
        <w:rPr>
          <w:i/>
          <w:u w:val="single"/>
        </w:rPr>
        <w:t xml:space="preserve">50 шт. </w:t>
      </w:r>
    </w:p>
    <w:p w14:paraId="6E40A2AD" w14:textId="77777777" w:rsidR="00267740" w:rsidRPr="00216003" w:rsidRDefault="00267740" w:rsidP="00267740">
      <w:pPr>
        <w:pStyle w:val="10"/>
        <w:spacing w:after="0"/>
        <w:ind w:firstLine="709"/>
        <w:jc w:val="both"/>
      </w:pPr>
      <w:r w:rsidRPr="00216003">
        <w:t xml:space="preserve">Засоби особистої гігієни </w:t>
      </w:r>
    </w:p>
    <w:p w14:paraId="40ADC94C" w14:textId="77777777" w:rsidR="00267740" w:rsidRPr="00216003" w:rsidRDefault="00267740" w:rsidP="00267740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серветки сухі - </w:t>
      </w:r>
      <w:r w:rsidRPr="00216003">
        <w:rPr>
          <w:i/>
          <w:u w:val="single"/>
        </w:rPr>
        <w:t xml:space="preserve">в наявності, </w:t>
      </w:r>
      <w:r w:rsidRPr="00216003">
        <w:t xml:space="preserve">туалетний папір – </w:t>
      </w:r>
      <w:r w:rsidRPr="00216003">
        <w:rPr>
          <w:i/>
          <w:u w:val="single"/>
        </w:rPr>
        <w:t xml:space="preserve">в наявності, </w:t>
      </w:r>
      <w:r w:rsidRPr="00216003">
        <w:t xml:space="preserve"> засоби жіночої гігієни – </w:t>
      </w:r>
      <w:r w:rsidRPr="00216003">
        <w:rPr>
          <w:i/>
          <w:u w:val="single"/>
        </w:rPr>
        <w:t xml:space="preserve">відсутні, </w:t>
      </w:r>
      <w:r w:rsidRPr="00216003">
        <w:t xml:space="preserve">підгузки – </w:t>
      </w:r>
      <w:r w:rsidRPr="00216003">
        <w:rPr>
          <w:i/>
          <w:u w:val="single"/>
        </w:rPr>
        <w:t xml:space="preserve">відсутні, </w:t>
      </w:r>
      <w:r w:rsidRPr="00216003">
        <w:t xml:space="preserve">пелюшки </w:t>
      </w:r>
      <w:r w:rsidRPr="00216003">
        <w:tab/>
        <w:t xml:space="preserve">- </w:t>
      </w:r>
      <w:r w:rsidRPr="00216003">
        <w:rPr>
          <w:i/>
          <w:u w:val="single"/>
        </w:rPr>
        <w:t>відсутні</w:t>
      </w:r>
    </w:p>
    <w:p w14:paraId="66104B96" w14:textId="77777777" w:rsidR="00267740" w:rsidRPr="00216003" w:rsidRDefault="00267740" w:rsidP="00267740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Стаціонарні туалети </w:t>
      </w:r>
      <w:r w:rsidRPr="00216003">
        <w:tab/>
      </w:r>
      <w:r w:rsidRPr="00216003">
        <w:rPr>
          <w:i/>
          <w:u w:val="single"/>
        </w:rPr>
        <w:t>є в наявності згідно санітарних норм</w:t>
      </w:r>
    </w:p>
    <w:p w14:paraId="1A30B7AD" w14:textId="77777777" w:rsidR="00267740" w:rsidRPr="00267740" w:rsidRDefault="00267740" w:rsidP="00267740">
      <w:pPr>
        <w:pStyle w:val="10"/>
        <w:spacing w:after="0"/>
        <w:ind w:firstLine="0"/>
        <w:jc w:val="center"/>
      </w:pPr>
      <w:r w:rsidRPr="00216003">
        <w:t>__________________________</w:t>
      </w:r>
    </w:p>
    <w:p w14:paraId="5A0316D4" w14:textId="77777777" w:rsidR="00267740" w:rsidRP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38F9895" w14:textId="77777777" w:rsidR="00267740" w:rsidRP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76DD7699" w14:textId="77777777" w:rsidR="00267740" w:rsidRP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91BD00F" w14:textId="77777777" w:rsidR="00267740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B098852" w14:textId="77777777" w:rsidR="00216003" w:rsidRDefault="00216003" w:rsidP="0021600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</w:p>
    <w:p w14:paraId="27BF8676" w14:textId="77777777" w:rsidR="00216003" w:rsidRDefault="00216003" w:rsidP="00216003">
      <w:pPr>
        <w:rPr>
          <w:sz w:val="26"/>
          <w:szCs w:val="26"/>
          <w:lang w:val="uk-UA"/>
        </w:rPr>
      </w:pPr>
    </w:p>
    <w:p w14:paraId="79961A15" w14:textId="77777777" w:rsidR="00216003" w:rsidRDefault="00216003" w:rsidP="00216003">
      <w:pPr>
        <w:rPr>
          <w:sz w:val="26"/>
          <w:szCs w:val="26"/>
          <w:lang w:val="uk-UA"/>
        </w:rPr>
      </w:pPr>
    </w:p>
    <w:p w14:paraId="0E7380D5" w14:textId="77777777" w:rsidR="00216003" w:rsidRDefault="00216003" w:rsidP="00216003">
      <w:pPr>
        <w:rPr>
          <w:sz w:val="26"/>
          <w:szCs w:val="26"/>
          <w:lang w:val="uk-UA"/>
        </w:rPr>
      </w:pPr>
    </w:p>
    <w:p w14:paraId="00221FC2" w14:textId="77777777" w:rsidR="00216003" w:rsidRDefault="00216003" w:rsidP="00216003">
      <w:pPr>
        <w:rPr>
          <w:sz w:val="26"/>
          <w:szCs w:val="26"/>
          <w:lang w:val="uk-UA"/>
        </w:rPr>
      </w:pPr>
    </w:p>
    <w:p w14:paraId="382907AE" w14:textId="77777777" w:rsidR="00216003" w:rsidRDefault="00216003" w:rsidP="00216003">
      <w:pPr>
        <w:rPr>
          <w:sz w:val="26"/>
          <w:szCs w:val="26"/>
          <w:lang w:val="uk-UA"/>
        </w:rPr>
      </w:pPr>
    </w:p>
    <w:p w14:paraId="19186C84" w14:textId="77777777" w:rsidR="00216003" w:rsidRDefault="00216003" w:rsidP="00216003">
      <w:pPr>
        <w:rPr>
          <w:sz w:val="26"/>
          <w:szCs w:val="26"/>
          <w:lang w:val="uk-UA"/>
        </w:rPr>
      </w:pPr>
    </w:p>
    <w:p w14:paraId="5907BEB2" w14:textId="77777777" w:rsidR="00216003" w:rsidRDefault="00216003" w:rsidP="00216003">
      <w:pPr>
        <w:rPr>
          <w:sz w:val="26"/>
          <w:szCs w:val="26"/>
          <w:lang w:val="uk-UA"/>
        </w:rPr>
      </w:pPr>
    </w:p>
    <w:p w14:paraId="192B9C17" w14:textId="77777777" w:rsidR="00216003" w:rsidRDefault="00216003" w:rsidP="00216003">
      <w:pPr>
        <w:rPr>
          <w:sz w:val="26"/>
          <w:szCs w:val="26"/>
          <w:lang w:val="uk-UA"/>
        </w:rPr>
      </w:pPr>
    </w:p>
    <w:p w14:paraId="390FE7A3" w14:textId="77777777" w:rsidR="00983186" w:rsidRDefault="00983186" w:rsidP="00216003">
      <w:pPr>
        <w:rPr>
          <w:sz w:val="26"/>
          <w:szCs w:val="26"/>
          <w:lang w:val="uk-UA"/>
        </w:rPr>
      </w:pPr>
    </w:p>
    <w:p w14:paraId="3236246B" w14:textId="77777777" w:rsidR="00983186" w:rsidRDefault="00983186" w:rsidP="00216003">
      <w:pPr>
        <w:rPr>
          <w:sz w:val="26"/>
          <w:szCs w:val="26"/>
          <w:lang w:val="uk-UA"/>
        </w:rPr>
      </w:pPr>
    </w:p>
    <w:p w14:paraId="621FEC4B" w14:textId="77777777" w:rsidR="00164A1A" w:rsidRDefault="00164A1A" w:rsidP="00216003">
      <w:pPr>
        <w:rPr>
          <w:sz w:val="26"/>
          <w:szCs w:val="26"/>
          <w:lang w:val="uk-UA"/>
        </w:rPr>
      </w:pPr>
    </w:p>
    <w:p w14:paraId="7DB8E7C3" w14:textId="77777777" w:rsidR="00164A1A" w:rsidRDefault="00164A1A" w:rsidP="00216003">
      <w:pPr>
        <w:rPr>
          <w:sz w:val="26"/>
          <w:szCs w:val="26"/>
          <w:lang w:val="uk-UA"/>
        </w:rPr>
      </w:pPr>
    </w:p>
    <w:p w14:paraId="39A020F9" w14:textId="77777777" w:rsidR="00164A1A" w:rsidRDefault="00164A1A" w:rsidP="00216003">
      <w:pPr>
        <w:rPr>
          <w:sz w:val="26"/>
          <w:szCs w:val="26"/>
          <w:lang w:val="uk-UA"/>
        </w:rPr>
      </w:pPr>
    </w:p>
    <w:p w14:paraId="4F1DB11F" w14:textId="77777777" w:rsidR="00164A1A" w:rsidRDefault="00164A1A" w:rsidP="00216003">
      <w:pPr>
        <w:rPr>
          <w:sz w:val="26"/>
          <w:szCs w:val="26"/>
          <w:lang w:val="uk-UA"/>
        </w:rPr>
      </w:pPr>
    </w:p>
    <w:p w14:paraId="408ECEC2" w14:textId="77777777" w:rsidR="00595666" w:rsidRDefault="00216003" w:rsidP="00164A1A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14:paraId="00D10347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18586F8E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3B813CAC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19C7FC46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4ED1F3A7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4120C2BC" w14:textId="2825D7BB" w:rsidR="00216003" w:rsidRPr="00AD1C62" w:rsidRDefault="00216003" w:rsidP="00595666">
      <w:pPr>
        <w:spacing w:after="0" w:line="240" w:lineRule="auto"/>
        <w:ind w:left="7080" w:firstLine="708"/>
        <w:rPr>
          <w:sz w:val="26"/>
          <w:szCs w:val="26"/>
          <w:lang w:val="uk-UA"/>
        </w:rPr>
      </w:pPr>
      <w:r w:rsidRPr="00AD1C62">
        <w:rPr>
          <w:sz w:val="26"/>
          <w:szCs w:val="26"/>
          <w:lang w:val="uk-UA"/>
        </w:rPr>
        <w:t>Додаток 3</w:t>
      </w:r>
      <w:r>
        <w:rPr>
          <w:sz w:val="26"/>
          <w:szCs w:val="26"/>
          <w:lang w:val="uk-UA"/>
        </w:rPr>
        <w:t>.3</w:t>
      </w:r>
    </w:p>
    <w:p w14:paraId="563C437A" w14:textId="77777777" w:rsidR="00267740" w:rsidRPr="00216003" w:rsidRDefault="00267740" w:rsidP="00FC2C9B">
      <w:pPr>
        <w:pStyle w:val="10"/>
        <w:spacing w:after="0"/>
        <w:ind w:firstLine="709"/>
        <w:jc w:val="both"/>
        <w:rPr>
          <w:i/>
          <w:u w:val="single"/>
          <w:lang w:val="uk-UA"/>
        </w:rPr>
      </w:pPr>
    </w:p>
    <w:p w14:paraId="60F58226" w14:textId="77777777" w:rsidR="00216003" w:rsidRPr="00216003" w:rsidRDefault="00216003" w:rsidP="00164A1A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16003">
        <w:rPr>
          <w:rFonts w:ascii="Times New Roman" w:hAnsi="Times New Roman"/>
          <w:sz w:val="28"/>
          <w:szCs w:val="28"/>
        </w:rPr>
        <w:t xml:space="preserve">ПЕРЕЛІК </w:t>
      </w:r>
    </w:p>
    <w:p w14:paraId="458EDC0C" w14:textId="77777777" w:rsidR="00216003" w:rsidRPr="00216003" w:rsidRDefault="00216003" w:rsidP="00164A1A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16003">
        <w:rPr>
          <w:rFonts w:ascii="Times New Roman" w:hAnsi="Times New Roman"/>
          <w:sz w:val="28"/>
          <w:szCs w:val="28"/>
        </w:rPr>
        <w:t>комплектації пункту незламності</w:t>
      </w:r>
    </w:p>
    <w:p w14:paraId="149C95F3" w14:textId="77777777" w:rsidR="00216003" w:rsidRPr="00216003" w:rsidRDefault="00216003" w:rsidP="00164A1A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6003">
        <w:rPr>
          <w:rFonts w:ascii="Times New Roman" w:hAnsi="Times New Roman"/>
          <w:b/>
          <w:sz w:val="28"/>
          <w:szCs w:val="28"/>
        </w:rPr>
        <w:t xml:space="preserve">Великосеверинівської сільської ради </w:t>
      </w:r>
    </w:p>
    <w:p w14:paraId="563139BB" w14:textId="77777777" w:rsidR="00216003" w:rsidRDefault="00216003" w:rsidP="00164A1A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16003">
        <w:rPr>
          <w:rFonts w:ascii="Times New Roman" w:hAnsi="Times New Roman"/>
          <w:sz w:val="28"/>
          <w:szCs w:val="28"/>
        </w:rPr>
        <w:t>с. Високі Байраки, вул. Центральна, 6</w:t>
      </w:r>
    </w:p>
    <w:p w14:paraId="3980AC73" w14:textId="77777777" w:rsidR="00164A1A" w:rsidRPr="00216003" w:rsidRDefault="00164A1A" w:rsidP="00164A1A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86498BD" w14:textId="77777777" w:rsidR="00216003" w:rsidRPr="00216003" w:rsidRDefault="00216003" w:rsidP="00E53D41">
      <w:pPr>
        <w:pStyle w:val="ab"/>
        <w:widowControl w:val="0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 w:val="0"/>
        </w:rPr>
      </w:pPr>
      <w:r w:rsidRPr="00216003">
        <w:rPr>
          <w:rFonts w:ascii="Times New Roman" w:eastAsia="Times New Roman" w:hAnsi="Times New Roman" w:cs="Times New Roman"/>
          <w:b w:val="0"/>
        </w:rPr>
        <w:t>Засоби автономної генерації електроенергії:</w:t>
      </w:r>
    </w:p>
    <w:p w14:paraId="66443FC8" w14:textId="77777777" w:rsidR="00216003" w:rsidRPr="00216003" w:rsidRDefault="00216003" w:rsidP="00983186">
      <w:pPr>
        <w:pStyle w:val="ab"/>
        <w:widowControl w:val="0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</w:rPr>
      </w:pPr>
      <w:r w:rsidRPr="00216003">
        <w:rPr>
          <w:rFonts w:ascii="Times New Roman" w:eastAsia="Times New Roman" w:hAnsi="Times New Roman" w:cs="Times New Roman"/>
          <w:b w:val="0"/>
        </w:rPr>
        <w:t xml:space="preserve">генератори з комплектами кабелів відповідної потужності для функціонування пункту 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>незламності - генератор бензиновий «</w:t>
      </w:r>
      <w:r w:rsidRPr="00216003">
        <w:rPr>
          <w:rFonts w:ascii="Times New Roman" w:hAnsi="Times New Roman" w:cs="Times New Roman"/>
          <w:b w:val="0"/>
          <w:u w:val="single"/>
        </w:rPr>
        <w:t xml:space="preserve"> GG7500E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>» потужністю 6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.</w:t>
      </w:r>
      <w:r w:rsidRPr="00216003">
        <w:rPr>
          <w:rFonts w:ascii="Times New Roman" w:eastAsia="Times New Roman" w:hAnsi="Times New Roman" w:cs="Times New Roman"/>
          <w:b w:val="0"/>
          <w:u w:val="single"/>
        </w:rPr>
        <w:t>5 кВт..</w:t>
      </w:r>
    </w:p>
    <w:p w14:paraId="634FD38A" w14:textId="77777777" w:rsidR="00216003" w:rsidRPr="00216003" w:rsidRDefault="00216003" w:rsidP="00983186">
      <w:pPr>
        <w:pStyle w:val="ab"/>
        <w:widowControl w:val="0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мережеві подовжувачі -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мережевий подовжувач 2 штуки, достатній для одночасної зарядки 10 мобільних пристроїв.</w:t>
      </w:r>
    </w:p>
    <w:p w14:paraId="087346F4" w14:textId="77777777" w:rsidR="00216003" w:rsidRPr="00216003" w:rsidRDefault="00216003" w:rsidP="00983186">
      <w:pPr>
        <w:pStyle w:val="ab"/>
        <w:widowControl w:val="0"/>
        <w:numPr>
          <w:ilvl w:val="1"/>
          <w:numId w:val="40"/>
        </w:numPr>
        <w:tabs>
          <w:tab w:val="left" w:pos="426"/>
          <w:tab w:val="left" w:pos="993"/>
          <w:tab w:val="left" w:pos="1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запаси пально-мастильних матеріалів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бензин А-92</w:t>
      </w:r>
      <w:r w:rsidRPr="00216003">
        <w:rPr>
          <w:rFonts w:ascii="Times New Roman" w:eastAsia="Calibri" w:hAnsi="Times New Roman" w:cs="Times New Roman"/>
          <w:b w:val="0"/>
          <w:u w:val="single"/>
          <w:lang w:val="ru-RU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40 л.</w:t>
      </w:r>
    </w:p>
    <w:p w14:paraId="4975AEBF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Засоби освітлення:</w:t>
      </w:r>
    </w:p>
    <w:p w14:paraId="42BDA064" w14:textId="77777777" w:rsidR="00216003" w:rsidRPr="00216003" w:rsidRDefault="00216003" w:rsidP="00983186">
      <w:pPr>
        <w:pStyle w:val="ab"/>
        <w:widowControl w:val="0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вуличні світлові прилади для освітлення майданчика чи території перед пунктом незламності 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</w:t>
      </w:r>
    </w:p>
    <w:p w14:paraId="7FBEEF58" w14:textId="77777777" w:rsidR="00216003" w:rsidRPr="00216003" w:rsidRDefault="00216003" w:rsidP="00E53D41">
      <w:pPr>
        <w:pStyle w:val="ab"/>
        <w:widowControl w:val="0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216003">
        <w:rPr>
          <w:rFonts w:ascii="Times New Roman" w:eastAsia="Times New Roman" w:hAnsi="Times New Roman" w:cs="Times New Roman"/>
          <w:b w:val="0"/>
          <w:lang w:val="ru-RU"/>
        </w:rPr>
        <w:t>комплекти освітлення приміщень пункту незламності у кількості, достатній для його належної роботи</w:t>
      </w:r>
      <w:r w:rsidR="00E53D41">
        <w:rPr>
          <w:rFonts w:ascii="Times New Roman" w:eastAsia="Times New Roman" w:hAnsi="Times New Roman" w:cs="Times New Roman"/>
          <w:b w:val="0"/>
          <w:lang w:val="ru-RU"/>
        </w:rPr>
        <w:t xml:space="preserve"> </w:t>
      </w:r>
      <w:r w:rsidRPr="00216003">
        <w:rPr>
          <w:rFonts w:ascii="Times New Roman" w:eastAsia="Times New Roman" w:hAnsi="Times New Roman" w:cs="Times New Roman"/>
          <w:b w:val="0"/>
          <w:lang w:val="ru-RU"/>
        </w:rPr>
        <w:t xml:space="preserve">– </w:t>
      </w:r>
      <w:r w:rsidRPr="00216003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світла).</w:t>
      </w:r>
    </w:p>
    <w:p w14:paraId="5AF10D0F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3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Засоби автономного опалення (твердопаливні котли (печі, булер’яни), теплові пушки, конвектори, обігрівачі тощо) – </w:t>
      </w:r>
      <w:r w:rsidRPr="00216003">
        <w:rPr>
          <w:sz w:val="28"/>
          <w:szCs w:val="28"/>
          <w:u w:val="single"/>
          <w:lang w:val="uk-UA"/>
        </w:rPr>
        <w:t>електричні пушки  3,0</w:t>
      </w:r>
      <w:r w:rsidRPr="00216003">
        <w:rPr>
          <w:sz w:val="28"/>
          <w:szCs w:val="28"/>
          <w:u w:val="single"/>
        </w:rPr>
        <w:t xml:space="preserve"> кВт.</w:t>
      </w:r>
    </w:p>
    <w:p w14:paraId="6C8EEFA8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r w:rsidRPr="00216003">
        <w:rPr>
          <w:sz w:val="28"/>
          <w:szCs w:val="28"/>
          <w:lang w:val="en-US" w:bidi="en-US"/>
        </w:rPr>
        <w:t>Starlink</w:t>
      </w:r>
      <w:r w:rsidRPr="00216003">
        <w:rPr>
          <w:sz w:val="28"/>
          <w:szCs w:val="28"/>
          <w:lang w:bidi="en-US"/>
        </w:rPr>
        <w:t xml:space="preserve"> </w:t>
      </w:r>
      <w:r w:rsidRPr="00216003">
        <w:rPr>
          <w:sz w:val="28"/>
          <w:szCs w:val="28"/>
        </w:rPr>
        <w:t xml:space="preserve">(іншого виду супутникового зв’язку) або інші засоби зв’язку - </w:t>
      </w:r>
      <w:r w:rsidRPr="00216003">
        <w:rPr>
          <w:sz w:val="28"/>
          <w:szCs w:val="28"/>
          <w:u w:val="single"/>
          <w:lang w:val="uk-UA"/>
        </w:rPr>
        <w:t>радіо</w:t>
      </w:r>
      <w:r w:rsidRPr="00216003">
        <w:rPr>
          <w:sz w:val="28"/>
          <w:szCs w:val="28"/>
          <w:u w:val="single"/>
        </w:rPr>
        <w:t xml:space="preserve"> Інтернет «</w:t>
      </w:r>
      <w:r w:rsidRPr="00216003">
        <w:rPr>
          <w:sz w:val="28"/>
          <w:szCs w:val="28"/>
          <w:u w:val="single"/>
          <w:lang w:val="en-US"/>
        </w:rPr>
        <w:t>Phaeton</w:t>
      </w:r>
      <w:r w:rsidRPr="00216003">
        <w:rPr>
          <w:sz w:val="28"/>
          <w:szCs w:val="28"/>
          <w:u w:val="single"/>
        </w:rPr>
        <w:t xml:space="preserve">» – </w:t>
      </w:r>
      <w:r w:rsidRPr="00216003">
        <w:rPr>
          <w:sz w:val="28"/>
          <w:szCs w:val="28"/>
          <w:u w:val="single"/>
          <w:lang w:val="uk-UA"/>
        </w:rPr>
        <w:t xml:space="preserve"> 30</w:t>
      </w:r>
      <w:r w:rsidRPr="00216003">
        <w:rPr>
          <w:sz w:val="28"/>
          <w:szCs w:val="28"/>
          <w:u w:val="single"/>
        </w:rPr>
        <w:t xml:space="preserve"> М/bps.</w:t>
      </w:r>
    </w:p>
    <w:p w14:paraId="428CFFDC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216003">
        <w:rPr>
          <w:sz w:val="28"/>
          <w:szCs w:val="28"/>
        </w:rPr>
        <w:t xml:space="preserve">Аптечки в кількості, достатній для надання домедичної допомоги - </w:t>
      </w:r>
      <w:r w:rsidRPr="00216003">
        <w:rPr>
          <w:sz w:val="28"/>
          <w:szCs w:val="28"/>
          <w:u w:val="single"/>
        </w:rPr>
        <w:t xml:space="preserve">в наявності </w:t>
      </w:r>
      <w:r w:rsidRPr="00216003">
        <w:rPr>
          <w:sz w:val="28"/>
          <w:szCs w:val="28"/>
        </w:rPr>
        <w:t>«</w:t>
      </w:r>
      <w:r w:rsidRPr="00216003">
        <w:rPr>
          <w:sz w:val="28"/>
          <w:szCs w:val="28"/>
          <w:u w:val="single"/>
        </w:rPr>
        <w:t>Юнісеф» 1 штука з запасом перев’язувальних, протизапальних, антибактеріальних препаратів</w:t>
      </w:r>
    </w:p>
    <w:p w14:paraId="36407044" w14:textId="77777777" w:rsidR="00E53D41" w:rsidRPr="00E53D41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Інформаційні та роздаткові матеріали:</w:t>
      </w:r>
    </w:p>
    <w:p w14:paraId="611FB645" w14:textId="77777777" w:rsidR="00216003" w:rsidRPr="00E53D41" w:rsidRDefault="00E53D41" w:rsidP="00983186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E53D41">
        <w:rPr>
          <w:sz w:val="28"/>
          <w:szCs w:val="28"/>
          <w:lang w:val="uk-UA"/>
        </w:rPr>
        <w:t xml:space="preserve">1) </w:t>
      </w:r>
      <w:r w:rsidR="00216003" w:rsidRPr="00E53D41">
        <w:rPr>
          <w:sz w:val="28"/>
          <w:szCs w:val="28"/>
          <w:lang w:val="uk-UA"/>
        </w:rPr>
        <w:t>інструкція</w:t>
      </w:r>
      <w:r w:rsidR="00216003" w:rsidRPr="00E53D41">
        <w:rPr>
          <w:sz w:val="28"/>
          <w:szCs w:val="28"/>
          <w:u w:val="single"/>
          <w:lang w:val="uk-UA"/>
        </w:rPr>
        <w:t xml:space="preserve"> </w:t>
      </w:r>
      <w:r w:rsidR="00216003" w:rsidRPr="00E53D41">
        <w:rPr>
          <w:sz w:val="28"/>
          <w:szCs w:val="28"/>
          <w:lang w:val="uk-UA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="00216003" w:rsidRPr="00E53D41">
        <w:rPr>
          <w:sz w:val="28"/>
          <w:szCs w:val="28"/>
          <w:u w:val="single"/>
          <w:lang w:val="uk-UA"/>
        </w:rPr>
        <w:t>в наявності</w:t>
      </w:r>
      <w:r w:rsidR="00216003" w:rsidRPr="00E53D41">
        <w:rPr>
          <w:sz w:val="28"/>
          <w:szCs w:val="28"/>
          <w:lang w:val="uk-UA"/>
        </w:rPr>
        <w:t>;</w:t>
      </w:r>
    </w:p>
    <w:p w14:paraId="18A05F8B" w14:textId="77777777" w:rsidR="00216003" w:rsidRPr="00E53D41" w:rsidRDefault="00E53D41" w:rsidP="00983186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53D41">
        <w:rPr>
          <w:sz w:val="28"/>
          <w:szCs w:val="28"/>
          <w:lang w:val="uk-UA"/>
        </w:rPr>
        <w:t xml:space="preserve">2) </w:t>
      </w:r>
      <w:r w:rsidR="00216003" w:rsidRPr="00E53D41">
        <w:rPr>
          <w:sz w:val="28"/>
          <w:szCs w:val="28"/>
        </w:rPr>
        <w:t xml:space="preserve">покажчики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="00216003" w:rsidRPr="00E53D41">
        <w:rPr>
          <w:sz w:val="28"/>
          <w:szCs w:val="28"/>
          <w:u w:val="single"/>
        </w:rPr>
        <w:t>в наявності</w:t>
      </w:r>
    </w:p>
    <w:p w14:paraId="5B7E0F3E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216003">
        <w:rPr>
          <w:sz w:val="28"/>
          <w:szCs w:val="28"/>
          <w:lang w:val="uk-UA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216003">
        <w:rPr>
          <w:sz w:val="28"/>
          <w:szCs w:val="28"/>
          <w:u w:val="single"/>
          <w:lang w:val="uk-UA"/>
        </w:rPr>
        <w:t>мобільний зв’язок.</w:t>
      </w:r>
    </w:p>
    <w:p w14:paraId="0E1B9CC3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216003">
        <w:rPr>
          <w:sz w:val="28"/>
          <w:szCs w:val="28"/>
          <w:lang w:val="uk-UA"/>
        </w:rPr>
        <w:t xml:space="preserve">Засоби пожежогасіння відповідно до вимог пожежної безпеки – </w:t>
      </w:r>
      <w:r w:rsidRPr="00216003">
        <w:rPr>
          <w:sz w:val="28"/>
          <w:szCs w:val="28"/>
          <w:u w:val="single"/>
          <w:lang w:val="uk-UA"/>
        </w:rPr>
        <w:t>в наявності вогнегасники 2 шт., пожежні щити у кількості – 1 шт.</w:t>
      </w:r>
    </w:p>
    <w:p w14:paraId="54599325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16003">
        <w:rPr>
          <w:sz w:val="28"/>
          <w:szCs w:val="28"/>
          <w:lang w:val="uk-UA"/>
        </w:rPr>
        <w:t xml:space="preserve">Засоби для санітарної обробки приміщень пункту незламності – </w:t>
      </w:r>
      <w:r w:rsidRPr="00216003">
        <w:rPr>
          <w:sz w:val="28"/>
          <w:szCs w:val="28"/>
          <w:u w:val="single"/>
          <w:lang w:val="uk-UA"/>
        </w:rPr>
        <w:t>в наявності миючі засоби у кількості 3 л; дезінфікуючі засоби у кількості 3 л; ант</w:t>
      </w:r>
      <w:r w:rsidR="00164A1A">
        <w:rPr>
          <w:sz w:val="28"/>
          <w:szCs w:val="28"/>
          <w:u w:val="single"/>
          <w:lang w:val="uk-UA"/>
        </w:rPr>
        <w:t xml:space="preserve">исептичні засоби </w:t>
      </w:r>
      <w:r w:rsidRPr="00216003">
        <w:rPr>
          <w:sz w:val="28"/>
          <w:szCs w:val="28"/>
          <w:u w:val="single"/>
          <w:lang w:val="uk-UA"/>
        </w:rPr>
        <w:t>у кількості – 3 л.</w:t>
      </w:r>
    </w:p>
    <w:p w14:paraId="0B6ED606" w14:textId="77777777" w:rsidR="00216003" w:rsidRPr="00216003" w:rsidRDefault="00216003" w:rsidP="00E53D41">
      <w:pPr>
        <w:widowControl w:val="0"/>
        <w:numPr>
          <w:ilvl w:val="0"/>
          <w:numId w:val="38"/>
        </w:numPr>
        <w:tabs>
          <w:tab w:val="left" w:pos="426"/>
          <w:tab w:val="left" w:pos="993"/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6003">
        <w:rPr>
          <w:sz w:val="28"/>
          <w:szCs w:val="28"/>
        </w:rPr>
        <w:t>Інша матеріально-ресурсна база:</w:t>
      </w:r>
    </w:p>
    <w:p w14:paraId="36156704" w14:textId="77777777" w:rsidR="00216003" w:rsidRPr="00216003" w:rsidRDefault="00216003" w:rsidP="00216003">
      <w:pPr>
        <w:pStyle w:val="10"/>
        <w:spacing w:after="0"/>
        <w:ind w:firstLine="709"/>
        <w:jc w:val="both"/>
      </w:pPr>
      <w:r w:rsidRPr="00216003">
        <w:t xml:space="preserve">стільці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0 шт., </w:t>
      </w:r>
      <w:r w:rsidRPr="00216003">
        <w:t xml:space="preserve">лавки - </w:t>
      </w:r>
      <w:r w:rsidRPr="00216003">
        <w:rPr>
          <w:i/>
          <w:u w:val="single"/>
        </w:rPr>
        <w:t>на 2</w:t>
      </w:r>
      <w:r w:rsidRPr="00216003">
        <w:rPr>
          <w:i/>
          <w:u w:val="single"/>
          <w:lang w:val="uk-UA"/>
        </w:rPr>
        <w:t>0</w:t>
      </w:r>
      <w:r w:rsidRPr="00216003">
        <w:rPr>
          <w:i/>
          <w:u w:val="single"/>
        </w:rPr>
        <w:t xml:space="preserve"> місць, </w:t>
      </w:r>
      <w:r w:rsidRPr="00216003">
        <w:t xml:space="preserve">столи </w:t>
      </w:r>
      <w:r w:rsidRPr="00216003">
        <w:rPr>
          <w:i/>
          <w:u w:val="single"/>
          <w:lang w:val="uk-UA"/>
        </w:rPr>
        <w:t>4</w:t>
      </w:r>
      <w:r w:rsidRPr="00216003">
        <w:rPr>
          <w:i/>
          <w:u w:val="single"/>
        </w:rPr>
        <w:t xml:space="preserve"> шт., </w:t>
      </w:r>
      <w:r w:rsidRPr="00216003">
        <w:t xml:space="preserve">куточок матері та дитини (дитячі іграшки, книжки, розмальовки, олівці тощо) - </w:t>
      </w:r>
      <w:r w:rsidRPr="00216003">
        <w:rPr>
          <w:i/>
          <w:u w:val="single"/>
        </w:rPr>
        <w:t>є в наявності</w:t>
      </w:r>
    </w:p>
    <w:p w14:paraId="6E1DDF30" w14:textId="77777777" w:rsidR="00216003" w:rsidRPr="00216003" w:rsidRDefault="00216003" w:rsidP="00216003">
      <w:pPr>
        <w:pStyle w:val="10"/>
        <w:spacing w:after="0"/>
        <w:ind w:left="709" w:firstLine="0"/>
        <w:jc w:val="both"/>
      </w:pPr>
      <w:r w:rsidRPr="00216003">
        <w:lastRenderedPageBreak/>
        <w:t>Запаси питної та технічної води:</w:t>
      </w:r>
      <w:r w:rsidRPr="00216003">
        <w:tab/>
      </w:r>
      <w:r w:rsidRPr="00216003">
        <w:tab/>
      </w:r>
      <w:r w:rsidRPr="00216003">
        <w:tab/>
      </w:r>
    </w:p>
    <w:p w14:paraId="0B08335F" w14:textId="77777777" w:rsidR="00216003" w:rsidRPr="00216003" w:rsidRDefault="00216003" w:rsidP="00216003">
      <w:pPr>
        <w:pStyle w:val="10"/>
        <w:spacing w:after="0"/>
        <w:ind w:firstLine="709"/>
        <w:jc w:val="both"/>
      </w:pPr>
      <w:r w:rsidRPr="00216003">
        <w:t xml:space="preserve">питної води - </w:t>
      </w:r>
      <w:r w:rsidRPr="00216003">
        <w:rPr>
          <w:i/>
          <w:u w:val="single"/>
        </w:rPr>
        <w:t xml:space="preserve">100 л, </w:t>
      </w:r>
      <w:r w:rsidRPr="00216003">
        <w:t xml:space="preserve">технічної води - </w:t>
      </w:r>
      <w:r w:rsidRPr="00216003">
        <w:rPr>
          <w:i/>
          <w:u w:val="single"/>
          <w:lang w:val="uk-UA"/>
        </w:rPr>
        <w:t>15</w:t>
      </w:r>
      <w:r w:rsidRPr="00216003">
        <w:rPr>
          <w:i/>
          <w:u w:val="single"/>
        </w:rPr>
        <w:t>0 л.,</w:t>
      </w:r>
      <w:r w:rsidRPr="00216003">
        <w:t xml:space="preserve"> </w:t>
      </w:r>
    </w:p>
    <w:p w14:paraId="54A76B99" w14:textId="77777777" w:rsidR="00216003" w:rsidRPr="00216003" w:rsidRDefault="00216003" w:rsidP="00216003">
      <w:pPr>
        <w:pStyle w:val="10"/>
        <w:spacing w:after="0"/>
        <w:ind w:left="709" w:firstLine="0"/>
        <w:jc w:val="both"/>
      </w:pPr>
      <w:r w:rsidRPr="00216003">
        <w:t xml:space="preserve">Засоби для приготування гарячих напоїв </w:t>
      </w:r>
    </w:p>
    <w:p w14:paraId="35D7AD3E" w14:textId="77777777" w:rsidR="00216003" w:rsidRPr="00216003" w:rsidRDefault="00216003" w:rsidP="00216003">
      <w:pPr>
        <w:pStyle w:val="10"/>
        <w:spacing w:after="0"/>
        <w:ind w:firstLine="709"/>
        <w:jc w:val="both"/>
      </w:pPr>
      <w:r w:rsidRPr="00216003">
        <w:t xml:space="preserve">термос - </w:t>
      </w:r>
      <w:r w:rsidRPr="00216003">
        <w:rPr>
          <w:i/>
          <w:u w:val="single"/>
        </w:rPr>
        <w:t>1 шт. на</w:t>
      </w:r>
      <w:r w:rsidRPr="00216003">
        <w:t xml:space="preserve">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літр</w:t>
      </w:r>
      <w:r w:rsidRPr="00216003">
        <w:rPr>
          <w:i/>
          <w:u w:val="single"/>
          <w:lang w:val="uk-UA"/>
        </w:rPr>
        <w:t>а</w:t>
      </w:r>
      <w:r w:rsidRPr="00216003">
        <w:rPr>
          <w:i/>
          <w:u w:val="single"/>
        </w:rPr>
        <w:t xml:space="preserve">, </w:t>
      </w:r>
      <w:r w:rsidRPr="00216003">
        <w:t xml:space="preserve">електрочайники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штук</w:t>
      </w:r>
      <w:r w:rsidRPr="00216003">
        <w:rPr>
          <w:i/>
          <w:u w:val="single"/>
          <w:lang w:val="uk-UA"/>
        </w:rPr>
        <w:t>и</w:t>
      </w:r>
      <w:r w:rsidRPr="00216003">
        <w:rPr>
          <w:i/>
          <w:u w:val="single"/>
        </w:rPr>
        <w:t>.</w:t>
      </w:r>
    </w:p>
    <w:p w14:paraId="2E1DE324" w14:textId="77777777" w:rsidR="00216003" w:rsidRPr="00216003" w:rsidRDefault="00216003" w:rsidP="00216003">
      <w:pPr>
        <w:pStyle w:val="10"/>
        <w:spacing w:after="0"/>
        <w:ind w:left="709" w:firstLine="0"/>
        <w:jc w:val="both"/>
      </w:pPr>
      <w:r w:rsidRPr="00216003">
        <w:t>Продукти харчування:</w:t>
      </w:r>
    </w:p>
    <w:p w14:paraId="4B9F97B8" w14:textId="77777777" w:rsidR="00216003" w:rsidRPr="00216003" w:rsidRDefault="00216003" w:rsidP="00216003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чай - </w:t>
      </w:r>
      <w:r w:rsidRPr="00216003">
        <w:rPr>
          <w:i/>
          <w:u w:val="single"/>
          <w:lang w:val="uk-UA"/>
        </w:rPr>
        <w:t>3</w:t>
      </w:r>
      <w:r w:rsidRPr="00216003">
        <w:rPr>
          <w:i/>
          <w:u w:val="single"/>
        </w:rPr>
        <w:t xml:space="preserve"> пач</w:t>
      </w:r>
      <w:r w:rsidRPr="00216003">
        <w:rPr>
          <w:i/>
          <w:u w:val="single"/>
          <w:lang w:val="uk-UA"/>
        </w:rPr>
        <w:t>ки</w:t>
      </w:r>
      <w:r w:rsidRPr="00216003">
        <w:rPr>
          <w:i/>
          <w:u w:val="single"/>
        </w:rPr>
        <w:t xml:space="preserve">,  </w:t>
      </w:r>
      <w:r w:rsidRPr="00216003">
        <w:t xml:space="preserve">цукор - </w:t>
      </w:r>
      <w:r w:rsidRPr="00216003">
        <w:rPr>
          <w:i/>
          <w:u w:val="single"/>
          <w:lang w:val="uk-UA"/>
        </w:rPr>
        <w:t>2</w:t>
      </w:r>
      <w:r w:rsidRPr="00216003">
        <w:rPr>
          <w:i/>
          <w:u w:val="single"/>
        </w:rPr>
        <w:t xml:space="preserve"> кг., </w:t>
      </w:r>
      <w:r w:rsidRPr="00216003">
        <w:t xml:space="preserve">одноразові тарілки - </w:t>
      </w:r>
      <w:r w:rsidRPr="00216003">
        <w:rPr>
          <w:i/>
          <w:u w:val="single"/>
          <w:lang w:val="uk-UA"/>
        </w:rPr>
        <w:t>5</w:t>
      </w:r>
      <w:r w:rsidRPr="00216003">
        <w:rPr>
          <w:i/>
          <w:u w:val="single"/>
        </w:rPr>
        <w:t xml:space="preserve">0 шт., </w:t>
      </w:r>
      <w:r w:rsidRPr="00216003">
        <w:t xml:space="preserve">одноразові ложки - </w:t>
      </w:r>
      <w:r w:rsidRPr="00216003">
        <w:rPr>
          <w:i/>
          <w:u w:val="single"/>
        </w:rPr>
        <w:t xml:space="preserve">50 шт., </w:t>
      </w:r>
      <w:r w:rsidRPr="00216003">
        <w:t xml:space="preserve">одноразові </w:t>
      </w:r>
      <w:r w:rsidRPr="00216003">
        <w:rPr>
          <w:lang w:val="uk-UA"/>
        </w:rPr>
        <w:t>стакани</w:t>
      </w:r>
      <w:r w:rsidRPr="00216003">
        <w:t xml:space="preserve"> - </w:t>
      </w:r>
      <w:r w:rsidRPr="00216003">
        <w:rPr>
          <w:i/>
          <w:u w:val="single"/>
        </w:rPr>
        <w:t xml:space="preserve">50 шт. </w:t>
      </w:r>
    </w:p>
    <w:p w14:paraId="448C5E29" w14:textId="77777777" w:rsidR="00216003" w:rsidRPr="00216003" w:rsidRDefault="00216003" w:rsidP="00216003">
      <w:pPr>
        <w:pStyle w:val="10"/>
        <w:spacing w:after="0"/>
        <w:ind w:firstLine="709"/>
        <w:jc w:val="both"/>
      </w:pPr>
      <w:r w:rsidRPr="00216003">
        <w:t xml:space="preserve">Засоби особистої гігієни </w:t>
      </w:r>
    </w:p>
    <w:p w14:paraId="58052F72" w14:textId="77777777" w:rsidR="00216003" w:rsidRPr="00216003" w:rsidRDefault="00216003" w:rsidP="00216003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серветки сухі - </w:t>
      </w:r>
      <w:r w:rsidRPr="00216003">
        <w:rPr>
          <w:i/>
          <w:u w:val="single"/>
        </w:rPr>
        <w:t xml:space="preserve">в наявності, </w:t>
      </w:r>
      <w:r w:rsidRPr="00216003">
        <w:t xml:space="preserve">туалетний папір – </w:t>
      </w:r>
      <w:r w:rsidRPr="00216003">
        <w:rPr>
          <w:i/>
          <w:u w:val="single"/>
        </w:rPr>
        <w:t xml:space="preserve">в наявності, </w:t>
      </w:r>
      <w:r w:rsidRPr="00216003">
        <w:t xml:space="preserve"> засоби жіночої гігієни – </w:t>
      </w:r>
      <w:r w:rsidRPr="00216003">
        <w:rPr>
          <w:i/>
          <w:u w:val="single"/>
        </w:rPr>
        <w:t xml:space="preserve">відсутні, </w:t>
      </w:r>
      <w:r w:rsidRPr="00216003">
        <w:t xml:space="preserve">підгузки – </w:t>
      </w:r>
      <w:r w:rsidRPr="00216003">
        <w:rPr>
          <w:i/>
          <w:u w:val="single"/>
        </w:rPr>
        <w:t xml:space="preserve">відсутні, </w:t>
      </w:r>
      <w:r w:rsidRPr="00216003">
        <w:t xml:space="preserve">пелюшки </w:t>
      </w:r>
      <w:r w:rsidRPr="00216003">
        <w:tab/>
        <w:t xml:space="preserve">- </w:t>
      </w:r>
      <w:r w:rsidRPr="00216003">
        <w:rPr>
          <w:i/>
          <w:u w:val="single"/>
        </w:rPr>
        <w:t>відсутні</w:t>
      </w:r>
    </w:p>
    <w:p w14:paraId="59FA1F79" w14:textId="77777777" w:rsidR="00216003" w:rsidRPr="00216003" w:rsidRDefault="00216003" w:rsidP="00216003">
      <w:pPr>
        <w:pStyle w:val="10"/>
        <w:spacing w:after="0"/>
        <w:ind w:firstLine="709"/>
        <w:jc w:val="both"/>
        <w:rPr>
          <w:i/>
          <w:u w:val="single"/>
        </w:rPr>
      </w:pPr>
      <w:r w:rsidRPr="00216003">
        <w:t xml:space="preserve">Стаціонарні туалети </w:t>
      </w:r>
      <w:r w:rsidRPr="00216003">
        <w:tab/>
      </w:r>
      <w:r w:rsidRPr="00216003">
        <w:rPr>
          <w:i/>
          <w:u w:val="single"/>
        </w:rPr>
        <w:t>є в наявності згідно санітарних норм</w:t>
      </w:r>
    </w:p>
    <w:p w14:paraId="6B9656D8" w14:textId="77777777" w:rsidR="00216003" w:rsidRPr="00216003" w:rsidRDefault="00216003" w:rsidP="00216003">
      <w:pPr>
        <w:pStyle w:val="10"/>
        <w:spacing w:after="0"/>
        <w:ind w:firstLine="0"/>
        <w:jc w:val="center"/>
      </w:pPr>
      <w:r w:rsidRPr="00216003">
        <w:t>__________________________</w:t>
      </w:r>
    </w:p>
    <w:p w14:paraId="018EA046" w14:textId="77777777" w:rsidR="00267740" w:rsidRPr="00216003" w:rsidRDefault="00267740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7A73E06" w14:textId="77777777" w:rsidR="00216003" w:rsidRP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603468B" w14:textId="77777777" w:rsidR="00E53D41" w:rsidRDefault="00E53D41" w:rsidP="00E53D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</w:t>
      </w:r>
    </w:p>
    <w:p w14:paraId="06B62A0D" w14:textId="77777777" w:rsidR="00E53D41" w:rsidRDefault="00E53D41" w:rsidP="00E53D41">
      <w:pPr>
        <w:rPr>
          <w:sz w:val="26"/>
          <w:szCs w:val="26"/>
          <w:lang w:val="uk-UA"/>
        </w:rPr>
      </w:pPr>
    </w:p>
    <w:p w14:paraId="1577E940" w14:textId="77777777" w:rsidR="00E53D41" w:rsidRDefault="00E53D41" w:rsidP="00E53D41">
      <w:pPr>
        <w:rPr>
          <w:sz w:val="26"/>
          <w:szCs w:val="26"/>
          <w:lang w:val="uk-UA"/>
        </w:rPr>
      </w:pPr>
    </w:p>
    <w:p w14:paraId="343BFC64" w14:textId="77777777" w:rsidR="00E53D41" w:rsidRDefault="00E53D41" w:rsidP="00E53D41">
      <w:pPr>
        <w:rPr>
          <w:sz w:val="26"/>
          <w:szCs w:val="26"/>
          <w:lang w:val="uk-UA"/>
        </w:rPr>
      </w:pPr>
    </w:p>
    <w:p w14:paraId="7C4E4E62" w14:textId="77777777" w:rsidR="00E53D41" w:rsidRDefault="00E53D41" w:rsidP="00E53D41">
      <w:pPr>
        <w:rPr>
          <w:sz w:val="26"/>
          <w:szCs w:val="26"/>
          <w:lang w:val="uk-UA"/>
        </w:rPr>
      </w:pPr>
    </w:p>
    <w:p w14:paraId="6321FF6F" w14:textId="77777777" w:rsidR="00E53D41" w:rsidRDefault="00E53D41" w:rsidP="00E53D41">
      <w:pPr>
        <w:rPr>
          <w:sz w:val="26"/>
          <w:szCs w:val="26"/>
          <w:lang w:val="uk-UA"/>
        </w:rPr>
      </w:pPr>
    </w:p>
    <w:p w14:paraId="2A512CA7" w14:textId="77777777" w:rsidR="00E53D41" w:rsidRDefault="00E53D41" w:rsidP="00E53D41">
      <w:pPr>
        <w:rPr>
          <w:sz w:val="26"/>
          <w:szCs w:val="26"/>
          <w:lang w:val="uk-UA"/>
        </w:rPr>
      </w:pPr>
    </w:p>
    <w:p w14:paraId="072AC8A8" w14:textId="77777777" w:rsidR="00E53D41" w:rsidRDefault="00E53D41" w:rsidP="00E53D41">
      <w:pPr>
        <w:rPr>
          <w:sz w:val="26"/>
          <w:szCs w:val="26"/>
          <w:lang w:val="uk-UA"/>
        </w:rPr>
      </w:pPr>
    </w:p>
    <w:p w14:paraId="0F607B2C" w14:textId="77777777" w:rsidR="00E53D41" w:rsidRDefault="00E53D41" w:rsidP="00E53D41">
      <w:pPr>
        <w:rPr>
          <w:sz w:val="26"/>
          <w:szCs w:val="26"/>
          <w:lang w:val="uk-UA"/>
        </w:rPr>
      </w:pPr>
    </w:p>
    <w:p w14:paraId="03620BEC" w14:textId="77777777" w:rsidR="00E53D41" w:rsidRDefault="00E53D41" w:rsidP="00E53D41">
      <w:pPr>
        <w:rPr>
          <w:sz w:val="26"/>
          <w:szCs w:val="26"/>
          <w:lang w:val="uk-UA"/>
        </w:rPr>
      </w:pPr>
    </w:p>
    <w:p w14:paraId="63701467" w14:textId="77777777" w:rsidR="00E53D41" w:rsidRDefault="00E53D41" w:rsidP="00E53D41">
      <w:pPr>
        <w:rPr>
          <w:sz w:val="26"/>
          <w:szCs w:val="26"/>
          <w:lang w:val="uk-UA"/>
        </w:rPr>
      </w:pPr>
    </w:p>
    <w:p w14:paraId="5DCBB20C" w14:textId="77777777" w:rsidR="00E53D41" w:rsidRDefault="00E53D41" w:rsidP="00E53D41">
      <w:pPr>
        <w:rPr>
          <w:sz w:val="26"/>
          <w:szCs w:val="26"/>
          <w:lang w:val="uk-UA"/>
        </w:rPr>
      </w:pPr>
    </w:p>
    <w:p w14:paraId="6A7A4F26" w14:textId="77777777" w:rsidR="00E53D41" w:rsidRDefault="00E53D41" w:rsidP="00E53D41">
      <w:pPr>
        <w:rPr>
          <w:sz w:val="26"/>
          <w:szCs w:val="26"/>
          <w:lang w:val="uk-UA"/>
        </w:rPr>
      </w:pPr>
    </w:p>
    <w:p w14:paraId="713B4802" w14:textId="77777777" w:rsidR="00164A1A" w:rsidRDefault="00164A1A" w:rsidP="00E53D41">
      <w:pPr>
        <w:rPr>
          <w:sz w:val="26"/>
          <w:szCs w:val="26"/>
          <w:lang w:val="uk-UA"/>
        </w:rPr>
      </w:pPr>
    </w:p>
    <w:p w14:paraId="0A466173" w14:textId="77777777" w:rsidR="00164A1A" w:rsidRDefault="00164A1A" w:rsidP="00E53D41">
      <w:pPr>
        <w:rPr>
          <w:sz w:val="26"/>
          <w:szCs w:val="26"/>
          <w:lang w:val="uk-UA"/>
        </w:rPr>
      </w:pPr>
    </w:p>
    <w:p w14:paraId="491541D5" w14:textId="77777777" w:rsidR="00164A1A" w:rsidRDefault="00164A1A" w:rsidP="00E53D41">
      <w:pPr>
        <w:rPr>
          <w:sz w:val="26"/>
          <w:szCs w:val="26"/>
          <w:lang w:val="uk-UA"/>
        </w:rPr>
      </w:pPr>
    </w:p>
    <w:p w14:paraId="4F8B660A" w14:textId="77777777" w:rsidR="00164A1A" w:rsidRDefault="00164A1A" w:rsidP="00E53D41">
      <w:pPr>
        <w:rPr>
          <w:sz w:val="26"/>
          <w:szCs w:val="26"/>
          <w:lang w:val="uk-UA"/>
        </w:rPr>
      </w:pPr>
    </w:p>
    <w:p w14:paraId="2C120E35" w14:textId="77777777" w:rsidR="00595666" w:rsidRDefault="00E53D41" w:rsidP="00164A1A">
      <w:pPr>
        <w:spacing w:after="0"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14:paraId="648BB232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5BBBADF4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79FC7630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253776FB" w14:textId="77777777" w:rsidR="00595666" w:rsidRDefault="00595666" w:rsidP="00164A1A">
      <w:pPr>
        <w:spacing w:after="0" w:line="240" w:lineRule="auto"/>
        <w:rPr>
          <w:sz w:val="26"/>
          <w:szCs w:val="26"/>
          <w:lang w:val="uk-UA"/>
        </w:rPr>
      </w:pPr>
    </w:p>
    <w:p w14:paraId="31D6696C" w14:textId="654F1076" w:rsidR="00E53D41" w:rsidRPr="00AD1C62" w:rsidRDefault="00E53D41" w:rsidP="00595666">
      <w:pPr>
        <w:spacing w:after="0" w:line="240" w:lineRule="auto"/>
        <w:ind w:left="7080" w:firstLine="708"/>
        <w:rPr>
          <w:sz w:val="26"/>
          <w:szCs w:val="26"/>
          <w:lang w:val="uk-UA"/>
        </w:rPr>
      </w:pPr>
      <w:r w:rsidRPr="00AD1C62">
        <w:rPr>
          <w:sz w:val="26"/>
          <w:szCs w:val="26"/>
          <w:lang w:val="uk-UA"/>
        </w:rPr>
        <w:t>Додаток 3</w:t>
      </w:r>
      <w:r>
        <w:rPr>
          <w:sz w:val="26"/>
          <w:szCs w:val="26"/>
          <w:lang w:val="uk-UA"/>
        </w:rPr>
        <w:t>.4</w:t>
      </w:r>
    </w:p>
    <w:p w14:paraId="5C776797" w14:textId="677D3BE3" w:rsidR="00E53D41" w:rsidRPr="00983186" w:rsidRDefault="00E53D41" w:rsidP="00595666">
      <w:pPr>
        <w:pStyle w:val="Bodytext30"/>
        <w:shd w:val="clear" w:color="auto" w:fill="auto"/>
        <w:tabs>
          <w:tab w:val="left" w:pos="5387"/>
        </w:tabs>
        <w:spacing w:after="0" w:line="240" w:lineRule="auto"/>
        <w:rPr>
          <w:color w:val="000000"/>
          <w:sz w:val="26"/>
          <w:szCs w:val="26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uk-UA" w:eastAsia="uk-UA" w:bidi="uk-UA"/>
        </w:rPr>
        <w:t xml:space="preserve">                                                                               </w:t>
      </w:r>
    </w:p>
    <w:p w14:paraId="6BCDF713" w14:textId="77777777" w:rsidR="00216003" w:rsidRPr="00983186" w:rsidRDefault="00216003" w:rsidP="00FC2C9B">
      <w:pPr>
        <w:pStyle w:val="10"/>
        <w:spacing w:after="0"/>
        <w:ind w:firstLine="709"/>
        <w:jc w:val="both"/>
        <w:rPr>
          <w:i/>
          <w:u w:val="single"/>
          <w:lang w:val="uk-UA"/>
        </w:rPr>
      </w:pPr>
    </w:p>
    <w:p w14:paraId="578C9155" w14:textId="77777777" w:rsidR="00E53D41" w:rsidRPr="00983186" w:rsidRDefault="00E53D41" w:rsidP="00164A1A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83186">
        <w:rPr>
          <w:rFonts w:ascii="Times New Roman" w:hAnsi="Times New Roman"/>
          <w:sz w:val="28"/>
          <w:szCs w:val="28"/>
        </w:rPr>
        <w:t xml:space="preserve">ПЕРЕЛІК </w:t>
      </w:r>
    </w:p>
    <w:p w14:paraId="46B0466A" w14:textId="77777777" w:rsidR="00E53D41" w:rsidRPr="00983186" w:rsidRDefault="00E53D41" w:rsidP="00164A1A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83186">
        <w:rPr>
          <w:rFonts w:ascii="Times New Roman" w:hAnsi="Times New Roman"/>
          <w:sz w:val="28"/>
          <w:szCs w:val="28"/>
        </w:rPr>
        <w:t>комплектації пункту незламності</w:t>
      </w:r>
    </w:p>
    <w:p w14:paraId="738A36DB" w14:textId="77777777" w:rsidR="00E53D41" w:rsidRPr="00983186" w:rsidRDefault="00E53D41" w:rsidP="00164A1A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3186">
        <w:rPr>
          <w:rFonts w:ascii="Times New Roman" w:hAnsi="Times New Roman"/>
          <w:b/>
          <w:sz w:val="28"/>
          <w:szCs w:val="28"/>
        </w:rPr>
        <w:t xml:space="preserve">Великосеверинівської сільської ради </w:t>
      </w:r>
    </w:p>
    <w:p w14:paraId="18677469" w14:textId="77777777" w:rsidR="00E53D41" w:rsidRDefault="00E53D41" w:rsidP="00164A1A">
      <w:pPr>
        <w:pStyle w:val="af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83186">
        <w:rPr>
          <w:rFonts w:ascii="Times New Roman" w:hAnsi="Times New Roman"/>
          <w:sz w:val="28"/>
          <w:szCs w:val="28"/>
        </w:rPr>
        <w:t>с. Созонівка, вул. Центральна, 7</w:t>
      </w:r>
    </w:p>
    <w:p w14:paraId="53E99591" w14:textId="77777777" w:rsidR="00164A1A" w:rsidRPr="00983186" w:rsidRDefault="00164A1A" w:rsidP="00164A1A">
      <w:pPr>
        <w:pStyle w:val="af3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31BC912" w14:textId="77777777" w:rsidR="00E53D41" w:rsidRPr="00E53D41" w:rsidRDefault="00E53D41" w:rsidP="00983186">
      <w:pPr>
        <w:pStyle w:val="ab"/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 w:val="0"/>
        </w:rPr>
      </w:pPr>
      <w:r w:rsidRPr="00E53D41">
        <w:rPr>
          <w:rFonts w:ascii="Times New Roman" w:eastAsia="Times New Roman" w:hAnsi="Times New Roman" w:cs="Times New Roman"/>
          <w:b w:val="0"/>
        </w:rPr>
        <w:t>Засоби автономної генерації електроенергії:</w:t>
      </w:r>
    </w:p>
    <w:p w14:paraId="1BFD98E0" w14:textId="77777777" w:rsidR="00E53D41" w:rsidRPr="00E53D41" w:rsidRDefault="00E53D41" w:rsidP="00983186">
      <w:pPr>
        <w:pStyle w:val="ab"/>
        <w:widowControl w:val="0"/>
        <w:numPr>
          <w:ilvl w:val="1"/>
          <w:numId w:val="4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</w:rPr>
      </w:pPr>
      <w:r w:rsidRPr="00E53D41">
        <w:rPr>
          <w:rFonts w:ascii="Times New Roman" w:eastAsia="Times New Roman" w:hAnsi="Times New Roman" w:cs="Times New Roman"/>
          <w:b w:val="0"/>
        </w:rPr>
        <w:t xml:space="preserve">генератори з комплектами кабелів відповідної потужності для функціонування пункту </w:t>
      </w:r>
      <w:r w:rsidRPr="00E53D41">
        <w:rPr>
          <w:rFonts w:ascii="Times New Roman" w:eastAsia="Times New Roman" w:hAnsi="Times New Roman" w:cs="Times New Roman"/>
          <w:b w:val="0"/>
          <w:u w:val="single"/>
        </w:rPr>
        <w:t>незламності - генератор бензиновий «</w:t>
      </w:r>
      <w:r w:rsidRPr="00E53D41">
        <w:rPr>
          <w:rFonts w:ascii="Times New Roman" w:hAnsi="Times New Roman" w:cs="Times New Roman"/>
          <w:b w:val="0"/>
          <w:u w:val="single"/>
        </w:rPr>
        <w:t xml:space="preserve"> GG7500E</w:t>
      </w:r>
      <w:r w:rsidRPr="00E53D41">
        <w:rPr>
          <w:rFonts w:ascii="Times New Roman" w:eastAsia="Times New Roman" w:hAnsi="Times New Roman" w:cs="Times New Roman"/>
          <w:b w:val="0"/>
          <w:u w:val="single"/>
        </w:rPr>
        <w:t>» потужністю 6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.</w:t>
      </w:r>
      <w:r w:rsidRPr="00E53D41">
        <w:rPr>
          <w:rFonts w:ascii="Times New Roman" w:eastAsia="Times New Roman" w:hAnsi="Times New Roman" w:cs="Times New Roman"/>
          <w:b w:val="0"/>
          <w:u w:val="single"/>
        </w:rPr>
        <w:t>5</w:t>
      </w:r>
      <w:r w:rsidR="00460A2C">
        <w:rPr>
          <w:rFonts w:ascii="Times New Roman" w:eastAsia="Times New Roman" w:hAnsi="Times New Roman" w:cs="Times New Roman"/>
          <w:b w:val="0"/>
          <w:u w:val="single"/>
        </w:rPr>
        <w:t xml:space="preserve"> кВт.</w:t>
      </w:r>
    </w:p>
    <w:p w14:paraId="6ADE7AFA" w14:textId="77777777" w:rsidR="00E53D41" w:rsidRPr="00E53D41" w:rsidRDefault="00E53D41" w:rsidP="00983186">
      <w:pPr>
        <w:pStyle w:val="ab"/>
        <w:widowControl w:val="0"/>
        <w:numPr>
          <w:ilvl w:val="1"/>
          <w:numId w:val="4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мережеві подовжувачі -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мережевий подовжувач 2 штуки, достатній для одночасної зарядки 10 мобільних пристроїв.</w:t>
      </w:r>
    </w:p>
    <w:p w14:paraId="7420AC19" w14:textId="77777777" w:rsidR="00E53D41" w:rsidRPr="00E53D41" w:rsidRDefault="00E53D41" w:rsidP="00983186">
      <w:pPr>
        <w:pStyle w:val="ab"/>
        <w:widowControl w:val="0"/>
        <w:numPr>
          <w:ilvl w:val="1"/>
          <w:numId w:val="47"/>
        </w:numPr>
        <w:tabs>
          <w:tab w:val="left" w:pos="426"/>
          <w:tab w:val="left" w:pos="993"/>
          <w:tab w:val="left" w:pos="1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запаси пально-мастильних матеріалів –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бензин А-92</w:t>
      </w:r>
      <w:r w:rsidRPr="00E53D41">
        <w:rPr>
          <w:rFonts w:ascii="Times New Roman" w:eastAsia="Calibri" w:hAnsi="Times New Roman" w:cs="Times New Roman"/>
          <w:b w:val="0"/>
          <w:u w:val="single"/>
          <w:lang w:val="ru-RU"/>
        </w:rPr>
        <w:t xml:space="preserve">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40 л.</w:t>
      </w:r>
    </w:p>
    <w:p w14:paraId="24772ED9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3D41">
        <w:rPr>
          <w:sz w:val="28"/>
          <w:szCs w:val="28"/>
        </w:rPr>
        <w:t>Засоби освітлення:</w:t>
      </w:r>
    </w:p>
    <w:p w14:paraId="0B4D06BD" w14:textId="77777777" w:rsidR="00E53D41" w:rsidRPr="00E53D41" w:rsidRDefault="00E53D41" w:rsidP="00983186">
      <w:pPr>
        <w:pStyle w:val="ab"/>
        <w:widowControl w:val="0"/>
        <w:numPr>
          <w:ilvl w:val="0"/>
          <w:numId w:val="48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u w:val="single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вуличні світлові прилади для освітлення майданчика чи території перед пунктом незламності –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</w:t>
      </w:r>
    </w:p>
    <w:p w14:paraId="25083436" w14:textId="77777777" w:rsidR="00E53D41" w:rsidRPr="00E53D41" w:rsidRDefault="00E53D41" w:rsidP="00983186">
      <w:pPr>
        <w:pStyle w:val="ab"/>
        <w:widowControl w:val="0"/>
        <w:numPr>
          <w:ilvl w:val="0"/>
          <w:numId w:val="4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комплекти освітлення приміщень пункту незламності у кількості, достатній для його належної роботи–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 (світлодіодні енергозберігаючі лампи яскравого світла).</w:t>
      </w:r>
    </w:p>
    <w:p w14:paraId="46C7D442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3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E53D41">
        <w:rPr>
          <w:sz w:val="28"/>
          <w:szCs w:val="28"/>
        </w:rPr>
        <w:t xml:space="preserve">Засоби автономного опалення (твердопаливні котли (печі, булер’яни), теплові пушки, конвектори, обігрівачі тощо) – </w:t>
      </w:r>
      <w:r w:rsidRPr="00E53D41">
        <w:rPr>
          <w:sz w:val="28"/>
          <w:szCs w:val="28"/>
          <w:u w:val="single"/>
          <w:lang w:val="uk-UA"/>
        </w:rPr>
        <w:t>електричні пушки 4,0</w:t>
      </w:r>
      <w:r w:rsidRPr="00E53D41">
        <w:rPr>
          <w:sz w:val="28"/>
          <w:szCs w:val="28"/>
          <w:u w:val="single"/>
        </w:rPr>
        <w:t xml:space="preserve"> кВт.</w:t>
      </w:r>
    </w:p>
    <w:p w14:paraId="7B26BD3E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E53D41">
        <w:rPr>
          <w:sz w:val="28"/>
          <w:szCs w:val="28"/>
        </w:rPr>
        <w:t xml:space="preserve">Технічні засоби доступу до Інтернету за допомогою підключення до місцевих операторів електронних комунікацій через термінали супутникового зв’язку </w:t>
      </w:r>
      <w:r w:rsidRPr="00E53D41">
        <w:rPr>
          <w:sz w:val="28"/>
          <w:szCs w:val="28"/>
          <w:lang w:val="en-US" w:bidi="en-US"/>
        </w:rPr>
        <w:t>Starlink</w:t>
      </w:r>
      <w:r w:rsidRPr="00E53D41">
        <w:rPr>
          <w:sz w:val="28"/>
          <w:szCs w:val="28"/>
          <w:lang w:bidi="en-US"/>
        </w:rPr>
        <w:t xml:space="preserve"> </w:t>
      </w:r>
      <w:r w:rsidRPr="00E53D41">
        <w:rPr>
          <w:sz w:val="28"/>
          <w:szCs w:val="28"/>
        </w:rPr>
        <w:t xml:space="preserve">(іншого виду супутникового зв’язку) або інші засоби зв’язку - </w:t>
      </w:r>
      <w:r w:rsidRPr="00E53D41">
        <w:rPr>
          <w:sz w:val="28"/>
          <w:szCs w:val="28"/>
          <w:u w:val="single"/>
        </w:rPr>
        <w:t>радіо Інтернет «</w:t>
      </w:r>
      <w:r w:rsidRPr="00E53D41">
        <w:rPr>
          <w:sz w:val="28"/>
          <w:szCs w:val="28"/>
          <w:u w:val="single"/>
          <w:lang w:val="uk-UA"/>
        </w:rPr>
        <w:t>Шторм</w:t>
      </w:r>
      <w:r w:rsidRPr="00E53D41">
        <w:rPr>
          <w:sz w:val="28"/>
          <w:szCs w:val="28"/>
          <w:u w:val="single"/>
        </w:rPr>
        <w:t xml:space="preserve">» – </w:t>
      </w:r>
      <w:r w:rsidRPr="00E53D41">
        <w:rPr>
          <w:sz w:val="28"/>
          <w:szCs w:val="28"/>
          <w:u w:val="single"/>
          <w:lang w:val="uk-UA"/>
        </w:rPr>
        <w:t>3</w:t>
      </w:r>
      <w:r w:rsidRPr="00E53D41">
        <w:rPr>
          <w:sz w:val="28"/>
          <w:szCs w:val="28"/>
          <w:u w:val="single"/>
        </w:rPr>
        <w:t>0 М/bps.</w:t>
      </w:r>
    </w:p>
    <w:p w14:paraId="1836E87D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E53D41">
        <w:rPr>
          <w:sz w:val="28"/>
          <w:szCs w:val="28"/>
        </w:rPr>
        <w:t xml:space="preserve">Аптечки в кількості, достатній для надання домедичної допомоги - </w:t>
      </w:r>
      <w:r w:rsidRPr="00E53D41">
        <w:rPr>
          <w:sz w:val="28"/>
          <w:szCs w:val="28"/>
          <w:u w:val="single"/>
        </w:rPr>
        <w:t xml:space="preserve">в наявності </w:t>
      </w:r>
      <w:r w:rsidRPr="00E53D41">
        <w:rPr>
          <w:sz w:val="28"/>
          <w:szCs w:val="28"/>
        </w:rPr>
        <w:t>«</w:t>
      </w:r>
      <w:r w:rsidRPr="00E53D41">
        <w:rPr>
          <w:sz w:val="28"/>
          <w:szCs w:val="28"/>
          <w:u w:val="single"/>
        </w:rPr>
        <w:t>Юнісеф» 1 штука з запасом перев’язувальних, протизапальних, антибактеріальних препаратів</w:t>
      </w:r>
    </w:p>
    <w:p w14:paraId="0D81CBB8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3D41">
        <w:rPr>
          <w:sz w:val="28"/>
          <w:szCs w:val="28"/>
        </w:rPr>
        <w:t>Інформаційні та роздаткові матеріали:</w:t>
      </w:r>
    </w:p>
    <w:p w14:paraId="4771102F" w14:textId="77777777" w:rsidR="00E53D41" w:rsidRPr="00E53D41" w:rsidRDefault="00E53D41" w:rsidP="00983186">
      <w:pPr>
        <w:pStyle w:val="ab"/>
        <w:widowControl w:val="0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 xml:space="preserve">інструкція </w:t>
      </w: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для населення щодо порядку дій у разі повітряної тривоги та порушення роботи систем життєзабезпечення з урахуванням всіх можливих ризиків –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  <w:r w:rsidRPr="00E53D41">
        <w:rPr>
          <w:rFonts w:ascii="Times New Roman" w:eastAsia="Times New Roman" w:hAnsi="Times New Roman" w:cs="Times New Roman"/>
          <w:b w:val="0"/>
          <w:lang w:val="ru-RU"/>
        </w:rPr>
        <w:t>;</w:t>
      </w:r>
    </w:p>
    <w:p w14:paraId="5786B9B5" w14:textId="77777777" w:rsidR="00E53D41" w:rsidRPr="00E53D41" w:rsidRDefault="00E53D41" w:rsidP="00983186">
      <w:pPr>
        <w:pStyle w:val="ab"/>
        <w:widowControl w:val="0"/>
        <w:numPr>
          <w:ilvl w:val="0"/>
          <w:numId w:val="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lang w:val="ru-RU"/>
        </w:rPr>
      </w:pP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покажчики</w:t>
      </w:r>
      <w:r w:rsidRPr="00E53D41">
        <w:rPr>
          <w:rFonts w:ascii="Times New Roman" w:eastAsia="Times New Roman" w:hAnsi="Times New Roman" w:cs="Times New Roman"/>
          <w:b w:val="0"/>
          <w:lang w:val="ru-RU"/>
        </w:rPr>
        <w:t xml:space="preserve"> з адресами розміщення найближчих укриттів, мережевих магазинів, автозаправних станцій, банківських установ, закладів громадського харчування, які працюють на альтернативному живленні тощо – </w:t>
      </w:r>
      <w:r w:rsidRPr="00E53D41">
        <w:rPr>
          <w:rFonts w:ascii="Times New Roman" w:eastAsia="Times New Roman" w:hAnsi="Times New Roman" w:cs="Times New Roman"/>
          <w:b w:val="0"/>
          <w:u w:val="single"/>
          <w:lang w:val="ru-RU"/>
        </w:rPr>
        <w:t>в наявності</w:t>
      </w:r>
    </w:p>
    <w:p w14:paraId="668F3E67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4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E53D41">
        <w:rPr>
          <w:sz w:val="28"/>
          <w:szCs w:val="28"/>
          <w:lang w:val="uk-UA"/>
        </w:rPr>
        <w:t xml:space="preserve">Засоби зв’язку (стаціонарна або мобільна рація, фіксований зв’язок) для виклику екстрених служб – </w:t>
      </w:r>
      <w:r w:rsidRPr="00E53D41">
        <w:rPr>
          <w:sz w:val="28"/>
          <w:szCs w:val="28"/>
          <w:u w:val="single"/>
          <w:lang w:val="uk-UA"/>
        </w:rPr>
        <w:t>мобільний зв’язок.</w:t>
      </w:r>
    </w:p>
    <w:p w14:paraId="2059D39B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u w:val="single"/>
          <w:lang w:val="uk-UA"/>
        </w:rPr>
      </w:pPr>
      <w:r w:rsidRPr="00E53D41">
        <w:rPr>
          <w:sz w:val="28"/>
          <w:szCs w:val="28"/>
          <w:lang w:val="uk-UA"/>
        </w:rPr>
        <w:t xml:space="preserve">Засоби пожежогасіння відповідно до вимог пожежної безпеки – </w:t>
      </w:r>
      <w:r w:rsidRPr="00E53D41">
        <w:rPr>
          <w:sz w:val="28"/>
          <w:szCs w:val="28"/>
          <w:u w:val="single"/>
          <w:lang w:val="uk-UA"/>
        </w:rPr>
        <w:t xml:space="preserve">в наявності вогнегасники 2 шт., пожежні щити у кількості – 1 шт. </w:t>
      </w:r>
    </w:p>
    <w:p w14:paraId="3117A126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E53D41">
        <w:rPr>
          <w:sz w:val="28"/>
          <w:szCs w:val="28"/>
          <w:lang w:val="uk-UA"/>
        </w:rPr>
        <w:t xml:space="preserve">Засоби для санітарної обробки приміщень пункту незламності – </w:t>
      </w:r>
      <w:r w:rsidRPr="00E53D41">
        <w:rPr>
          <w:sz w:val="28"/>
          <w:szCs w:val="28"/>
          <w:u w:val="single"/>
          <w:lang w:val="uk-UA"/>
        </w:rPr>
        <w:t>в наявності миючі засоби у кількості 2 л; дезінфікуючі засоби у кількості 2 л; антисептик у кількості – 2 л.</w:t>
      </w:r>
    </w:p>
    <w:p w14:paraId="728DFF5A" w14:textId="77777777" w:rsidR="00E53D41" w:rsidRPr="00E53D41" w:rsidRDefault="00E53D41" w:rsidP="00983186">
      <w:pPr>
        <w:widowControl w:val="0"/>
        <w:numPr>
          <w:ilvl w:val="0"/>
          <w:numId w:val="46"/>
        </w:numPr>
        <w:tabs>
          <w:tab w:val="left" w:pos="426"/>
          <w:tab w:val="left" w:pos="993"/>
          <w:tab w:val="left" w:pos="10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53D41">
        <w:rPr>
          <w:sz w:val="28"/>
          <w:szCs w:val="28"/>
        </w:rPr>
        <w:t>Інша матеріально-ресурсна база:</w:t>
      </w:r>
    </w:p>
    <w:p w14:paraId="4C8A03A6" w14:textId="77777777" w:rsidR="00E53D41" w:rsidRPr="00E53D41" w:rsidRDefault="00E53D41" w:rsidP="00E53D41">
      <w:pPr>
        <w:pStyle w:val="10"/>
        <w:spacing w:after="0"/>
        <w:ind w:firstLine="709"/>
        <w:jc w:val="both"/>
      </w:pPr>
      <w:r w:rsidRPr="00E53D41">
        <w:t xml:space="preserve">стільці - </w:t>
      </w:r>
      <w:r w:rsidRPr="00E53D41">
        <w:rPr>
          <w:i/>
          <w:u w:val="single"/>
          <w:lang w:val="uk-UA"/>
        </w:rPr>
        <w:t>3</w:t>
      </w:r>
      <w:r w:rsidRPr="00E53D41">
        <w:rPr>
          <w:i/>
          <w:u w:val="single"/>
        </w:rPr>
        <w:t xml:space="preserve">0 шт., </w:t>
      </w:r>
      <w:r w:rsidRPr="00E53D41">
        <w:t xml:space="preserve">лавки - </w:t>
      </w:r>
      <w:r w:rsidRPr="00E53D41">
        <w:rPr>
          <w:i/>
          <w:u w:val="single"/>
        </w:rPr>
        <w:t xml:space="preserve">на </w:t>
      </w:r>
      <w:r w:rsidRPr="00E53D41">
        <w:rPr>
          <w:i/>
          <w:u w:val="single"/>
          <w:lang w:val="uk-UA"/>
        </w:rPr>
        <w:t>10</w:t>
      </w:r>
      <w:r w:rsidRPr="00E53D41">
        <w:rPr>
          <w:i/>
          <w:u w:val="single"/>
        </w:rPr>
        <w:t xml:space="preserve"> місць, </w:t>
      </w:r>
      <w:r w:rsidRPr="00E53D41">
        <w:t xml:space="preserve">столи </w:t>
      </w:r>
      <w:r w:rsidRPr="00E53D41">
        <w:rPr>
          <w:i/>
          <w:u w:val="single"/>
          <w:lang w:val="uk-UA"/>
        </w:rPr>
        <w:t>4</w:t>
      </w:r>
      <w:r w:rsidRPr="00E53D41">
        <w:rPr>
          <w:i/>
          <w:u w:val="single"/>
        </w:rPr>
        <w:t xml:space="preserve"> шт., </w:t>
      </w:r>
      <w:r w:rsidRPr="00E53D41">
        <w:t>куточок мат</w:t>
      </w:r>
      <w:r w:rsidR="00460A2C">
        <w:t xml:space="preserve">ері та </w:t>
      </w:r>
      <w:r w:rsidR="00460A2C">
        <w:lastRenderedPageBreak/>
        <w:t>дитини (</w:t>
      </w:r>
      <w:r w:rsidRPr="00E53D41">
        <w:t xml:space="preserve">дитячі іграшки, книжки, розмальовки, олівці тощо) - </w:t>
      </w:r>
      <w:r w:rsidRPr="00E53D41">
        <w:rPr>
          <w:i/>
          <w:u w:val="single"/>
        </w:rPr>
        <w:t>є в наявності</w:t>
      </w:r>
    </w:p>
    <w:p w14:paraId="65BADD21" w14:textId="77777777" w:rsidR="00E53D41" w:rsidRPr="00E53D41" w:rsidRDefault="00E53D41" w:rsidP="00E53D41">
      <w:pPr>
        <w:pStyle w:val="10"/>
        <w:spacing w:after="0"/>
        <w:ind w:left="709" w:firstLine="0"/>
        <w:jc w:val="both"/>
      </w:pPr>
      <w:r w:rsidRPr="00E53D41">
        <w:t>Запаси питної та технічної води:</w:t>
      </w:r>
      <w:r w:rsidRPr="00E53D41">
        <w:tab/>
      </w:r>
      <w:r w:rsidRPr="00E53D41">
        <w:tab/>
      </w:r>
      <w:r w:rsidRPr="00E53D41">
        <w:tab/>
      </w:r>
    </w:p>
    <w:p w14:paraId="4CC2356C" w14:textId="77777777" w:rsidR="00E53D41" w:rsidRPr="00E53D41" w:rsidRDefault="00E53D41" w:rsidP="00E53D41">
      <w:pPr>
        <w:pStyle w:val="10"/>
        <w:spacing w:after="0"/>
        <w:ind w:firstLine="709"/>
        <w:jc w:val="both"/>
      </w:pPr>
      <w:r w:rsidRPr="00E53D41">
        <w:t xml:space="preserve">питної води - </w:t>
      </w:r>
      <w:r w:rsidRPr="00E53D41">
        <w:rPr>
          <w:i/>
          <w:u w:val="single"/>
          <w:lang w:val="uk-UA"/>
        </w:rPr>
        <w:t>15</w:t>
      </w:r>
      <w:r w:rsidRPr="00E53D41">
        <w:rPr>
          <w:i/>
          <w:u w:val="single"/>
        </w:rPr>
        <w:t xml:space="preserve">0 л, </w:t>
      </w:r>
      <w:r w:rsidRPr="00E53D41">
        <w:t xml:space="preserve">технічної води - </w:t>
      </w:r>
      <w:r w:rsidRPr="00E53D41">
        <w:rPr>
          <w:i/>
          <w:u w:val="single"/>
          <w:lang w:val="uk-UA"/>
        </w:rPr>
        <w:t>15</w:t>
      </w:r>
      <w:r w:rsidRPr="00E53D41">
        <w:rPr>
          <w:i/>
          <w:u w:val="single"/>
        </w:rPr>
        <w:t>0 л.,</w:t>
      </w:r>
      <w:r w:rsidRPr="00E53D41">
        <w:t xml:space="preserve"> </w:t>
      </w:r>
    </w:p>
    <w:p w14:paraId="5188426E" w14:textId="77777777" w:rsidR="00E53D41" w:rsidRPr="00E53D41" w:rsidRDefault="00E53D41" w:rsidP="00E53D41">
      <w:pPr>
        <w:pStyle w:val="10"/>
        <w:spacing w:after="0"/>
        <w:ind w:left="709" w:firstLine="0"/>
        <w:jc w:val="both"/>
      </w:pPr>
      <w:r w:rsidRPr="00E53D41">
        <w:t xml:space="preserve">Засоби для приготування гарячих напоїв </w:t>
      </w:r>
    </w:p>
    <w:p w14:paraId="736959C3" w14:textId="77777777" w:rsidR="00E53D41" w:rsidRPr="00E53D41" w:rsidRDefault="00E53D41" w:rsidP="00E53D41">
      <w:pPr>
        <w:pStyle w:val="10"/>
        <w:spacing w:after="0"/>
        <w:ind w:firstLine="709"/>
        <w:jc w:val="both"/>
      </w:pPr>
      <w:r w:rsidRPr="00E53D41">
        <w:t xml:space="preserve">термос - </w:t>
      </w:r>
      <w:r w:rsidRPr="00E53D41">
        <w:rPr>
          <w:i/>
          <w:u w:val="single"/>
        </w:rPr>
        <w:t>1 шт. на</w:t>
      </w:r>
      <w:r w:rsidRPr="00E53D41">
        <w:t xml:space="preserve"> </w:t>
      </w:r>
      <w:r w:rsidRPr="00E53D41">
        <w:rPr>
          <w:i/>
          <w:u w:val="single"/>
          <w:lang w:val="uk-UA"/>
        </w:rPr>
        <w:t>2</w:t>
      </w:r>
      <w:r w:rsidRPr="00E53D41">
        <w:rPr>
          <w:i/>
          <w:u w:val="single"/>
        </w:rPr>
        <w:t xml:space="preserve"> літр</w:t>
      </w:r>
      <w:r w:rsidRPr="00E53D41">
        <w:rPr>
          <w:i/>
          <w:u w:val="single"/>
          <w:lang w:val="uk-UA"/>
        </w:rPr>
        <w:t>а</w:t>
      </w:r>
      <w:r w:rsidRPr="00E53D41">
        <w:rPr>
          <w:i/>
          <w:u w:val="single"/>
        </w:rPr>
        <w:t xml:space="preserve">, </w:t>
      </w:r>
      <w:r w:rsidRPr="00E53D41">
        <w:t xml:space="preserve">електрочайники - </w:t>
      </w:r>
      <w:r w:rsidRPr="00E53D41">
        <w:rPr>
          <w:i/>
          <w:u w:val="single"/>
          <w:lang w:val="uk-UA"/>
        </w:rPr>
        <w:t>2</w:t>
      </w:r>
      <w:r w:rsidRPr="00E53D41">
        <w:rPr>
          <w:i/>
          <w:u w:val="single"/>
        </w:rPr>
        <w:t xml:space="preserve"> штук</w:t>
      </w:r>
      <w:r w:rsidRPr="00E53D41">
        <w:rPr>
          <w:i/>
          <w:u w:val="single"/>
          <w:lang w:val="uk-UA"/>
        </w:rPr>
        <w:t>и</w:t>
      </w:r>
      <w:r w:rsidRPr="00E53D41">
        <w:rPr>
          <w:i/>
          <w:u w:val="single"/>
        </w:rPr>
        <w:t>.</w:t>
      </w:r>
    </w:p>
    <w:p w14:paraId="2BA58BF2" w14:textId="77777777" w:rsidR="00E53D41" w:rsidRPr="00E53D41" w:rsidRDefault="00E53D41" w:rsidP="00E53D41">
      <w:pPr>
        <w:pStyle w:val="10"/>
        <w:spacing w:after="0"/>
        <w:ind w:left="709" w:firstLine="0"/>
        <w:jc w:val="both"/>
      </w:pPr>
      <w:r w:rsidRPr="00E53D41">
        <w:t>Продукти харчування:</w:t>
      </w:r>
    </w:p>
    <w:p w14:paraId="08F6915E" w14:textId="77777777" w:rsidR="00E53D41" w:rsidRPr="00E53D41" w:rsidRDefault="00E53D41" w:rsidP="00E53D41">
      <w:pPr>
        <w:pStyle w:val="10"/>
        <w:spacing w:after="0"/>
        <w:ind w:firstLine="709"/>
        <w:jc w:val="both"/>
        <w:rPr>
          <w:i/>
          <w:u w:val="single"/>
        </w:rPr>
      </w:pPr>
      <w:r w:rsidRPr="00E53D41">
        <w:t xml:space="preserve">чай - </w:t>
      </w:r>
      <w:r w:rsidRPr="00E53D41">
        <w:rPr>
          <w:i/>
          <w:u w:val="single"/>
          <w:lang w:val="uk-UA"/>
        </w:rPr>
        <w:t>3</w:t>
      </w:r>
      <w:r w:rsidRPr="00E53D41">
        <w:rPr>
          <w:i/>
          <w:u w:val="single"/>
        </w:rPr>
        <w:t xml:space="preserve"> пач</w:t>
      </w:r>
      <w:r w:rsidRPr="00E53D41">
        <w:rPr>
          <w:i/>
          <w:u w:val="single"/>
          <w:lang w:val="uk-UA"/>
        </w:rPr>
        <w:t>ки</w:t>
      </w:r>
      <w:r w:rsidRPr="00E53D41">
        <w:rPr>
          <w:i/>
          <w:u w:val="single"/>
        </w:rPr>
        <w:t xml:space="preserve">,  </w:t>
      </w:r>
      <w:r w:rsidRPr="00E53D41">
        <w:t xml:space="preserve">цукор - </w:t>
      </w:r>
      <w:r w:rsidRPr="00E53D41">
        <w:rPr>
          <w:i/>
          <w:u w:val="single"/>
          <w:lang w:val="uk-UA"/>
        </w:rPr>
        <w:t>2</w:t>
      </w:r>
      <w:r w:rsidRPr="00E53D41">
        <w:rPr>
          <w:i/>
          <w:u w:val="single"/>
        </w:rPr>
        <w:t xml:space="preserve"> кг., </w:t>
      </w:r>
      <w:r w:rsidRPr="00E53D41">
        <w:t xml:space="preserve">одноразові тарілки - </w:t>
      </w:r>
      <w:r w:rsidRPr="00E53D41">
        <w:rPr>
          <w:i/>
          <w:u w:val="single"/>
          <w:lang w:val="uk-UA"/>
        </w:rPr>
        <w:t>5</w:t>
      </w:r>
      <w:r w:rsidRPr="00E53D41">
        <w:rPr>
          <w:i/>
          <w:u w:val="single"/>
        </w:rPr>
        <w:t xml:space="preserve">0 шт., </w:t>
      </w:r>
      <w:r w:rsidRPr="00E53D41">
        <w:t xml:space="preserve">одноразові ложки - </w:t>
      </w:r>
      <w:r w:rsidRPr="00E53D41">
        <w:rPr>
          <w:i/>
          <w:u w:val="single"/>
        </w:rPr>
        <w:t xml:space="preserve">50 шт., </w:t>
      </w:r>
      <w:r w:rsidRPr="00E53D41">
        <w:t xml:space="preserve">одноразові </w:t>
      </w:r>
      <w:r w:rsidRPr="00E53D41">
        <w:rPr>
          <w:lang w:val="uk-UA"/>
        </w:rPr>
        <w:t>стакани</w:t>
      </w:r>
      <w:r w:rsidRPr="00E53D41">
        <w:t xml:space="preserve"> - </w:t>
      </w:r>
      <w:r w:rsidRPr="00E53D41">
        <w:rPr>
          <w:i/>
          <w:u w:val="single"/>
        </w:rPr>
        <w:t xml:space="preserve">50 шт. </w:t>
      </w:r>
    </w:p>
    <w:p w14:paraId="76337D71" w14:textId="77777777" w:rsidR="00E53D41" w:rsidRPr="00E53D41" w:rsidRDefault="00E53D41" w:rsidP="00E53D41">
      <w:pPr>
        <w:pStyle w:val="10"/>
        <w:spacing w:after="0"/>
        <w:ind w:firstLine="709"/>
        <w:jc w:val="both"/>
      </w:pPr>
      <w:r w:rsidRPr="00E53D41">
        <w:t xml:space="preserve">Засоби особистої гігієни </w:t>
      </w:r>
    </w:p>
    <w:p w14:paraId="30603E08" w14:textId="77777777" w:rsidR="00E53D41" w:rsidRPr="00E53D41" w:rsidRDefault="00E53D41" w:rsidP="00E53D41">
      <w:pPr>
        <w:pStyle w:val="10"/>
        <w:spacing w:after="0"/>
        <w:ind w:firstLine="709"/>
        <w:jc w:val="both"/>
        <w:rPr>
          <w:i/>
          <w:u w:val="single"/>
        </w:rPr>
      </w:pPr>
      <w:r w:rsidRPr="00E53D41">
        <w:t xml:space="preserve">серветки сухі - </w:t>
      </w:r>
      <w:r w:rsidRPr="00E53D41">
        <w:rPr>
          <w:i/>
          <w:u w:val="single"/>
        </w:rPr>
        <w:t xml:space="preserve">в наявності, </w:t>
      </w:r>
      <w:r w:rsidRPr="00E53D41">
        <w:t xml:space="preserve">туалетний папір – </w:t>
      </w:r>
      <w:r w:rsidRPr="00E53D41">
        <w:rPr>
          <w:i/>
          <w:u w:val="single"/>
        </w:rPr>
        <w:t xml:space="preserve">в наявності, </w:t>
      </w:r>
      <w:r w:rsidRPr="00E53D41">
        <w:t xml:space="preserve"> засоби жіночої гігієни – </w:t>
      </w:r>
      <w:r w:rsidRPr="00E53D41">
        <w:rPr>
          <w:i/>
          <w:u w:val="single"/>
        </w:rPr>
        <w:t xml:space="preserve">відсутні, </w:t>
      </w:r>
      <w:r w:rsidRPr="00E53D41">
        <w:t xml:space="preserve">підгузки – </w:t>
      </w:r>
      <w:r w:rsidRPr="00E53D41">
        <w:rPr>
          <w:i/>
          <w:u w:val="single"/>
        </w:rPr>
        <w:t xml:space="preserve">відсутні, </w:t>
      </w:r>
      <w:r w:rsidRPr="00E53D41">
        <w:t xml:space="preserve">пелюшки </w:t>
      </w:r>
      <w:r w:rsidRPr="00E53D41">
        <w:tab/>
        <w:t xml:space="preserve">- </w:t>
      </w:r>
      <w:r w:rsidRPr="00E53D41">
        <w:rPr>
          <w:i/>
          <w:u w:val="single"/>
        </w:rPr>
        <w:t>відсутні</w:t>
      </w:r>
    </w:p>
    <w:p w14:paraId="7738749F" w14:textId="77777777" w:rsidR="00E53D41" w:rsidRPr="00E53D41" w:rsidRDefault="00E53D41" w:rsidP="00E53D41">
      <w:pPr>
        <w:pStyle w:val="10"/>
        <w:spacing w:after="0"/>
        <w:ind w:firstLine="709"/>
        <w:jc w:val="both"/>
        <w:rPr>
          <w:i/>
          <w:u w:val="single"/>
        </w:rPr>
      </w:pPr>
      <w:r w:rsidRPr="00E53D41">
        <w:t xml:space="preserve">Стаціонарні туалети </w:t>
      </w:r>
      <w:r w:rsidRPr="00E53D41">
        <w:tab/>
      </w:r>
      <w:r w:rsidRPr="00E53D41">
        <w:rPr>
          <w:i/>
          <w:u w:val="single"/>
        </w:rPr>
        <w:t>є в наявності згідно санітарних норм</w:t>
      </w:r>
    </w:p>
    <w:p w14:paraId="4BDEEF0C" w14:textId="77777777" w:rsidR="00E53D41" w:rsidRPr="00E53D41" w:rsidRDefault="00E53D41" w:rsidP="00E53D41">
      <w:pPr>
        <w:pStyle w:val="10"/>
        <w:spacing w:after="0"/>
        <w:ind w:firstLine="0"/>
        <w:jc w:val="center"/>
      </w:pPr>
      <w:r w:rsidRPr="00E53D41">
        <w:t>__________________________</w:t>
      </w:r>
    </w:p>
    <w:p w14:paraId="42857FCB" w14:textId="77777777" w:rsidR="00E53D41" w:rsidRPr="00E53D41" w:rsidRDefault="00E53D41" w:rsidP="00E53D41">
      <w:pPr>
        <w:spacing w:after="0" w:line="240" w:lineRule="auto"/>
        <w:rPr>
          <w:sz w:val="28"/>
          <w:szCs w:val="28"/>
          <w:lang w:val="uk-UA"/>
        </w:rPr>
      </w:pPr>
      <w:r w:rsidRPr="00E53D41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14:paraId="16845FD2" w14:textId="77777777" w:rsidR="00216003" w:rsidRPr="00E53D41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F5CC34B" w14:textId="77777777" w:rsidR="00216003" w:rsidRPr="00E53D41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4BD0370" w14:textId="77777777" w:rsid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7239CECE" w14:textId="77777777" w:rsid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EBF9CFD" w14:textId="77777777" w:rsid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7F65BF9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1330C91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6E75D77C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9D8B4D2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99DB108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19D6A74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F09C938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5794475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844118C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466207EB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9D696F7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786A5E57" w14:textId="77777777" w:rsidR="00983186" w:rsidRDefault="00983186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23B21CEE" w14:textId="77777777" w:rsid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30C8A8A" w14:textId="77777777" w:rsidR="00216003" w:rsidRDefault="00216003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32B8CD4" w14:textId="77777777" w:rsidR="00460A2C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08C65971" w14:textId="77777777" w:rsidR="00460A2C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3C6205EA" w14:textId="77777777" w:rsidR="00460A2C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789AEE3" w14:textId="77777777" w:rsidR="00460A2C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806FBE1" w14:textId="77777777" w:rsidR="00460A2C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5EF9B02B" w14:textId="77777777" w:rsidR="00460A2C" w:rsidRPr="00FC2C9B" w:rsidRDefault="00460A2C" w:rsidP="00FC2C9B">
      <w:pPr>
        <w:pStyle w:val="10"/>
        <w:spacing w:after="0"/>
        <w:ind w:firstLine="709"/>
        <w:jc w:val="both"/>
        <w:rPr>
          <w:i/>
          <w:u w:val="single"/>
        </w:rPr>
      </w:pPr>
    </w:p>
    <w:p w14:paraId="1B2CF10E" w14:textId="77777777" w:rsidR="00595666" w:rsidRDefault="00AD1C62" w:rsidP="00460A2C">
      <w:pPr>
        <w:spacing w:after="0"/>
        <w:rPr>
          <w:sz w:val="28"/>
          <w:szCs w:val="28"/>
          <w:lang w:val="uk-UA"/>
        </w:rPr>
      </w:pPr>
      <w:r w:rsidRPr="00671192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782596C5" w14:textId="77777777" w:rsidR="00595666" w:rsidRDefault="00595666" w:rsidP="00460A2C">
      <w:pPr>
        <w:spacing w:after="0"/>
        <w:rPr>
          <w:sz w:val="28"/>
          <w:szCs w:val="28"/>
          <w:lang w:val="uk-UA"/>
        </w:rPr>
      </w:pPr>
    </w:p>
    <w:p w14:paraId="48173443" w14:textId="77777777" w:rsidR="00595666" w:rsidRDefault="00595666" w:rsidP="00460A2C">
      <w:pPr>
        <w:spacing w:after="0"/>
        <w:rPr>
          <w:sz w:val="28"/>
          <w:szCs w:val="28"/>
          <w:lang w:val="uk-UA"/>
        </w:rPr>
      </w:pPr>
    </w:p>
    <w:p w14:paraId="2BE83BC3" w14:textId="55160052" w:rsidR="00AD1C62" w:rsidRPr="00671192" w:rsidRDefault="00AD1C62" w:rsidP="00595666">
      <w:pPr>
        <w:spacing w:after="0"/>
        <w:ind w:left="7080" w:firstLine="708"/>
        <w:rPr>
          <w:sz w:val="28"/>
          <w:szCs w:val="28"/>
          <w:lang w:val="uk-UA"/>
        </w:rPr>
      </w:pPr>
      <w:r w:rsidRPr="00671192">
        <w:rPr>
          <w:sz w:val="28"/>
          <w:szCs w:val="28"/>
          <w:lang w:val="uk-UA"/>
        </w:rPr>
        <w:lastRenderedPageBreak/>
        <w:t xml:space="preserve">Додаток </w:t>
      </w:r>
      <w:r w:rsidR="00671192" w:rsidRPr="00671192">
        <w:rPr>
          <w:sz w:val="28"/>
          <w:szCs w:val="28"/>
          <w:lang w:val="uk-UA"/>
        </w:rPr>
        <w:t>4</w:t>
      </w:r>
    </w:p>
    <w:p w14:paraId="10D2B4E0" w14:textId="5BDC352D" w:rsidR="00AD1C62" w:rsidRPr="00671192" w:rsidRDefault="0097440F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</w:t>
      </w:r>
      <w:r w:rsidR="008449AE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</w:p>
    <w:p w14:paraId="7E71B762" w14:textId="77777777" w:rsidR="00AD1C62" w:rsidRPr="00671192" w:rsidRDefault="00AD1C62" w:rsidP="00AD1C62">
      <w:pPr>
        <w:widowControl w:val="0"/>
        <w:tabs>
          <w:tab w:val="left" w:pos="5297"/>
        </w:tabs>
        <w:spacing w:line="280" w:lineRule="exact"/>
        <w:jc w:val="both"/>
        <w:rPr>
          <w:rFonts w:eastAsiaTheme="minorHAnsi"/>
          <w:b/>
          <w:color w:val="000000"/>
          <w:sz w:val="26"/>
          <w:szCs w:val="26"/>
          <w:lang w:val="uk-UA" w:eastAsia="uk-UA" w:bidi="uk-UA"/>
        </w:rPr>
      </w:pPr>
    </w:p>
    <w:p w14:paraId="6B952BC7" w14:textId="77777777" w:rsidR="00AD1C62" w:rsidRPr="00671192" w:rsidRDefault="00AD1C62" w:rsidP="00AD1C62">
      <w:pPr>
        <w:jc w:val="center"/>
        <w:rPr>
          <w:b/>
          <w:sz w:val="28"/>
          <w:szCs w:val="28"/>
          <w:lang w:val="uk-UA"/>
        </w:rPr>
      </w:pPr>
      <w:r w:rsidRPr="00671192">
        <w:rPr>
          <w:b/>
          <w:sz w:val="28"/>
          <w:szCs w:val="28"/>
          <w:lang w:val="uk-UA"/>
        </w:rPr>
        <w:t>Паспорт Пункту незламності</w:t>
      </w:r>
    </w:p>
    <w:p w14:paraId="54BD50D3" w14:textId="77777777" w:rsidR="00AD1C62" w:rsidRPr="00671192" w:rsidRDefault="00AD1C62" w:rsidP="00AD1C62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C62" w:rsidRPr="00671192" w14:paraId="186B5372" w14:textId="77777777" w:rsidTr="00460A2C">
        <w:trPr>
          <w:trHeight w:val="1984"/>
        </w:trPr>
        <w:tc>
          <w:tcPr>
            <w:tcW w:w="4785" w:type="dxa"/>
          </w:tcPr>
          <w:p w14:paraId="7DD29F44" w14:textId="77777777" w:rsidR="00AD1C62" w:rsidRPr="00671192" w:rsidRDefault="00AD1C62" w:rsidP="000F3666">
            <w:pPr>
              <w:rPr>
                <w:sz w:val="28"/>
                <w:szCs w:val="28"/>
                <w:lang w:val="uk-UA"/>
              </w:rPr>
            </w:pPr>
            <w:r w:rsidRPr="00671192">
              <w:rPr>
                <w:rStyle w:val="markedcontent"/>
                <w:sz w:val="28"/>
                <w:szCs w:val="28"/>
              </w:rPr>
              <w:t>QR-код (посилання на локацію)</w:t>
            </w:r>
          </w:p>
        </w:tc>
        <w:tc>
          <w:tcPr>
            <w:tcW w:w="4786" w:type="dxa"/>
          </w:tcPr>
          <w:p w14:paraId="1434F422" w14:textId="77777777" w:rsidR="00AD1C62" w:rsidRDefault="00460A2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DF5573" wp14:editId="69DDE3A6">
                  <wp:extent cx="1413863" cy="14252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82" t="541" r="456" b="878"/>
                          <a:stretch/>
                        </pic:blipFill>
                        <pic:spPr bwMode="auto">
                          <a:xfrm>
                            <a:off x="0" y="0"/>
                            <a:ext cx="1433220" cy="1444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867CB7" w14:textId="77777777" w:rsidR="00460A2C" w:rsidRPr="00671192" w:rsidRDefault="00460A2C" w:rsidP="00460A2C">
            <w:pPr>
              <w:rPr>
                <w:sz w:val="28"/>
                <w:szCs w:val="28"/>
                <w:lang w:val="uk-UA"/>
              </w:rPr>
            </w:pPr>
          </w:p>
        </w:tc>
      </w:tr>
      <w:tr w:rsidR="00AD1C62" w:rsidRPr="00671192" w14:paraId="1401F493" w14:textId="77777777" w:rsidTr="000F3666">
        <w:tc>
          <w:tcPr>
            <w:tcW w:w="4785" w:type="dxa"/>
          </w:tcPr>
          <w:p w14:paraId="686D0385" w14:textId="77777777" w:rsidR="00AD1C62" w:rsidRPr="00671192" w:rsidRDefault="00AD1C6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671192">
              <w:rPr>
                <w:rStyle w:val="markedcontent"/>
                <w:sz w:val="28"/>
                <w:szCs w:val="28"/>
              </w:rPr>
              <w:t>Адреса</w:t>
            </w:r>
          </w:p>
          <w:p w14:paraId="392CED9E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BA49A3F" w14:textId="77777777" w:rsidR="00AD1C62" w:rsidRDefault="00797C6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Миру, 1</w:t>
            </w:r>
          </w:p>
          <w:p w14:paraId="44BE202E" w14:textId="77777777" w:rsidR="00797C60" w:rsidRDefault="00797C6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Велика Северинка</w:t>
            </w:r>
          </w:p>
          <w:p w14:paraId="4CE54E84" w14:textId="77777777" w:rsidR="00797C60" w:rsidRPr="00671192" w:rsidRDefault="00797C6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</w:tr>
      <w:tr w:rsidR="00AD1C62" w:rsidRPr="00671192" w14:paraId="0A7E1B91" w14:textId="77777777" w:rsidTr="000F3666">
        <w:tc>
          <w:tcPr>
            <w:tcW w:w="4785" w:type="dxa"/>
          </w:tcPr>
          <w:p w14:paraId="2A105DFB" w14:textId="77777777" w:rsidR="00AD1C62" w:rsidRPr="00671192" w:rsidRDefault="00AD1C6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671192">
              <w:rPr>
                <w:rStyle w:val="markedcontent"/>
                <w:sz w:val="28"/>
                <w:szCs w:val="28"/>
              </w:rPr>
              <w:t>Телефон</w:t>
            </w:r>
          </w:p>
          <w:p w14:paraId="50F230F6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64D31D8" w14:textId="77777777" w:rsidR="00AD1C62" w:rsidRPr="00671192" w:rsidRDefault="00797C6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050 012 72 99</w:t>
            </w:r>
          </w:p>
        </w:tc>
      </w:tr>
      <w:tr w:rsidR="00AD1C62" w:rsidRPr="00671192" w14:paraId="4F5349C9" w14:textId="77777777" w:rsidTr="000F3666">
        <w:tc>
          <w:tcPr>
            <w:tcW w:w="4785" w:type="dxa"/>
          </w:tcPr>
          <w:p w14:paraId="22F432F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Вид (стаціонарний, мобільний)</w:t>
            </w:r>
          </w:p>
          <w:p w14:paraId="0D53E46E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66F1A5D" w14:textId="77777777" w:rsidR="00AD1C62" w:rsidRPr="00671192" w:rsidRDefault="00797C6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</w:t>
            </w:r>
          </w:p>
        </w:tc>
      </w:tr>
      <w:tr w:rsidR="00AD1C62" w:rsidRPr="00671192" w14:paraId="09045D11" w14:textId="77777777" w:rsidTr="000F3666">
        <w:tc>
          <w:tcPr>
            <w:tcW w:w="4785" w:type="dxa"/>
          </w:tcPr>
          <w:p w14:paraId="4942825B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Площа</w:t>
            </w:r>
          </w:p>
          <w:p w14:paraId="178FAAD6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D999C0B" w14:textId="77777777" w:rsidR="00AD1C62" w:rsidRPr="00671192" w:rsidRDefault="001E73E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 м</w:t>
            </w:r>
            <w:r w:rsidRPr="001E73E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AD1C62" w:rsidRPr="00671192" w14:paraId="22E7EBD7" w14:textId="77777777" w:rsidTr="000F3666">
        <w:tc>
          <w:tcPr>
            <w:tcW w:w="4785" w:type="dxa"/>
          </w:tcPr>
          <w:p w14:paraId="07730D73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Проектна кількість відвідувачів</w:t>
            </w:r>
          </w:p>
          <w:p w14:paraId="63D7B810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5BD1BFF" w14:textId="77777777" w:rsidR="00AD1C62" w:rsidRPr="00671192" w:rsidRDefault="001E73E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AD1C62" w:rsidRPr="00671192" w14:paraId="4C76A72F" w14:textId="77777777" w:rsidTr="000F3666">
        <w:tc>
          <w:tcPr>
            <w:tcW w:w="4785" w:type="dxa"/>
          </w:tcPr>
          <w:p w14:paraId="364F67A8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Запас питної води</w:t>
            </w:r>
          </w:p>
          <w:p w14:paraId="1F4855A0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5099A71" w14:textId="77777777" w:rsidR="00AD1C62" w:rsidRPr="00671192" w:rsidRDefault="0080014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AD1C62" w:rsidRPr="00671192" w14:paraId="31BD1C89" w14:textId="77777777" w:rsidTr="000F3666">
        <w:tc>
          <w:tcPr>
            <w:tcW w:w="4785" w:type="dxa"/>
          </w:tcPr>
          <w:p w14:paraId="7EF89082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Засоби автономної генерації електроенергії та їх потужність</w:t>
            </w:r>
          </w:p>
        </w:tc>
        <w:tc>
          <w:tcPr>
            <w:tcW w:w="4786" w:type="dxa"/>
          </w:tcPr>
          <w:p w14:paraId="20CCD4A6" w14:textId="77777777" w:rsidR="00AD1C62" w:rsidRDefault="0080014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Дизельний генератор</w:t>
            </w:r>
          </w:p>
          <w:p w14:paraId="6D069CE0" w14:textId="77777777" w:rsidR="00800144" w:rsidRPr="00671192" w:rsidRDefault="0080014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 К</w:t>
            </w:r>
            <w:r w:rsidR="001E11B1">
              <w:rPr>
                <w:sz w:val="28"/>
                <w:szCs w:val="28"/>
                <w:lang w:val="uk-UA"/>
              </w:rPr>
              <w:t>Вт</w:t>
            </w:r>
          </w:p>
        </w:tc>
      </w:tr>
      <w:tr w:rsidR="00AD1C62" w:rsidRPr="00671192" w14:paraId="060DB9DB" w14:textId="77777777" w:rsidTr="000F3666">
        <w:tc>
          <w:tcPr>
            <w:tcW w:w="4785" w:type="dxa"/>
          </w:tcPr>
          <w:p w14:paraId="3EFC819F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Засоби автономного опалення та їх потужність</w:t>
            </w:r>
          </w:p>
        </w:tc>
        <w:tc>
          <w:tcPr>
            <w:tcW w:w="4786" w:type="dxa"/>
          </w:tcPr>
          <w:p w14:paraId="78058008" w14:textId="77777777" w:rsidR="00AD1C62" w:rsidRPr="00671192" w:rsidRDefault="001E11B1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 КВт</w:t>
            </w:r>
          </w:p>
        </w:tc>
      </w:tr>
      <w:tr w:rsidR="00AD1C62" w:rsidRPr="00671192" w14:paraId="7DEBD3F7" w14:textId="77777777" w:rsidTr="000F3666">
        <w:tc>
          <w:tcPr>
            <w:tcW w:w="4785" w:type="dxa"/>
          </w:tcPr>
          <w:p w14:paraId="579FBF4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Обладнання для доступу до інтернету</w:t>
            </w:r>
          </w:p>
          <w:p w14:paraId="2679F3E4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F8E374A" w14:textId="77777777" w:rsidR="00AD1C62" w:rsidRPr="001E11B1" w:rsidRDefault="001E11B1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-Fi </w:t>
            </w:r>
            <w:r>
              <w:rPr>
                <w:sz w:val="28"/>
                <w:szCs w:val="28"/>
                <w:lang w:val="uk-UA"/>
              </w:rPr>
              <w:t>роутер</w:t>
            </w:r>
          </w:p>
        </w:tc>
      </w:tr>
      <w:tr w:rsidR="00AD1C62" w:rsidRPr="00671192" w14:paraId="7BEFEDCE" w14:textId="77777777" w:rsidTr="000F3666">
        <w:tc>
          <w:tcPr>
            <w:tcW w:w="4785" w:type="dxa"/>
          </w:tcPr>
          <w:p w14:paraId="5B2FB2E0" w14:textId="77777777" w:rsidR="00AD1C62" w:rsidRPr="008449AE" w:rsidRDefault="00AD1C62" w:rsidP="000F3666">
            <w:pPr>
              <w:jc w:val="center"/>
              <w:rPr>
                <w:lang w:val="uk-UA"/>
              </w:rPr>
            </w:pPr>
            <w:r w:rsidRPr="008449AE">
              <w:rPr>
                <w:lang w:val="uk-UA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4786" w:type="dxa"/>
          </w:tcPr>
          <w:p w14:paraId="4FEE16DD" w14:textId="77777777" w:rsidR="00AD1C62" w:rsidRPr="00671192" w:rsidRDefault="001E11B1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AD1C62" w:rsidRPr="00671192" w14:paraId="3DCC26C1" w14:textId="77777777" w:rsidTr="000F3666">
        <w:tc>
          <w:tcPr>
            <w:tcW w:w="4785" w:type="dxa"/>
          </w:tcPr>
          <w:p w14:paraId="3E82E9A7" w14:textId="77777777" w:rsidR="00AD1C62" w:rsidRPr="00671192" w:rsidRDefault="00AD1C62" w:rsidP="00AD1C62">
            <w:pPr>
              <w:tabs>
                <w:tab w:val="left" w:pos="977"/>
              </w:tabs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ab/>
              <w:t>Засоби зв</w:t>
            </w:r>
            <w:r w:rsidRPr="00671192">
              <w:rPr>
                <w:sz w:val="28"/>
                <w:szCs w:val="28"/>
                <w:lang w:val="en-US"/>
              </w:rPr>
              <w:t>’</w:t>
            </w:r>
            <w:r w:rsidRPr="00671192">
              <w:rPr>
                <w:sz w:val="28"/>
                <w:szCs w:val="28"/>
                <w:lang w:val="uk-UA"/>
              </w:rPr>
              <w:t xml:space="preserve">язку </w:t>
            </w:r>
          </w:p>
          <w:p w14:paraId="3F4A8236" w14:textId="77777777" w:rsidR="00AD1C62" w:rsidRPr="00671192" w:rsidRDefault="00AD1C62" w:rsidP="00AD1C62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8722397" w14:textId="77777777" w:rsidR="00AD1C62" w:rsidRPr="00671192" w:rsidRDefault="0052033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AD1C62" w:rsidRPr="00671192" w14:paraId="338CAB25" w14:textId="77777777" w:rsidTr="000F3666">
        <w:tc>
          <w:tcPr>
            <w:tcW w:w="4785" w:type="dxa"/>
          </w:tcPr>
          <w:p w14:paraId="5BF79E3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Засоби пожежогасіння</w:t>
            </w:r>
          </w:p>
          <w:p w14:paraId="457D9798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E2D8678" w14:textId="77777777" w:rsidR="00AD1C62" w:rsidRPr="00671192" w:rsidRDefault="0052033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</w:t>
            </w:r>
          </w:p>
        </w:tc>
      </w:tr>
      <w:tr w:rsidR="00AD1C62" w:rsidRPr="00671192" w14:paraId="08977718" w14:textId="77777777" w:rsidTr="000F3666">
        <w:tc>
          <w:tcPr>
            <w:tcW w:w="4785" w:type="dxa"/>
          </w:tcPr>
          <w:p w14:paraId="368E868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Пункт охорони</w:t>
            </w:r>
          </w:p>
          <w:p w14:paraId="14CBCBF4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95BFA1F" w14:textId="77777777" w:rsidR="00AD1C62" w:rsidRPr="00671192" w:rsidRDefault="00460A2C" w:rsidP="00460A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Цілодобове чергування, кнопка виклику поліції</w:t>
            </w:r>
          </w:p>
        </w:tc>
      </w:tr>
      <w:tr w:rsidR="00AD1C62" w:rsidRPr="00671192" w14:paraId="46498301" w14:textId="77777777" w:rsidTr="000F3666">
        <w:tc>
          <w:tcPr>
            <w:tcW w:w="4785" w:type="dxa"/>
          </w:tcPr>
          <w:p w14:paraId="35C0828D" w14:textId="77777777" w:rsidR="0067119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 xml:space="preserve">Засоби надання </w:t>
            </w:r>
          </w:p>
          <w:p w14:paraId="355D22DB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домедичної допомоги</w:t>
            </w:r>
          </w:p>
        </w:tc>
        <w:tc>
          <w:tcPr>
            <w:tcW w:w="4786" w:type="dxa"/>
          </w:tcPr>
          <w:p w14:paraId="510EF7E9" w14:textId="77777777" w:rsidR="00AD1C62" w:rsidRPr="00671192" w:rsidRDefault="0052033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Медичні аптечки</w:t>
            </w:r>
          </w:p>
        </w:tc>
      </w:tr>
      <w:tr w:rsidR="00AD1C62" w:rsidRPr="00671192" w14:paraId="1F6C528E" w14:textId="77777777" w:rsidTr="000F3666">
        <w:tc>
          <w:tcPr>
            <w:tcW w:w="4785" w:type="dxa"/>
          </w:tcPr>
          <w:p w14:paraId="0D33A3A5" w14:textId="77777777" w:rsidR="00AD1C62" w:rsidRPr="00671192" w:rsidRDefault="00AD1C62" w:rsidP="00AD1C62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Кількість туалетів та їх вид (стаціонарний, мобільний)</w:t>
            </w:r>
          </w:p>
        </w:tc>
        <w:tc>
          <w:tcPr>
            <w:tcW w:w="4786" w:type="dxa"/>
          </w:tcPr>
          <w:p w14:paraId="1119A219" w14:textId="77777777" w:rsidR="00AD1C62" w:rsidRPr="00671192" w:rsidRDefault="0052033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стаціонарний</w:t>
            </w:r>
          </w:p>
        </w:tc>
      </w:tr>
      <w:tr w:rsidR="00AD1C62" w:rsidRPr="00671192" w14:paraId="2E2FA5F7" w14:textId="77777777" w:rsidTr="000F3666">
        <w:tc>
          <w:tcPr>
            <w:tcW w:w="4785" w:type="dxa"/>
          </w:tcPr>
          <w:p w14:paraId="19A7D14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t>Пункт незламності утворено</w:t>
            </w:r>
          </w:p>
          <w:p w14:paraId="5614536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4D0829D" w14:textId="77777777" w:rsidR="002D01A1" w:rsidRPr="00671192" w:rsidRDefault="002D01A1" w:rsidP="008710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Великосеверинівського сільського</w:t>
            </w:r>
            <w:r w:rsidR="008710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голови</w:t>
            </w:r>
            <w:r w:rsidR="00871056">
              <w:rPr>
                <w:sz w:val="28"/>
                <w:szCs w:val="28"/>
                <w:lang w:val="uk-UA"/>
              </w:rPr>
              <w:t xml:space="preserve">  </w:t>
            </w:r>
            <w:r w:rsidR="000A4C0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ід 15.11.</w:t>
            </w:r>
            <w:r w:rsidR="000A4C0A">
              <w:rPr>
                <w:sz w:val="28"/>
                <w:szCs w:val="28"/>
                <w:lang w:val="uk-UA"/>
              </w:rPr>
              <w:t>2022 № 105-од</w:t>
            </w:r>
          </w:p>
        </w:tc>
      </w:tr>
      <w:tr w:rsidR="00AD1C62" w:rsidRPr="00671192" w14:paraId="7CD8A00E" w14:textId="77777777" w:rsidTr="000F3666">
        <w:tc>
          <w:tcPr>
            <w:tcW w:w="4785" w:type="dxa"/>
          </w:tcPr>
          <w:p w14:paraId="74FEC1E7" w14:textId="77777777" w:rsidR="00AD1C62" w:rsidRPr="00671192" w:rsidRDefault="00AD1C62" w:rsidP="000F3666">
            <w:pPr>
              <w:jc w:val="center"/>
              <w:rPr>
                <w:sz w:val="28"/>
                <w:szCs w:val="28"/>
                <w:lang w:val="uk-UA"/>
              </w:rPr>
            </w:pPr>
            <w:r w:rsidRPr="00671192">
              <w:rPr>
                <w:sz w:val="28"/>
                <w:szCs w:val="28"/>
                <w:lang w:val="uk-UA"/>
              </w:rPr>
              <w:lastRenderedPageBreak/>
              <w:t>Відповідальна особа пункту незламності</w:t>
            </w:r>
          </w:p>
        </w:tc>
        <w:tc>
          <w:tcPr>
            <w:tcW w:w="4786" w:type="dxa"/>
          </w:tcPr>
          <w:p w14:paraId="6C61BE91" w14:textId="77777777" w:rsidR="00AD1C62" w:rsidRPr="00671192" w:rsidRDefault="001E691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земельних відносин, комунальної власності, інфраструктури та житлово-комунального господарства Великосеверинівської сільської ради </w:t>
            </w:r>
            <w:r w:rsidR="000A4C0A">
              <w:rPr>
                <w:sz w:val="28"/>
                <w:szCs w:val="28"/>
                <w:lang w:val="uk-UA"/>
              </w:rPr>
              <w:t>Палій Микола Володимирович</w:t>
            </w:r>
          </w:p>
        </w:tc>
      </w:tr>
    </w:tbl>
    <w:p w14:paraId="1D814222" w14:textId="77777777" w:rsidR="008449AE" w:rsidRDefault="00671192" w:rsidP="00671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02D2CE60" w14:textId="77777777" w:rsidR="008449AE" w:rsidRDefault="008449AE" w:rsidP="00671192">
      <w:pPr>
        <w:rPr>
          <w:sz w:val="28"/>
          <w:szCs w:val="28"/>
          <w:lang w:val="uk-UA"/>
        </w:rPr>
      </w:pPr>
    </w:p>
    <w:p w14:paraId="6C43D8F1" w14:textId="77777777" w:rsidR="001E691A" w:rsidRDefault="001E691A" w:rsidP="00671192">
      <w:pPr>
        <w:rPr>
          <w:sz w:val="28"/>
          <w:szCs w:val="28"/>
          <w:lang w:val="uk-UA"/>
        </w:rPr>
      </w:pPr>
    </w:p>
    <w:p w14:paraId="01E68BDE" w14:textId="77777777" w:rsidR="001E691A" w:rsidRDefault="001E691A" w:rsidP="00671192">
      <w:pPr>
        <w:rPr>
          <w:sz w:val="28"/>
          <w:szCs w:val="28"/>
          <w:lang w:val="uk-UA"/>
        </w:rPr>
      </w:pPr>
    </w:p>
    <w:p w14:paraId="049086DD" w14:textId="77777777" w:rsidR="001E691A" w:rsidRDefault="001E691A" w:rsidP="00671192">
      <w:pPr>
        <w:rPr>
          <w:sz w:val="28"/>
          <w:szCs w:val="28"/>
          <w:lang w:val="uk-UA"/>
        </w:rPr>
      </w:pPr>
    </w:p>
    <w:p w14:paraId="37927D24" w14:textId="77777777" w:rsidR="001E691A" w:rsidRDefault="001E691A" w:rsidP="00671192">
      <w:pPr>
        <w:rPr>
          <w:sz w:val="28"/>
          <w:szCs w:val="28"/>
          <w:lang w:val="uk-UA"/>
        </w:rPr>
      </w:pPr>
    </w:p>
    <w:p w14:paraId="09D7A909" w14:textId="77777777" w:rsidR="001E691A" w:rsidRDefault="001E691A" w:rsidP="00671192">
      <w:pPr>
        <w:rPr>
          <w:sz w:val="28"/>
          <w:szCs w:val="28"/>
          <w:lang w:val="uk-UA"/>
        </w:rPr>
      </w:pPr>
    </w:p>
    <w:p w14:paraId="317C7618" w14:textId="77777777" w:rsidR="001E691A" w:rsidRDefault="001E691A" w:rsidP="00671192">
      <w:pPr>
        <w:rPr>
          <w:sz w:val="28"/>
          <w:szCs w:val="28"/>
          <w:lang w:val="uk-UA"/>
        </w:rPr>
      </w:pPr>
    </w:p>
    <w:p w14:paraId="0ECB3690" w14:textId="77777777" w:rsidR="001E691A" w:rsidRDefault="001E691A" w:rsidP="00671192">
      <w:pPr>
        <w:rPr>
          <w:sz w:val="28"/>
          <w:szCs w:val="28"/>
          <w:lang w:val="uk-UA"/>
        </w:rPr>
      </w:pPr>
    </w:p>
    <w:p w14:paraId="24F8DC80" w14:textId="77777777" w:rsidR="001E691A" w:rsidRDefault="001E691A" w:rsidP="00671192">
      <w:pPr>
        <w:rPr>
          <w:sz w:val="28"/>
          <w:szCs w:val="28"/>
          <w:lang w:val="uk-UA"/>
        </w:rPr>
      </w:pPr>
    </w:p>
    <w:p w14:paraId="7A2FD816" w14:textId="77777777" w:rsidR="001E691A" w:rsidRDefault="001E691A" w:rsidP="00671192">
      <w:pPr>
        <w:rPr>
          <w:sz w:val="28"/>
          <w:szCs w:val="28"/>
          <w:lang w:val="uk-UA"/>
        </w:rPr>
      </w:pPr>
    </w:p>
    <w:p w14:paraId="1881D009" w14:textId="77777777" w:rsidR="001E691A" w:rsidRDefault="001E691A" w:rsidP="00671192">
      <w:pPr>
        <w:rPr>
          <w:sz w:val="28"/>
          <w:szCs w:val="28"/>
          <w:lang w:val="uk-UA"/>
        </w:rPr>
      </w:pPr>
    </w:p>
    <w:p w14:paraId="4716AF7A" w14:textId="77777777" w:rsidR="001E691A" w:rsidRDefault="001E691A" w:rsidP="00671192">
      <w:pPr>
        <w:rPr>
          <w:sz w:val="28"/>
          <w:szCs w:val="28"/>
          <w:lang w:val="uk-UA"/>
        </w:rPr>
      </w:pPr>
    </w:p>
    <w:p w14:paraId="4C56BCBA" w14:textId="77777777" w:rsidR="001E691A" w:rsidRDefault="001E691A" w:rsidP="00671192">
      <w:pPr>
        <w:rPr>
          <w:sz w:val="28"/>
          <w:szCs w:val="28"/>
          <w:lang w:val="uk-UA"/>
        </w:rPr>
      </w:pPr>
    </w:p>
    <w:p w14:paraId="36930A81" w14:textId="77777777" w:rsidR="001E691A" w:rsidRDefault="001E691A" w:rsidP="00671192">
      <w:pPr>
        <w:rPr>
          <w:sz w:val="28"/>
          <w:szCs w:val="28"/>
          <w:lang w:val="uk-UA"/>
        </w:rPr>
      </w:pPr>
    </w:p>
    <w:p w14:paraId="4206D606" w14:textId="77777777" w:rsidR="001E691A" w:rsidRDefault="001E691A" w:rsidP="00671192">
      <w:pPr>
        <w:rPr>
          <w:sz w:val="28"/>
          <w:szCs w:val="28"/>
          <w:lang w:val="uk-UA"/>
        </w:rPr>
      </w:pPr>
    </w:p>
    <w:p w14:paraId="1B4D71E2" w14:textId="77777777" w:rsidR="001E691A" w:rsidRDefault="001E691A" w:rsidP="00671192">
      <w:pPr>
        <w:rPr>
          <w:sz w:val="28"/>
          <w:szCs w:val="28"/>
          <w:lang w:val="uk-UA"/>
        </w:rPr>
      </w:pPr>
    </w:p>
    <w:p w14:paraId="0516AC71" w14:textId="77777777" w:rsidR="001E691A" w:rsidRDefault="001E691A" w:rsidP="00671192">
      <w:pPr>
        <w:rPr>
          <w:sz w:val="28"/>
          <w:szCs w:val="28"/>
          <w:lang w:val="uk-UA"/>
        </w:rPr>
      </w:pPr>
    </w:p>
    <w:p w14:paraId="51E22D83" w14:textId="77777777" w:rsidR="001E691A" w:rsidRDefault="001E691A" w:rsidP="00671192">
      <w:pPr>
        <w:rPr>
          <w:sz w:val="28"/>
          <w:szCs w:val="28"/>
          <w:lang w:val="uk-UA"/>
        </w:rPr>
      </w:pPr>
    </w:p>
    <w:p w14:paraId="6CF8D8D9" w14:textId="77777777" w:rsidR="001E691A" w:rsidRDefault="001E691A" w:rsidP="00671192">
      <w:pPr>
        <w:rPr>
          <w:sz w:val="28"/>
          <w:szCs w:val="28"/>
          <w:lang w:val="uk-UA"/>
        </w:rPr>
      </w:pPr>
    </w:p>
    <w:p w14:paraId="21A3EA01" w14:textId="77777777" w:rsidR="001E691A" w:rsidRDefault="001E691A" w:rsidP="00671192">
      <w:pPr>
        <w:rPr>
          <w:sz w:val="28"/>
          <w:szCs w:val="28"/>
          <w:lang w:val="uk-UA"/>
        </w:rPr>
      </w:pPr>
    </w:p>
    <w:p w14:paraId="185742C3" w14:textId="77777777" w:rsidR="00595666" w:rsidRDefault="008449AE" w:rsidP="001E691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671192">
        <w:rPr>
          <w:sz w:val="28"/>
          <w:szCs w:val="28"/>
          <w:lang w:val="uk-UA"/>
        </w:rPr>
        <w:t xml:space="preserve">   </w:t>
      </w:r>
    </w:p>
    <w:p w14:paraId="7A0E3248" w14:textId="77777777" w:rsidR="00595666" w:rsidRDefault="00595666" w:rsidP="001E691A">
      <w:pPr>
        <w:spacing w:after="0"/>
        <w:rPr>
          <w:sz w:val="28"/>
          <w:szCs w:val="28"/>
          <w:lang w:val="uk-UA"/>
        </w:rPr>
      </w:pPr>
    </w:p>
    <w:p w14:paraId="18ECBD9F" w14:textId="77777777" w:rsidR="00595666" w:rsidRDefault="00595666" w:rsidP="00595666">
      <w:pPr>
        <w:spacing w:after="0"/>
        <w:ind w:firstLine="708"/>
        <w:rPr>
          <w:sz w:val="28"/>
          <w:szCs w:val="28"/>
          <w:lang w:val="uk-UA"/>
        </w:rPr>
      </w:pPr>
    </w:p>
    <w:p w14:paraId="2854F4DE" w14:textId="0DABF543" w:rsidR="00671192" w:rsidRDefault="00671192" w:rsidP="00595666">
      <w:pPr>
        <w:spacing w:after="0"/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14:paraId="7DEAA9DF" w14:textId="3D3CCC73" w:rsidR="00671192" w:rsidRDefault="00AA37AA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 </w:t>
      </w:r>
      <w:r w:rsidR="001E691A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</w:t>
      </w:r>
    </w:p>
    <w:p w14:paraId="2E83C3B4" w14:textId="77777777" w:rsidR="00671192" w:rsidRDefault="00671192" w:rsidP="00671192">
      <w:pPr>
        <w:widowControl w:val="0"/>
        <w:tabs>
          <w:tab w:val="left" w:pos="5297"/>
        </w:tabs>
        <w:spacing w:line="280" w:lineRule="exact"/>
        <w:jc w:val="both"/>
        <w:rPr>
          <w:rFonts w:eastAsiaTheme="minorHAnsi"/>
          <w:color w:val="000000"/>
          <w:sz w:val="26"/>
          <w:szCs w:val="26"/>
          <w:lang w:val="uk-UA" w:eastAsia="uk-UA" w:bidi="uk-UA"/>
        </w:rPr>
      </w:pPr>
    </w:p>
    <w:p w14:paraId="0FF79541" w14:textId="77777777" w:rsidR="00671192" w:rsidRPr="004A2B30" w:rsidRDefault="00671192" w:rsidP="001E69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</w:t>
      </w:r>
      <w:r w:rsidRPr="004A2B30">
        <w:rPr>
          <w:b/>
          <w:sz w:val="28"/>
          <w:szCs w:val="28"/>
          <w:lang w:val="uk-UA"/>
        </w:rPr>
        <w:t>ункту незламності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192" w14:paraId="7BF8768B" w14:textId="77777777" w:rsidTr="000F3666">
        <w:tc>
          <w:tcPr>
            <w:tcW w:w="4785" w:type="dxa"/>
          </w:tcPr>
          <w:p w14:paraId="28258F52" w14:textId="77777777" w:rsidR="00671192" w:rsidRPr="008F5346" w:rsidRDefault="00671192" w:rsidP="000F3666">
            <w:pPr>
              <w:rPr>
                <w:sz w:val="28"/>
                <w:szCs w:val="28"/>
                <w:lang w:val="uk-UA"/>
              </w:rPr>
            </w:pPr>
            <w:r w:rsidRPr="008F5346">
              <w:rPr>
                <w:rStyle w:val="markedcontent"/>
                <w:sz w:val="28"/>
                <w:szCs w:val="28"/>
              </w:rPr>
              <w:t>QR-код (посилання на локацію)</w:t>
            </w:r>
          </w:p>
        </w:tc>
        <w:tc>
          <w:tcPr>
            <w:tcW w:w="4786" w:type="dxa"/>
          </w:tcPr>
          <w:p w14:paraId="43F7F2D0" w14:textId="77777777" w:rsidR="00671192" w:rsidRDefault="001E691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07341C8" wp14:editId="60AF4D67">
                  <wp:extent cx="1490702" cy="14871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298" cy="150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AEDFB" w14:textId="77777777" w:rsidR="001E691A" w:rsidRDefault="001E691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Оситнязький старостинський округ</w:t>
            </w:r>
          </w:p>
        </w:tc>
      </w:tr>
      <w:tr w:rsidR="00671192" w14:paraId="6CEE730D" w14:textId="77777777" w:rsidTr="000F3666">
        <w:tc>
          <w:tcPr>
            <w:tcW w:w="4785" w:type="dxa"/>
          </w:tcPr>
          <w:p w14:paraId="05E8B3D4" w14:textId="77777777" w:rsidR="00671192" w:rsidRDefault="0067119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Адреса</w:t>
            </w:r>
          </w:p>
          <w:p w14:paraId="4B476CE9" w14:textId="77777777" w:rsidR="00671192" w:rsidRPr="00AD1C6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E29F685" w14:textId="77777777" w:rsidR="00671192" w:rsidRDefault="00AA37A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 44</w:t>
            </w:r>
          </w:p>
          <w:p w14:paraId="7AE317EA" w14:textId="77777777" w:rsidR="00AA37AA" w:rsidRDefault="00AA37A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Оситняжка</w:t>
            </w:r>
          </w:p>
          <w:p w14:paraId="751976C6" w14:textId="77777777" w:rsidR="00AA37AA" w:rsidRDefault="00AA37A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</w:tr>
      <w:tr w:rsidR="00671192" w:rsidRPr="00AD1C62" w14:paraId="05F65EE7" w14:textId="77777777" w:rsidTr="000F3666">
        <w:tc>
          <w:tcPr>
            <w:tcW w:w="4785" w:type="dxa"/>
          </w:tcPr>
          <w:p w14:paraId="12C0B3EF" w14:textId="77777777" w:rsidR="00671192" w:rsidRDefault="0067119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Телефон</w:t>
            </w:r>
          </w:p>
          <w:p w14:paraId="05C39532" w14:textId="77777777" w:rsidR="00671192" w:rsidRPr="00AD1C6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B3F4993" w14:textId="77777777" w:rsidR="00671192" w:rsidRPr="00AD1C62" w:rsidRDefault="005C737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095 47 12 042</w:t>
            </w:r>
          </w:p>
        </w:tc>
      </w:tr>
      <w:tr w:rsidR="00671192" w14:paraId="4ECE4727" w14:textId="77777777" w:rsidTr="000F3666">
        <w:tc>
          <w:tcPr>
            <w:tcW w:w="4785" w:type="dxa"/>
          </w:tcPr>
          <w:p w14:paraId="57A376DE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(стаціонарний, мобільний)</w:t>
            </w:r>
          </w:p>
          <w:p w14:paraId="35141045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DC0F6F0" w14:textId="77777777" w:rsidR="00671192" w:rsidRDefault="005C737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</w:t>
            </w:r>
          </w:p>
        </w:tc>
      </w:tr>
      <w:tr w:rsidR="00671192" w14:paraId="4E43693B" w14:textId="77777777" w:rsidTr="000F3666">
        <w:tc>
          <w:tcPr>
            <w:tcW w:w="4785" w:type="dxa"/>
          </w:tcPr>
          <w:p w14:paraId="5A8C8792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  <w:p w14:paraId="5C39D529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1B38007" w14:textId="77777777" w:rsidR="00671192" w:rsidRDefault="005C737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м</w:t>
            </w:r>
            <w:r w:rsidRPr="005C737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671192" w14:paraId="4CAC4ABA" w14:textId="77777777" w:rsidTr="000F3666">
        <w:tc>
          <w:tcPr>
            <w:tcW w:w="4785" w:type="dxa"/>
          </w:tcPr>
          <w:p w14:paraId="0B28CA5D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Проектна кількість відвідувачів</w:t>
            </w:r>
          </w:p>
          <w:p w14:paraId="36E801AA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D94B337" w14:textId="77777777" w:rsidR="00671192" w:rsidRDefault="005C737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671192" w14:paraId="1BF94494" w14:textId="77777777" w:rsidTr="000F3666">
        <w:tc>
          <w:tcPr>
            <w:tcW w:w="4785" w:type="dxa"/>
          </w:tcPr>
          <w:p w14:paraId="08BBA441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Запас питної води</w:t>
            </w:r>
          </w:p>
          <w:p w14:paraId="21990D8F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7A9E66B" w14:textId="77777777" w:rsidR="00671192" w:rsidRDefault="00B850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71192" w14:paraId="150308F3" w14:textId="77777777" w:rsidTr="000F3666">
        <w:tc>
          <w:tcPr>
            <w:tcW w:w="4785" w:type="dxa"/>
          </w:tcPr>
          <w:p w14:paraId="44C8B3F6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автономної генерації електроенергії та їх потужність</w:t>
            </w:r>
          </w:p>
        </w:tc>
        <w:tc>
          <w:tcPr>
            <w:tcW w:w="4786" w:type="dxa"/>
          </w:tcPr>
          <w:p w14:paraId="62ACC82B" w14:textId="77777777" w:rsidR="00671192" w:rsidRDefault="00B850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Бензиновий генератор</w:t>
            </w:r>
          </w:p>
          <w:p w14:paraId="198817BA" w14:textId="77777777" w:rsidR="00B8509B" w:rsidRDefault="00B850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Квт</w:t>
            </w:r>
          </w:p>
        </w:tc>
      </w:tr>
      <w:tr w:rsidR="00671192" w14:paraId="288D800A" w14:textId="77777777" w:rsidTr="000F3666">
        <w:tc>
          <w:tcPr>
            <w:tcW w:w="4785" w:type="dxa"/>
          </w:tcPr>
          <w:p w14:paraId="307B059B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автономного опалення та їх потужність</w:t>
            </w:r>
          </w:p>
        </w:tc>
        <w:tc>
          <w:tcPr>
            <w:tcW w:w="4786" w:type="dxa"/>
          </w:tcPr>
          <w:p w14:paraId="7A92CF0A" w14:textId="77777777" w:rsidR="00671192" w:rsidRDefault="00B850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Електрорадіатори</w:t>
            </w:r>
          </w:p>
          <w:p w14:paraId="6D1DBAA0" w14:textId="77777777" w:rsidR="00B8509B" w:rsidRDefault="00B850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E247D">
              <w:rPr>
                <w:sz w:val="28"/>
                <w:szCs w:val="28"/>
                <w:lang w:val="uk-UA"/>
              </w:rPr>
              <w:t xml:space="preserve"> КВт</w:t>
            </w:r>
          </w:p>
        </w:tc>
      </w:tr>
      <w:tr w:rsidR="007E247D" w14:paraId="081C02F8" w14:textId="77777777" w:rsidTr="000F3666">
        <w:tc>
          <w:tcPr>
            <w:tcW w:w="4785" w:type="dxa"/>
          </w:tcPr>
          <w:p w14:paraId="5775D979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Обладнання для доступу до інтернету</w:t>
            </w:r>
          </w:p>
          <w:p w14:paraId="5F24C8A1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131A1E1" w14:textId="77777777" w:rsidR="007E247D" w:rsidRPr="001E11B1" w:rsidRDefault="007E247D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-Fi </w:t>
            </w:r>
            <w:r>
              <w:rPr>
                <w:sz w:val="28"/>
                <w:szCs w:val="28"/>
                <w:lang w:val="uk-UA"/>
              </w:rPr>
              <w:t>роутер</w:t>
            </w:r>
          </w:p>
        </w:tc>
      </w:tr>
      <w:tr w:rsidR="007E247D" w14:paraId="5EE4950F" w14:textId="77777777" w:rsidTr="000F3666">
        <w:tc>
          <w:tcPr>
            <w:tcW w:w="4785" w:type="dxa"/>
          </w:tcPr>
          <w:p w14:paraId="35AA897C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4786" w:type="dxa"/>
          </w:tcPr>
          <w:p w14:paraId="6A692606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247D" w14:paraId="383F6F78" w14:textId="77777777" w:rsidTr="000F3666">
        <w:tc>
          <w:tcPr>
            <w:tcW w:w="4785" w:type="dxa"/>
          </w:tcPr>
          <w:p w14:paraId="02375B56" w14:textId="77777777" w:rsidR="007E247D" w:rsidRDefault="007E247D" w:rsidP="000F3666">
            <w:pPr>
              <w:tabs>
                <w:tab w:val="left" w:pos="9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Засоби зв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</w:t>
            </w:r>
          </w:p>
          <w:p w14:paraId="20B7A186" w14:textId="77777777" w:rsidR="007E247D" w:rsidRPr="00AD1C62" w:rsidRDefault="007E247D" w:rsidP="000F3666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FBC5CC3" w14:textId="77777777" w:rsidR="007E247D" w:rsidRPr="00671192" w:rsidRDefault="007E247D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7E247D" w14:paraId="535DB496" w14:textId="77777777" w:rsidTr="000F3666">
        <w:tc>
          <w:tcPr>
            <w:tcW w:w="4785" w:type="dxa"/>
          </w:tcPr>
          <w:p w14:paraId="74A42522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пожежогасіння</w:t>
            </w:r>
          </w:p>
          <w:p w14:paraId="583181AF" w14:textId="77777777" w:rsidR="007E247D" w:rsidRDefault="007E247D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E490BFC" w14:textId="77777777" w:rsidR="007E247D" w:rsidRPr="00671192" w:rsidRDefault="007E247D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</w:t>
            </w:r>
          </w:p>
        </w:tc>
      </w:tr>
      <w:tr w:rsidR="001E691A" w14:paraId="1E708A2D" w14:textId="77777777" w:rsidTr="000F3666">
        <w:tc>
          <w:tcPr>
            <w:tcW w:w="4785" w:type="dxa"/>
          </w:tcPr>
          <w:p w14:paraId="4CE5CA04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охорони</w:t>
            </w:r>
          </w:p>
          <w:p w14:paraId="2683C808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89DA6CF" w14:textId="77777777" w:rsidR="001E691A" w:rsidRDefault="001E691A" w:rsidP="001E69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Цілодобове чергування, кнопка виклику поліції</w:t>
            </w:r>
          </w:p>
          <w:p w14:paraId="43152D1D" w14:textId="77777777" w:rsidR="001E691A" w:rsidRPr="00671192" w:rsidRDefault="001E691A" w:rsidP="001E691A">
            <w:pPr>
              <w:rPr>
                <w:sz w:val="28"/>
                <w:szCs w:val="28"/>
                <w:lang w:val="uk-UA"/>
              </w:rPr>
            </w:pPr>
          </w:p>
        </w:tc>
      </w:tr>
      <w:tr w:rsidR="001E691A" w14:paraId="743C422B" w14:textId="77777777" w:rsidTr="000F3666">
        <w:tc>
          <w:tcPr>
            <w:tcW w:w="4785" w:type="dxa"/>
          </w:tcPr>
          <w:p w14:paraId="5E71B59D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надання </w:t>
            </w:r>
          </w:p>
          <w:p w14:paraId="4B513CFF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домедичної допомоги</w:t>
            </w:r>
          </w:p>
        </w:tc>
        <w:tc>
          <w:tcPr>
            <w:tcW w:w="4786" w:type="dxa"/>
          </w:tcPr>
          <w:p w14:paraId="069DF13C" w14:textId="77777777" w:rsidR="001E691A" w:rsidRPr="00671192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Медичні аптечки</w:t>
            </w:r>
          </w:p>
        </w:tc>
      </w:tr>
      <w:tr w:rsidR="001E691A" w14:paraId="73392D40" w14:textId="77777777" w:rsidTr="000F3666">
        <w:tc>
          <w:tcPr>
            <w:tcW w:w="4785" w:type="dxa"/>
          </w:tcPr>
          <w:p w14:paraId="46C34E60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туалетів та їх вид (стаціонарний, мобільний)</w:t>
            </w:r>
          </w:p>
        </w:tc>
        <w:tc>
          <w:tcPr>
            <w:tcW w:w="4786" w:type="dxa"/>
          </w:tcPr>
          <w:p w14:paraId="4DA2A24C" w14:textId="77777777" w:rsidR="001E691A" w:rsidRPr="00671192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стаціонарний</w:t>
            </w:r>
          </w:p>
        </w:tc>
      </w:tr>
      <w:tr w:rsidR="001E691A" w14:paraId="115DD2BA" w14:textId="77777777" w:rsidTr="000F3666">
        <w:tc>
          <w:tcPr>
            <w:tcW w:w="4785" w:type="dxa"/>
          </w:tcPr>
          <w:p w14:paraId="7389E2D0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незламності утворено</w:t>
            </w:r>
          </w:p>
          <w:p w14:paraId="0BCF3B6E" w14:textId="77777777" w:rsidR="001E691A" w:rsidRPr="00AD1C62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82793CC" w14:textId="77777777" w:rsidR="001E691A" w:rsidRPr="00671192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Розпорядження </w:t>
            </w:r>
            <w:r>
              <w:rPr>
                <w:sz w:val="28"/>
                <w:szCs w:val="28"/>
                <w:lang w:val="uk-UA"/>
              </w:rPr>
              <w:lastRenderedPageBreak/>
              <w:t>Великосеверинівського сільського голови  від 15.11.2022 № 105-од</w:t>
            </w:r>
          </w:p>
        </w:tc>
      </w:tr>
      <w:tr w:rsidR="001E691A" w14:paraId="19CAC5FB" w14:textId="77777777" w:rsidTr="000F3666">
        <w:tc>
          <w:tcPr>
            <w:tcW w:w="4785" w:type="dxa"/>
          </w:tcPr>
          <w:p w14:paraId="5769E656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Відповідальна особа пункту незламності</w:t>
            </w:r>
          </w:p>
        </w:tc>
        <w:tc>
          <w:tcPr>
            <w:tcW w:w="4786" w:type="dxa"/>
          </w:tcPr>
          <w:p w14:paraId="14B656FF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Оситнязького старостинського округу</w:t>
            </w:r>
          </w:p>
          <w:p w14:paraId="323441BD" w14:textId="77777777" w:rsidR="001E691A" w:rsidRPr="00671192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Перов Іван Олександрович</w:t>
            </w:r>
          </w:p>
        </w:tc>
      </w:tr>
    </w:tbl>
    <w:p w14:paraId="1319EB41" w14:textId="77777777" w:rsidR="00671192" w:rsidRDefault="00671192" w:rsidP="007E147C">
      <w:pPr>
        <w:widowControl w:val="0"/>
        <w:tabs>
          <w:tab w:val="left" w:pos="998"/>
        </w:tabs>
        <w:spacing w:line="280" w:lineRule="exact"/>
        <w:jc w:val="both"/>
        <w:rPr>
          <w:rFonts w:eastAsiaTheme="minorHAnsi"/>
          <w:b/>
          <w:color w:val="000000"/>
          <w:sz w:val="26"/>
          <w:szCs w:val="26"/>
          <w:lang w:val="uk-UA" w:eastAsia="uk-UA" w:bidi="uk-UA"/>
        </w:rPr>
      </w:pPr>
    </w:p>
    <w:p w14:paraId="6462D183" w14:textId="77777777" w:rsidR="001E691A" w:rsidRDefault="00671192" w:rsidP="00671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3E0C7192" w14:textId="77777777" w:rsidR="001E691A" w:rsidRDefault="001E691A" w:rsidP="00671192">
      <w:pPr>
        <w:rPr>
          <w:sz w:val="28"/>
          <w:szCs w:val="28"/>
          <w:lang w:val="uk-UA"/>
        </w:rPr>
      </w:pPr>
    </w:p>
    <w:p w14:paraId="7E6DC5DA" w14:textId="77777777" w:rsidR="001E691A" w:rsidRDefault="001E691A" w:rsidP="00671192">
      <w:pPr>
        <w:rPr>
          <w:sz w:val="28"/>
          <w:szCs w:val="28"/>
          <w:lang w:val="uk-UA"/>
        </w:rPr>
      </w:pPr>
    </w:p>
    <w:p w14:paraId="544C37E7" w14:textId="77777777" w:rsidR="001E691A" w:rsidRDefault="001E691A" w:rsidP="00671192">
      <w:pPr>
        <w:rPr>
          <w:sz w:val="28"/>
          <w:szCs w:val="28"/>
          <w:lang w:val="uk-UA"/>
        </w:rPr>
      </w:pPr>
    </w:p>
    <w:p w14:paraId="0B096E91" w14:textId="77777777" w:rsidR="001E691A" w:rsidRDefault="001E691A" w:rsidP="00671192">
      <w:pPr>
        <w:rPr>
          <w:sz w:val="28"/>
          <w:szCs w:val="28"/>
          <w:lang w:val="uk-UA"/>
        </w:rPr>
      </w:pPr>
    </w:p>
    <w:p w14:paraId="03E35565" w14:textId="77777777" w:rsidR="001E691A" w:rsidRDefault="001E691A" w:rsidP="00671192">
      <w:pPr>
        <w:rPr>
          <w:sz w:val="28"/>
          <w:szCs w:val="28"/>
          <w:lang w:val="uk-UA"/>
        </w:rPr>
      </w:pPr>
    </w:p>
    <w:p w14:paraId="434FB751" w14:textId="77777777" w:rsidR="001E691A" w:rsidRDefault="001E691A" w:rsidP="00671192">
      <w:pPr>
        <w:rPr>
          <w:sz w:val="28"/>
          <w:szCs w:val="28"/>
          <w:lang w:val="uk-UA"/>
        </w:rPr>
      </w:pPr>
    </w:p>
    <w:p w14:paraId="64387E08" w14:textId="77777777" w:rsidR="001E691A" w:rsidRDefault="001E691A" w:rsidP="00671192">
      <w:pPr>
        <w:rPr>
          <w:sz w:val="28"/>
          <w:szCs w:val="28"/>
          <w:lang w:val="uk-UA"/>
        </w:rPr>
      </w:pPr>
    </w:p>
    <w:p w14:paraId="6647F06A" w14:textId="77777777" w:rsidR="001E691A" w:rsidRDefault="001E691A" w:rsidP="00671192">
      <w:pPr>
        <w:rPr>
          <w:sz w:val="28"/>
          <w:szCs w:val="28"/>
          <w:lang w:val="uk-UA"/>
        </w:rPr>
      </w:pPr>
    </w:p>
    <w:p w14:paraId="70DF07D8" w14:textId="77777777" w:rsidR="001E691A" w:rsidRDefault="001E691A" w:rsidP="00671192">
      <w:pPr>
        <w:rPr>
          <w:sz w:val="28"/>
          <w:szCs w:val="28"/>
          <w:lang w:val="uk-UA"/>
        </w:rPr>
      </w:pPr>
    </w:p>
    <w:p w14:paraId="373CD48B" w14:textId="77777777" w:rsidR="001E691A" w:rsidRDefault="001E691A" w:rsidP="00671192">
      <w:pPr>
        <w:rPr>
          <w:sz w:val="28"/>
          <w:szCs w:val="28"/>
          <w:lang w:val="uk-UA"/>
        </w:rPr>
      </w:pPr>
    </w:p>
    <w:p w14:paraId="33B2A1B4" w14:textId="77777777" w:rsidR="001E691A" w:rsidRDefault="001E691A" w:rsidP="00671192">
      <w:pPr>
        <w:rPr>
          <w:sz w:val="28"/>
          <w:szCs w:val="28"/>
          <w:lang w:val="uk-UA"/>
        </w:rPr>
      </w:pPr>
    </w:p>
    <w:p w14:paraId="66F23B9F" w14:textId="77777777" w:rsidR="001E691A" w:rsidRDefault="001E691A" w:rsidP="00671192">
      <w:pPr>
        <w:rPr>
          <w:sz w:val="28"/>
          <w:szCs w:val="28"/>
          <w:lang w:val="uk-UA"/>
        </w:rPr>
      </w:pPr>
    </w:p>
    <w:p w14:paraId="75E63CAB" w14:textId="77777777" w:rsidR="001E691A" w:rsidRDefault="001E691A" w:rsidP="00671192">
      <w:pPr>
        <w:rPr>
          <w:sz w:val="28"/>
          <w:szCs w:val="28"/>
          <w:lang w:val="uk-UA"/>
        </w:rPr>
      </w:pPr>
    </w:p>
    <w:p w14:paraId="1CB25A45" w14:textId="77777777" w:rsidR="001E691A" w:rsidRDefault="001E691A" w:rsidP="00671192">
      <w:pPr>
        <w:rPr>
          <w:sz w:val="28"/>
          <w:szCs w:val="28"/>
          <w:lang w:val="uk-UA"/>
        </w:rPr>
      </w:pPr>
    </w:p>
    <w:p w14:paraId="013DBD25" w14:textId="77777777" w:rsidR="001E691A" w:rsidRDefault="001E691A" w:rsidP="00671192">
      <w:pPr>
        <w:rPr>
          <w:sz w:val="28"/>
          <w:szCs w:val="28"/>
          <w:lang w:val="uk-UA"/>
        </w:rPr>
      </w:pPr>
    </w:p>
    <w:p w14:paraId="388DF122" w14:textId="77777777" w:rsidR="001E691A" w:rsidRDefault="001E691A" w:rsidP="00671192">
      <w:pPr>
        <w:rPr>
          <w:sz w:val="28"/>
          <w:szCs w:val="28"/>
          <w:lang w:val="uk-UA"/>
        </w:rPr>
      </w:pPr>
    </w:p>
    <w:p w14:paraId="38688423" w14:textId="77777777" w:rsidR="001E691A" w:rsidRDefault="001E691A" w:rsidP="00671192">
      <w:pPr>
        <w:rPr>
          <w:sz w:val="28"/>
          <w:szCs w:val="28"/>
          <w:lang w:val="uk-UA"/>
        </w:rPr>
      </w:pPr>
    </w:p>
    <w:p w14:paraId="1CA20F67" w14:textId="77777777" w:rsidR="001E691A" w:rsidRDefault="001E691A" w:rsidP="00671192">
      <w:pPr>
        <w:rPr>
          <w:sz w:val="28"/>
          <w:szCs w:val="28"/>
          <w:lang w:val="uk-UA"/>
        </w:rPr>
      </w:pPr>
    </w:p>
    <w:p w14:paraId="1035B059" w14:textId="77777777" w:rsidR="001E691A" w:rsidRDefault="001E691A" w:rsidP="00671192">
      <w:pPr>
        <w:rPr>
          <w:sz w:val="28"/>
          <w:szCs w:val="28"/>
          <w:lang w:val="uk-UA"/>
        </w:rPr>
      </w:pPr>
    </w:p>
    <w:p w14:paraId="1273E63E" w14:textId="77777777" w:rsidR="00595666" w:rsidRDefault="001E691A" w:rsidP="001E691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67119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</w:t>
      </w:r>
    </w:p>
    <w:p w14:paraId="614602BC" w14:textId="77777777" w:rsidR="00595666" w:rsidRDefault="00595666" w:rsidP="001E691A">
      <w:pPr>
        <w:spacing w:after="0"/>
        <w:rPr>
          <w:sz w:val="28"/>
          <w:szCs w:val="28"/>
          <w:lang w:val="uk-UA"/>
        </w:rPr>
      </w:pPr>
    </w:p>
    <w:p w14:paraId="1F2C11ED" w14:textId="77777777" w:rsidR="00595666" w:rsidRDefault="00595666" w:rsidP="001E691A">
      <w:pPr>
        <w:spacing w:after="0"/>
        <w:rPr>
          <w:sz w:val="28"/>
          <w:szCs w:val="28"/>
          <w:lang w:val="uk-UA"/>
        </w:rPr>
      </w:pPr>
    </w:p>
    <w:p w14:paraId="54815260" w14:textId="77777777" w:rsidR="00595666" w:rsidRDefault="00595666" w:rsidP="001E691A">
      <w:pPr>
        <w:spacing w:after="0"/>
        <w:rPr>
          <w:sz w:val="28"/>
          <w:szCs w:val="28"/>
          <w:lang w:val="uk-UA"/>
        </w:rPr>
      </w:pPr>
    </w:p>
    <w:p w14:paraId="024D1208" w14:textId="77777777" w:rsidR="00595666" w:rsidRDefault="00595666" w:rsidP="001E691A">
      <w:pPr>
        <w:spacing w:after="0"/>
        <w:rPr>
          <w:sz w:val="28"/>
          <w:szCs w:val="28"/>
          <w:lang w:val="uk-UA"/>
        </w:rPr>
      </w:pPr>
    </w:p>
    <w:p w14:paraId="76BAF635" w14:textId="004215DB" w:rsidR="00671192" w:rsidRDefault="00671192" w:rsidP="00595666">
      <w:pPr>
        <w:spacing w:after="0"/>
        <w:ind w:left="708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14:paraId="534DBC6D" w14:textId="518714E2" w:rsidR="00671192" w:rsidRDefault="0014642A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 </w:t>
      </w:r>
      <w:r w:rsidR="001E691A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</w:p>
    <w:p w14:paraId="6842950F" w14:textId="77777777" w:rsidR="00671192" w:rsidRDefault="00671192" w:rsidP="00671192">
      <w:pPr>
        <w:widowControl w:val="0"/>
        <w:tabs>
          <w:tab w:val="left" w:pos="5297"/>
        </w:tabs>
        <w:spacing w:line="280" w:lineRule="exact"/>
        <w:jc w:val="both"/>
        <w:rPr>
          <w:rFonts w:eastAsiaTheme="minorHAnsi"/>
          <w:color w:val="000000"/>
          <w:sz w:val="26"/>
          <w:szCs w:val="26"/>
          <w:lang w:val="uk-UA" w:eastAsia="uk-UA" w:bidi="uk-UA"/>
        </w:rPr>
      </w:pPr>
    </w:p>
    <w:p w14:paraId="5D5D5D21" w14:textId="77777777" w:rsidR="00671192" w:rsidRDefault="00671192" w:rsidP="006711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</w:t>
      </w:r>
      <w:r w:rsidRPr="004A2B30">
        <w:rPr>
          <w:b/>
          <w:sz w:val="28"/>
          <w:szCs w:val="28"/>
          <w:lang w:val="uk-UA"/>
        </w:rPr>
        <w:t>ункту незламності</w:t>
      </w:r>
    </w:p>
    <w:p w14:paraId="61CA9E6B" w14:textId="77777777" w:rsidR="00671192" w:rsidRPr="004A2B30" w:rsidRDefault="00671192" w:rsidP="00671192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192" w14:paraId="5A6CE14B" w14:textId="77777777" w:rsidTr="000F3666">
        <w:tc>
          <w:tcPr>
            <w:tcW w:w="4785" w:type="dxa"/>
          </w:tcPr>
          <w:p w14:paraId="352C4A22" w14:textId="77777777" w:rsidR="00671192" w:rsidRPr="008F5346" w:rsidRDefault="00671192" w:rsidP="000F3666">
            <w:pPr>
              <w:rPr>
                <w:sz w:val="28"/>
                <w:szCs w:val="28"/>
                <w:lang w:val="uk-UA"/>
              </w:rPr>
            </w:pPr>
            <w:r w:rsidRPr="008F5346">
              <w:rPr>
                <w:rStyle w:val="markedcontent"/>
                <w:sz w:val="28"/>
                <w:szCs w:val="28"/>
              </w:rPr>
              <w:t>QR-код (посилання на локацію)</w:t>
            </w:r>
          </w:p>
        </w:tc>
        <w:tc>
          <w:tcPr>
            <w:tcW w:w="4786" w:type="dxa"/>
          </w:tcPr>
          <w:p w14:paraId="7F24DD54" w14:textId="77777777" w:rsidR="00671192" w:rsidRDefault="001E691A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3947A7" wp14:editId="707EB1CC">
                  <wp:extent cx="1513755" cy="1571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61" cy="158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BDDB2" w14:textId="77777777" w:rsidR="001E691A" w:rsidRDefault="001E691A" w:rsidP="001E691A">
            <w:pPr>
              <w:rPr>
                <w:lang w:val="uk-UA"/>
              </w:rPr>
            </w:pPr>
            <w:r w:rsidRPr="000B2571">
              <w:rPr>
                <w:lang w:val="uk-UA"/>
              </w:rPr>
              <w:t>Високобайрацький старостинський округ</w:t>
            </w:r>
          </w:p>
          <w:p w14:paraId="2D84CB02" w14:textId="77777777" w:rsidR="000B2571" w:rsidRPr="000B2571" w:rsidRDefault="000B2571" w:rsidP="001E691A">
            <w:pPr>
              <w:rPr>
                <w:lang w:val="uk-UA"/>
              </w:rPr>
            </w:pPr>
          </w:p>
        </w:tc>
      </w:tr>
      <w:tr w:rsidR="00671192" w14:paraId="63B73A57" w14:textId="77777777" w:rsidTr="000F3666">
        <w:tc>
          <w:tcPr>
            <w:tcW w:w="4785" w:type="dxa"/>
          </w:tcPr>
          <w:p w14:paraId="1E0BE4B9" w14:textId="77777777" w:rsidR="00671192" w:rsidRDefault="0067119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Адреса</w:t>
            </w:r>
          </w:p>
          <w:p w14:paraId="495244F4" w14:textId="77777777" w:rsidR="00671192" w:rsidRPr="00AD1C6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42C23DF" w14:textId="77777777" w:rsidR="00671192" w:rsidRDefault="003C5FD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14642A">
              <w:rPr>
                <w:sz w:val="28"/>
                <w:szCs w:val="28"/>
                <w:lang w:val="uk-UA"/>
              </w:rPr>
              <w:t>.Центральна, 6</w:t>
            </w:r>
          </w:p>
          <w:p w14:paraId="5C691D0B" w14:textId="77777777" w:rsidR="003C5FD0" w:rsidRDefault="003C5FD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Високі Байраки</w:t>
            </w:r>
          </w:p>
          <w:p w14:paraId="478C12BA" w14:textId="77777777" w:rsidR="003C5FD0" w:rsidRDefault="003C5FD0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</w:tr>
      <w:tr w:rsidR="00671192" w:rsidRPr="00AD1C62" w14:paraId="1CABCAC6" w14:textId="77777777" w:rsidTr="000F3666">
        <w:tc>
          <w:tcPr>
            <w:tcW w:w="4785" w:type="dxa"/>
          </w:tcPr>
          <w:p w14:paraId="07461478" w14:textId="77777777" w:rsidR="00671192" w:rsidRDefault="00671192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Телефон</w:t>
            </w:r>
          </w:p>
          <w:p w14:paraId="268BF28C" w14:textId="77777777" w:rsidR="00671192" w:rsidRPr="00AD1C6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1E4AC1D" w14:textId="77777777" w:rsidR="00671192" w:rsidRPr="00AD1C62" w:rsidRDefault="000A700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068 83 86 599</w:t>
            </w:r>
          </w:p>
        </w:tc>
      </w:tr>
      <w:tr w:rsidR="00671192" w14:paraId="67C523EC" w14:textId="77777777" w:rsidTr="000F3666">
        <w:tc>
          <w:tcPr>
            <w:tcW w:w="4785" w:type="dxa"/>
          </w:tcPr>
          <w:p w14:paraId="058ED989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(стаціонарний, мобільний)</w:t>
            </w:r>
          </w:p>
          <w:p w14:paraId="543C1ACF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0DD6053" w14:textId="77777777" w:rsidR="00671192" w:rsidRDefault="000A700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</w:t>
            </w:r>
          </w:p>
        </w:tc>
      </w:tr>
      <w:tr w:rsidR="00671192" w14:paraId="220CA42E" w14:textId="77777777" w:rsidTr="000F3666">
        <w:tc>
          <w:tcPr>
            <w:tcW w:w="4785" w:type="dxa"/>
          </w:tcPr>
          <w:p w14:paraId="10FFF16D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  <w:p w14:paraId="45DD8A29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F0A1D23" w14:textId="77777777" w:rsidR="00671192" w:rsidRDefault="009F3A73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A7004">
              <w:rPr>
                <w:sz w:val="28"/>
                <w:szCs w:val="28"/>
                <w:lang w:val="uk-UA"/>
              </w:rPr>
              <w:t>0</w:t>
            </w:r>
          </w:p>
        </w:tc>
      </w:tr>
      <w:tr w:rsidR="00671192" w14:paraId="3261C78B" w14:textId="77777777" w:rsidTr="000F3666">
        <w:tc>
          <w:tcPr>
            <w:tcW w:w="4785" w:type="dxa"/>
          </w:tcPr>
          <w:p w14:paraId="5A0331BB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Проектна кількість відвідувачів</w:t>
            </w:r>
          </w:p>
          <w:p w14:paraId="4797B58A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21C4A79" w14:textId="77777777" w:rsidR="00671192" w:rsidRDefault="000A7004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671192" w14:paraId="315D99A7" w14:textId="77777777" w:rsidTr="000F3666">
        <w:tc>
          <w:tcPr>
            <w:tcW w:w="4785" w:type="dxa"/>
          </w:tcPr>
          <w:p w14:paraId="6C30F330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Запас питної води</w:t>
            </w:r>
          </w:p>
          <w:p w14:paraId="2CEE7485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2F8E45D" w14:textId="77777777" w:rsidR="00671192" w:rsidRDefault="00DA0A39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71192" w14:paraId="3CE0C7C4" w14:textId="77777777" w:rsidTr="000F3666">
        <w:tc>
          <w:tcPr>
            <w:tcW w:w="4785" w:type="dxa"/>
          </w:tcPr>
          <w:p w14:paraId="6EDC7BA6" w14:textId="77777777" w:rsidR="00671192" w:rsidRDefault="00671192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автономної генерації електроенергії та їх потужність</w:t>
            </w:r>
          </w:p>
        </w:tc>
        <w:tc>
          <w:tcPr>
            <w:tcW w:w="4786" w:type="dxa"/>
          </w:tcPr>
          <w:p w14:paraId="1B80834C" w14:textId="77777777" w:rsidR="00671192" w:rsidRDefault="00DA0A39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Бензиновий генератор</w:t>
            </w:r>
          </w:p>
          <w:p w14:paraId="2C39B4FB" w14:textId="77777777" w:rsidR="00DA0A39" w:rsidRDefault="00DA0A39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КВт</w:t>
            </w:r>
          </w:p>
        </w:tc>
      </w:tr>
      <w:tr w:rsidR="00671192" w14:paraId="184E52D8" w14:textId="77777777" w:rsidTr="000F3666">
        <w:tc>
          <w:tcPr>
            <w:tcW w:w="4785" w:type="dxa"/>
          </w:tcPr>
          <w:p w14:paraId="165C8817" w14:textId="77777777" w:rsidR="00671192" w:rsidRDefault="00DA0A39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71192">
              <w:rPr>
                <w:sz w:val="28"/>
                <w:szCs w:val="28"/>
                <w:lang w:val="uk-UA"/>
              </w:rPr>
              <w:t>Засоби автономного опалення та їх потужність</w:t>
            </w:r>
          </w:p>
        </w:tc>
        <w:tc>
          <w:tcPr>
            <w:tcW w:w="4786" w:type="dxa"/>
          </w:tcPr>
          <w:p w14:paraId="76DDA4AE" w14:textId="77777777" w:rsidR="00671192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Електропушка</w:t>
            </w:r>
          </w:p>
          <w:p w14:paraId="3003AE9C" w14:textId="77777777" w:rsidR="00D04CE6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КВт</w:t>
            </w:r>
          </w:p>
        </w:tc>
      </w:tr>
      <w:tr w:rsidR="00D04CE6" w14:paraId="60B5B886" w14:textId="77777777" w:rsidTr="000F3666">
        <w:tc>
          <w:tcPr>
            <w:tcW w:w="4785" w:type="dxa"/>
          </w:tcPr>
          <w:p w14:paraId="0FCCD67A" w14:textId="77777777" w:rsidR="00D04CE6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Обладнання для доступу до інтернету</w:t>
            </w:r>
          </w:p>
          <w:p w14:paraId="404CCE07" w14:textId="77777777" w:rsidR="00D04CE6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D88B5DD" w14:textId="77777777" w:rsidR="00D04CE6" w:rsidRPr="001E11B1" w:rsidRDefault="00D04CE6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-Fi </w:t>
            </w:r>
            <w:r>
              <w:rPr>
                <w:sz w:val="28"/>
                <w:szCs w:val="28"/>
                <w:lang w:val="uk-UA"/>
              </w:rPr>
              <w:t>роутер</w:t>
            </w:r>
          </w:p>
        </w:tc>
      </w:tr>
      <w:tr w:rsidR="00D04CE6" w14:paraId="2D58579B" w14:textId="77777777" w:rsidTr="000F3666">
        <w:tc>
          <w:tcPr>
            <w:tcW w:w="4785" w:type="dxa"/>
          </w:tcPr>
          <w:p w14:paraId="3674D355" w14:textId="77777777" w:rsidR="00D04CE6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4786" w:type="dxa"/>
          </w:tcPr>
          <w:p w14:paraId="3ADC37E0" w14:textId="77777777" w:rsidR="00D04CE6" w:rsidRDefault="00D04CE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80D9B" w14:paraId="347BD5A6" w14:textId="77777777" w:rsidTr="000F3666">
        <w:tc>
          <w:tcPr>
            <w:tcW w:w="4785" w:type="dxa"/>
          </w:tcPr>
          <w:p w14:paraId="312596DF" w14:textId="77777777" w:rsidR="00280D9B" w:rsidRDefault="00280D9B" w:rsidP="000F3666">
            <w:pPr>
              <w:tabs>
                <w:tab w:val="left" w:pos="9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Засоби зв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</w:t>
            </w:r>
          </w:p>
          <w:p w14:paraId="0A19C062" w14:textId="77777777" w:rsidR="00280D9B" w:rsidRPr="00AD1C62" w:rsidRDefault="00280D9B" w:rsidP="000F3666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8F61B23" w14:textId="77777777" w:rsidR="00280D9B" w:rsidRPr="00671192" w:rsidRDefault="00280D9B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280D9B" w14:paraId="2C3D6A70" w14:textId="77777777" w:rsidTr="000F3666">
        <w:tc>
          <w:tcPr>
            <w:tcW w:w="4785" w:type="dxa"/>
          </w:tcPr>
          <w:p w14:paraId="0DC0032C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пожежогасіння</w:t>
            </w:r>
          </w:p>
          <w:p w14:paraId="1A465580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74AD0EA" w14:textId="77777777" w:rsidR="00280D9B" w:rsidRPr="00671192" w:rsidRDefault="00280D9B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</w:t>
            </w:r>
          </w:p>
        </w:tc>
      </w:tr>
      <w:tr w:rsidR="001E691A" w14:paraId="2180CF64" w14:textId="77777777" w:rsidTr="000F3666">
        <w:tc>
          <w:tcPr>
            <w:tcW w:w="4785" w:type="dxa"/>
          </w:tcPr>
          <w:p w14:paraId="4B2924D3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охорони</w:t>
            </w:r>
          </w:p>
          <w:p w14:paraId="0476A034" w14:textId="77777777" w:rsidR="001E691A" w:rsidRDefault="001E691A" w:rsidP="001E69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5EC8D6E" w14:textId="77777777" w:rsidR="001E691A" w:rsidRDefault="001E691A" w:rsidP="001E69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Цілодобове чергування, кнопка виклику поліції</w:t>
            </w:r>
          </w:p>
          <w:p w14:paraId="6EFAAB0C" w14:textId="77777777" w:rsidR="001E691A" w:rsidRPr="00671192" w:rsidRDefault="001E691A" w:rsidP="001E691A">
            <w:pPr>
              <w:rPr>
                <w:sz w:val="28"/>
                <w:szCs w:val="28"/>
                <w:lang w:val="uk-UA"/>
              </w:rPr>
            </w:pPr>
          </w:p>
        </w:tc>
      </w:tr>
      <w:tr w:rsidR="00280D9B" w14:paraId="5A6B8CCB" w14:textId="77777777" w:rsidTr="000F3666">
        <w:tc>
          <w:tcPr>
            <w:tcW w:w="4785" w:type="dxa"/>
          </w:tcPr>
          <w:p w14:paraId="65A0F5AF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надання </w:t>
            </w:r>
          </w:p>
          <w:p w14:paraId="6AFE29EA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домедичної допомоги</w:t>
            </w:r>
          </w:p>
        </w:tc>
        <w:tc>
          <w:tcPr>
            <w:tcW w:w="4786" w:type="dxa"/>
          </w:tcPr>
          <w:p w14:paraId="339AF310" w14:textId="77777777" w:rsidR="00280D9B" w:rsidRPr="00671192" w:rsidRDefault="00280D9B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Медичні аптечки</w:t>
            </w:r>
          </w:p>
        </w:tc>
      </w:tr>
      <w:tr w:rsidR="00280D9B" w14:paraId="7990058F" w14:textId="77777777" w:rsidTr="000F3666">
        <w:tc>
          <w:tcPr>
            <w:tcW w:w="4785" w:type="dxa"/>
          </w:tcPr>
          <w:p w14:paraId="6B053BBC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Кількість туалетів та їх вид (стаціонарний, мобільний)</w:t>
            </w:r>
          </w:p>
        </w:tc>
        <w:tc>
          <w:tcPr>
            <w:tcW w:w="4786" w:type="dxa"/>
          </w:tcPr>
          <w:p w14:paraId="42D17C08" w14:textId="77777777" w:rsidR="00280D9B" w:rsidRPr="00671192" w:rsidRDefault="00280D9B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стаціонарний</w:t>
            </w:r>
          </w:p>
        </w:tc>
      </w:tr>
      <w:tr w:rsidR="00280D9B" w14:paraId="7402D0F2" w14:textId="77777777" w:rsidTr="000F3666">
        <w:tc>
          <w:tcPr>
            <w:tcW w:w="4785" w:type="dxa"/>
          </w:tcPr>
          <w:p w14:paraId="25324A2B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незламності утворено</w:t>
            </w:r>
          </w:p>
          <w:p w14:paraId="155419FB" w14:textId="77777777" w:rsidR="00280D9B" w:rsidRPr="00AD1C62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6757B2A" w14:textId="77777777" w:rsidR="00280D9B" w:rsidRPr="00671192" w:rsidRDefault="00280D9B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Великосеверинівського сільського голови  від 15.11.2022 № 105-од</w:t>
            </w:r>
          </w:p>
        </w:tc>
      </w:tr>
      <w:tr w:rsidR="00280D9B" w:rsidRPr="00595666" w14:paraId="4B36309C" w14:textId="77777777" w:rsidTr="000F3666">
        <w:tc>
          <w:tcPr>
            <w:tcW w:w="4785" w:type="dxa"/>
          </w:tcPr>
          <w:p w14:paraId="2B16DA30" w14:textId="77777777" w:rsidR="00280D9B" w:rsidRDefault="00280D9B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пункту незламності</w:t>
            </w:r>
          </w:p>
        </w:tc>
        <w:tc>
          <w:tcPr>
            <w:tcW w:w="4786" w:type="dxa"/>
          </w:tcPr>
          <w:p w14:paraId="26BD2A19" w14:textId="77777777" w:rsidR="00280D9B" w:rsidRDefault="000B2571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Високобайрацького старостинського округу     </w:t>
            </w:r>
            <w:r w:rsidR="00485A0F">
              <w:rPr>
                <w:sz w:val="28"/>
                <w:szCs w:val="28"/>
                <w:lang w:val="uk-UA"/>
              </w:rPr>
              <w:t>Гавриленко Тетяна Анатоліївна</w:t>
            </w:r>
          </w:p>
          <w:p w14:paraId="4204BF93" w14:textId="77777777" w:rsidR="00485A0F" w:rsidRPr="00671192" w:rsidRDefault="000B2571" w:rsidP="00210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господарством Високобайрацької гімназії та дошкільного підрозділу  </w:t>
            </w:r>
            <w:r w:rsidR="00C848D6">
              <w:rPr>
                <w:sz w:val="28"/>
                <w:szCs w:val="28"/>
                <w:lang w:val="uk-UA"/>
              </w:rPr>
              <w:t>Високобайрацької гімназії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21044D">
              <w:rPr>
                <w:sz w:val="28"/>
                <w:szCs w:val="28"/>
                <w:lang w:val="uk-UA"/>
              </w:rPr>
              <w:t>Білова Тетяна Сергіївна</w:t>
            </w:r>
          </w:p>
        </w:tc>
      </w:tr>
    </w:tbl>
    <w:p w14:paraId="78F3B213" w14:textId="77777777" w:rsidR="00671192" w:rsidRDefault="00671192" w:rsidP="007E147C">
      <w:pPr>
        <w:widowControl w:val="0"/>
        <w:tabs>
          <w:tab w:val="left" w:pos="998"/>
        </w:tabs>
        <w:spacing w:line="280" w:lineRule="exact"/>
        <w:jc w:val="both"/>
        <w:rPr>
          <w:rFonts w:eastAsiaTheme="minorHAnsi"/>
          <w:b/>
          <w:color w:val="000000"/>
          <w:sz w:val="26"/>
          <w:szCs w:val="26"/>
          <w:lang w:val="uk-UA" w:eastAsia="uk-UA" w:bidi="uk-UA"/>
        </w:rPr>
      </w:pPr>
    </w:p>
    <w:p w14:paraId="38038833" w14:textId="77777777" w:rsidR="000B2571" w:rsidRDefault="00671192" w:rsidP="00671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7A8CEBC2" w14:textId="77777777" w:rsidR="00C848D6" w:rsidRDefault="00C848D6" w:rsidP="00671192">
      <w:pPr>
        <w:rPr>
          <w:sz w:val="28"/>
          <w:szCs w:val="28"/>
          <w:lang w:val="uk-UA"/>
        </w:rPr>
      </w:pPr>
    </w:p>
    <w:p w14:paraId="0B3D6C83" w14:textId="77777777" w:rsidR="00C848D6" w:rsidRDefault="00C848D6" w:rsidP="00671192">
      <w:pPr>
        <w:rPr>
          <w:sz w:val="28"/>
          <w:szCs w:val="28"/>
          <w:lang w:val="uk-UA"/>
        </w:rPr>
      </w:pPr>
    </w:p>
    <w:p w14:paraId="4E789AF5" w14:textId="77777777" w:rsidR="00C848D6" w:rsidRDefault="00C848D6" w:rsidP="00671192">
      <w:pPr>
        <w:rPr>
          <w:sz w:val="28"/>
          <w:szCs w:val="28"/>
          <w:lang w:val="uk-UA"/>
        </w:rPr>
      </w:pPr>
    </w:p>
    <w:p w14:paraId="03DD79C8" w14:textId="77777777" w:rsidR="00C848D6" w:rsidRDefault="00C848D6" w:rsidP="00671192">
      <w:pPr>
        <w:rPr>
          <w:sz w:val="28"/>
          <w:szCs w:val="28"/>
          <w:lang w:val="uk-UA"/>
        </w:rPr>
      </w:pPr>
    </w:p>
    <w:p w14:paraId="629599CA" w14:textId="77777777" w:rsidR="00C848D6" w:rsidRDefault="00C848D6" w:rsidP="00671192">
      <w:pPr>
        <w:rPr>
          <w:sz w:val="28"/>
          <w:szCs w:val="28"/>
          <w:lang w:val="uk-UA"/>
        </w:rPr>
      </w:pPr>
    </w:p>
    <w:p w14:paraId="2039B3B3" w14:textId="77777777" w:rsidR="00C848D6" w:rsidRDefault="00C848D6" w:rsidP="00671192">
      <w:pPr>
        <w:rPr>
          <w:sz w:val="28"/>
          <w:szCs w:val="28"/>
          <w:lang w:val="uk-UA"/>
        </w:rPr>
      </w:pPr>
    </w:p>
    <w:p w14:paraId="60AFA148" w14:textId="77777777" w:rsidR="00C848D6" w:rsidRDefault="00C848D6" w:rsidP="00671192">
      <w:pPr>
        <w:rPr>
          <w:sz w:val="28"/>
          <w:szCs w:val="28"/>
          <w:lang w:val="uk-UA"/>
        </w:rPr>
      </w:pPr>
    </w:p>
    <w:p w14:paraId="4CCB3D65" w14:textId="77777777" w:rsidR="00C848D6" w:rsidRDefault="00C848D6" w:rsidP="00671192">
      <w:pPr>
        <w:rPr>
          <w:sz w:val="28"/>
          <w:szCs w:val="28"/>
          <w:lang w:val="uk-UA"/>
        </w:rPr>
      </w:pPr>
    </w:p>
    <w:p w14:paraId="2BFF174C" w14:textId="77777777" w:rsidR="00C848D6" w:rsidRDefault="00C848D6" w:rsidP="00671192">
      <w:pPr>
        <w:rPr>
          <w:sz w:val="28"/>
          <w:szCs w:val="28"/>
          <w:lang w:val="uk-UA"/>
        </w:rPr>
      </w:pPr>
    </w:p>
    <w:p w14:paraId="742D7CA6" w14:textId="77777777" w:rsidR="00C848D6" w:rsidRDefault="00C848D6" w:rsidP="00671192">
      <w:pPr>
        <w:rPr>
          <w:sz w:val="28"/>
          <w:szCs w:val="28"/>
          <w:lang w:val="uk-UA"/>
        </w:rPr>
      </w:pPr>
    </w:p>
    <w:p w14:paraId="1013D56F" w14:textId="77777777" w:rsidR="00C848D6" w:rsidRDefault="00C848D6" w:rsidP="00671192">
      <w:pPr>
        <w:rPr>
          <w:sz w:val="28"/>
          <w:szCs w:val="28"/>
          <w:lang w:val="uk-UA"/>
        </w:rPr>
      </w:pPr>
    </w:p>
    <w:p w14:paraId="63EFB0CE" w14:textId="77777777" w:rsidR="00C848D6" w:rsidRDefault="00C848D6" w:rsidP="00671192">
      <w:pPr>
        <w:rPr>
          <w:sz w:val="28"/>
          <w:szCs w:val="28"/>
          <w:lang w:val="uk-UA"/>
        </w:rPr>
      </w:pPr>
    </w:p>
    <w:p w14:paraId="7D5EB27D" w14:textId="77777777" w:rsidR="00C848D6" w:rsidRDefault="00C848D6" w:rsidP="00671192">
      <w:pPr>
        <w:rPr>
          <w:sz w:val="28"/>
          <w:szCs w:val="28"/>
          <w:lang w:val="uk-UA"/>
        </w:rPr>
      </w:pPr>
    </w:p>
    <w:p w14:paraId="34F25594" w14:textId="77777777" w:rsidR="00C848D6" w:rsidRDefault="00C848D6" w:rsidP="00671192">
      <w:pPr>
        <w:rPr>
          <w:sz w:val="28"/>
          <w:szCs w:val="28"/>
          <w:lang w:val="uk-UA"/>
        </w:rPr>
      </w:pPr>
    </w:p>
    <w:p w14:paraId="4FC9E575" w14:textId="77777777" w:rsidR="00C848D6" w:rsidRDefault="00C848D6" w:rsidP="00671192">
      <w:pPr>
        <w:rPr>
          <w:sz w:val="28"/>
          <w:szCs w:val="28"/>
          <w:lang w:val="uk-UA"/>
        </w:rPr>
      </w:pPr>
    </w:p>
    <w:p w14:paraId="7E60CFCA" w14:textId="77777777" w:rsidR="00595666" w:rsidRDefault="00671192" w:rsidP="00C848D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2571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14:paraId="08343829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01B4F133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313A57A7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37998E01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0F74996A" w14:textId="26417105" w:rsidR="00671192" w:rsidRDefault="00671192" w:rsidP="00595666">
      <w:pPr>
        <w:spacing w:after="0"/>
        <w:ind w:left="708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14:paraId="2EA828E5" w14:textId="61B97B79" w:rsidR="00671192" w:rsidRDefault="0021044D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</w:t>
      </w:r>
      <w:r w:rsidR="000B2571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</w:t>
      </w:r>
    </w:p>
    <w:p w14:paraId="0435B85B" w14:textId="77777777" w:rsidR="00671192" w:rsidRDefault="00671192" w:rsidP="00671192">
      <w:pPr>
        <w:widowControl w:val="0"/>
        <w:tabs>
          <w:tab w:val="left" w:pos="5297"/>
        </w:tabs>
        <w:spacing w:line="280" w:lineRule="exact"/>
        <w:jc w:val="both"/>
        <w:rPr>
          <w:rFonts w:eastAsiaTheme="minorHAnsi"/>
          <w:color w:val="000000"/>
          <w:sz w:val="26"/>
          <w:szCs w:val="26"/>
          <w:lang w:val="uk-UA" w:eastAsia="uk-UA" w:bidi="uk-UA"/>
        </w:rPr>
      </w:pPr>
    </w:p>
    <w:p w14:paraId="1BEE2266" w14:textId="77777777" w:rsidR="00671192" w:rsidRDefault="00671192" w:rsidP="006711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 П</w:t>
      </w:r>
      <w:r w:rsidRPr="004A2B30">
        <w:rPr>
          <w:b/>
          <w:sz w:val="28"/>
          <w:szCs w:val="28"/>
          <w:lang w:val="uk-UA"/>
        </w:rPr>
        <w:t>ункту незламності</w:t>
      </w:r>
    </w:p>
    <w:p w14:paraId="19AA6465" w14:textId="77777777" w:rsidR="00671192" w:rsidRPr="004A2B30" w:rsidRDefault="00671192" w:rsidP="00671192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192" w14:paraId="3C714EFE" w14:textId="77777777" w:rsidTr="000F3666">
        <w:tc>
          <w:tcPr>
            <w:tcW w:w="4785" w:type="dxa"/>
          </w:tcPr>
          <w:p w14:paraId="38DA3927" w14:textId="77777777" w:rsidR="00671192" w:rsidRPr="008F5346" w:rsidRDefault="00671192" w:rsidP="000F3666">
            <w:pPr>
              <w:rPr>
                <w:sz w:val="28"/>
                <w:szCs w:val="28"/>
                <w:lang w:val="uk-UA"/>
              </w:rPr>
            </w:pPr>
            <w:r w:rsidRPr="008F5346">
              <w:rPr>
                <w:rStyle w:val="markedcontent"/>
                <w:sz w:val="28"/>
                <w:szCs w:val="28"/>
              </w:rPr>
              <w:t>QR-код (посилання на локацію)</w:t>
            </w:r>
          </w:p>
        </w:tc>
        <w:tc>
          <w:tcPr>
            <w:tcW w:w="4786" w:type="dxa"/>
          </w:tcPr>
          <w:p w14:paraId="26CF6B6E" w14:textId="77777777" w:rsidR="00671192" w:rsidRDefault="00C848D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77E109" wp14:editId="5D00EEE9">
                  <wp:extent cx="1491864" cy="15060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6" cy="152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921C4" w14:textId="77777777" w:rsidR="00C848D6" w:rsidRDefault="00C848D6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Созонівський старостинський округ</w:t>
            </w:r>
          </w:p>
        </w:tc>
      </w:tr>
      <w:tr w:rsidR="00EB55EC" w14:paraId="007F32D5" w14:textId="77777777" w:rsidTr="000F3666">
        <w:tc>
          <w:tcPr>
            <w:tcW w:w="4785" w:type="dxa"/>
          </w:tcPr>
          <w:p w14:paraId="61F04A9A" w14:textId="77777777" w:rsidR="00EB55EC" w:rsidRDefault="00EB55EC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Адреса</w:t>
            </w:r>
          </w:p>
          <w:p w14:paraId="5A6AD81A" w14:textId="77777777" w:rsidR="00EB55EC" w:rsidRPr="00AD1C62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FF13556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вул.Центральна, 7</w:t>
            </w:r>
          </w:p>
          <w:p w14:paraId="7398008D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Созонівка</w:t>
            </w:r>
          </w:p>
          <w:p w14:paraId="295A1909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Кропивницького району</w:t>
            </w:r>
          </w:p>
        </w:tc>
      </w:tr>
      <w:tr w:rsidR="00EB55EC" w:rsidRPr="00AD1C62" w14:paraId="38F48BC1" w14:textId="77777777" w:rsidTr="000F3666">
        <w:tc>
          <w:tcPr>
            <w:tcW w:w="4785" w:type="dxa"/>
          </w:tcPr>
          <w:p w14:paraId="2ACDD093" w14:textId="77777777" w:rsidR="00EB55EC" w:rsidRDefault="00EB55EC" w:rsidP="000F3666">
            <w:pPr>
              <w:jc w:val="center"/>
              <w:rPr>
                <w:rStyle w:val="markedcontent"/>
                <w:sz w:val="28"/>
                <w:szCs w:val="28"/>
                <w:lang w:val="uk-UA"/>
              </w:rPr>
            </w:pPr>
            <w:r w:rsidRPr="00AD1C62">
              <w:rPr>
                <w:rStyle w:val="markedcontent"/>
                <w:sz w:val="28"/>
                <w:szCs w:val="28"/>
              </w:rPr>
              <w:t>Телефон</w:t>
            </w:r>
          </w:p>
          <w:p w14:paraId="34C75DE9" w14:textId="77777777" w:rsidR="00EB55EC" w:rsidRPr="00AD1C62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F6A9610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066 869 23 94</w:t>
            </w:r>
          </w:p>
          <w:p w14:paraId="170BC0EA" w14:textId="77777777" w:rsidR="00EB55EC" w:rsidRPr="00AD1C62" w:rsidRDefault="009F3A73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095 76 79 762</w:t>
            </w:r>
          </w:p>
        </w:tc>
      </w:tr>
      <w:tr w:rsidR="00EB55EC" w14:paraId="71B3F6B9" w14:textId="77777777" w:rsidTr="000F3666">
        <w:tc>
          <w:tcPr>
            <w:tcW w:w="4785" w:type="dxa"/>
          </w:tcPr>
          <w:p w14:paraId="18A22E2D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(стаціонарний, мобільний)</w:t>
            </w:r>
          </w:p>
          <w:p w14:paraId="20D23DA1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C9315B1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</w:t>
            </w:r>
          </w:p>
        </w:tc>
      </w:tr>
      <w:tr w:rsidR="00EB55EC" w14:paraId="4C3032B0" w14:textId="77777777" w:rsidTr="000F3666">
        <w:tc>
          <w:tcPr>
            <w:tcW w:w="4785" w:type="dxa"/>
          </w:tcPr>
          <w:p w14:paraId="200D05BB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</w:t>
            </w:r>
          </w:p>
          <w:p w14:paraId="2EA1876A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5D4B4FE" w14:textId="77777777" w:rsidR="00EB55EC" w:rsidRDefault="009F3A73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EB55EC" w14:paraId="5360B631" w14:textId="77777777" w:rsidTr="000F3666">
        <w:tc>
          <w:tcPr>
            <w:tcW w:w="4785" w:type="dxa"/>
          </w:tcPr>
          <w:p w14:paraId="70156F8A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Проектна кількість відвідувачів</w:t>
            </w:r>
          </w:p>
          <w:p w14:paraId="0164E6AA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6F1C008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B55EC" w14:paraId="2A6461A3" w14:textId="77777777" w:rsidTr="000F3666">
        <w:tc>
          <w:tcPr>
            <w:tcW w:w="4785" w:type="dxa"/>
          </w:tcPr>
          <w:p w14:paraId="403A5F7D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Запас питної води</w:t>
            </w:r>
          </w:p>
          <w:p w14:paraId="1A6E0CF0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0AF31474" w14:textId="77777777" w:rsidR="00EB55EC" w:rsidRDefault="00650933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B55EC">
              <w:rPr>
                <w:sz w:val="28"/>
                <w:szCs w:val="28"/>
                <w:lang w:val="uk-UA"/>
              </w:rPr>
              <w:t>0</w:t>
            </w:r>
          </w:p>
        </w:tc>
      </w:tr>
      <w:tr w:rsidR="00EB55EC" w14:paraId="344A0F2C" w14:textId="77777777" w:rsidTr="000F3666">
        <w:tc>
          <w:tcPr>
            <w:tcW w:w="4785" w:type="dxa"/>
          </w:tcPr>
          <w:p w14:paraId="6802663B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автономної генерації електроенергії та їх потужність</w:t>
            </w:r>
          </w:p>
        </w:tc>
        <w:tc>
          <w:tcPr>
            <w:tcW w:w="4786" w:type="dxa"/>
          </w:tcPr>
          <w:p w14:paraId="3F18D23B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Бензиновий генератор</w:t>
            </w:r>
          </w:p>
          <w:p w14:paraId="3645F162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КВт</w:t>
            </w:r>
          </w:p>
        </w:tc>
      </w:tr>
      <w:tr w:rsidR="00EB55EC" w14:paraId="3B867D29" w14:textId="77777777" w:rsidTr="000F3666">
        <w:tc>
          <w:tcPr>
            <w:tcW w:w="4785" w:type="dxa"/>
          </w:tcPr>
          <w:p w14:paraId="1834EB45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автономного опалення та їх потужність</w:t>
            </w:r>
          </w:p>
        </w:tc>
        <w:tc>
          <w:tcPr>
            <w:tcW w:w="4786" w:type="dxa"/>
          </w:tcPr>
          <w:p w14:paraId="41327934" w14:textId="77777777" w:rsidR="00EB55EC" w:rsidRDefault="00650933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Електропушки</w:t>
            </w:r>
          </w:p>
          <w:p w14:paraId="48609023" w14:textId="77777777" w:rsidR="00EB55EC" w:rsidRDefault="00650933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B55EC">
              <w:rPr>
                <w:sz w:val="28"/>
                <w:szCs w:val="28"/>
                <w:lang w:val="uk-UA"/>
              </w:rPr>
              <w:t xml:space="preserve"> КВт</w:t>
            </w:r>
          </w:p>
        </w:tc>
      </w:tr>
      <w:tr w:rsidR="00EB55EC" w14:paraId="14A8271B" w14:textId="77777777" w:rsidTr="000F3666">
        <w:tc>
          <w:tcPr>
            <w:tcW w:w="4785" w:type="dxa"/>
          </w:tcPr>
          <w:p w14:paraId="317C5DB2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Обладнання для доступу до інтернету</w:t>
            </w:r>
          </w:p>
          <w:p w14:paraId="0B233A4D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61805E22" w14:textId="77777777" w:rsidR="00EB55EC" w:rsidRPr="001E11B1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-Fi </w:t>
            </w:r>
            <w:r>
              <w:rPr>
                <w:sz w:val="28"/>
                <w:szCs w:val="28"/>
                <w:lang w:val="uk-UA"/>
              </w:rPr>
              <w:t>роутер</w:t>
            </w:r>
          </w:p>
        </w:tc>
      </w:tr>
      <w:tr w:rsidR="00EB55EC" w14:paraId="5D1154E8" w14:textId="77777777" w:rsidTr="000F3666">
        <w:tc>
          <w:tcPr>
            <w:tcW w:w="4785" w:type="dxa"/>
          </w:tcPr>
          <w:p w14:paraId="11F0E7BD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розеток для зарядки мобільних телефонів та іншого обладнання</w:t>
            </w:r>
          </w:p>
        </w:tc>
        <w:tc>
          <w:tcPr>
            <w:tcW w:w="4786" w:type="dxa"/>
          </w:tcPr>
          <w:p w14:paraId="61F70896" w14:textId="77777777" w:rsidR="00EB55EC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B55EC" w14:paraId="35E393FF" w14:textId="77777777" w:rsidTr="000F3666">
        <w:tc>
          <w:tcPr>
            <w:tcW w:w="4785" w:type="dxa"/>
          </w:tcPr>
          <w:p w14:paraId="7CF33021" w14:textId="77777777" w:rsidR="00EB55EC" w:rsidRDefault="00EB55EC" w:rsidP="000F3666">
            <w:pPr>
              <w:tabs>
                <w:tab w:val="left" w:pos="9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Засоби зв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</w:t>
            </w:r>
          </w:p>
          <w:p w14:paraId="188A58C1" w14:textId="77777777" w:rsidR="00EB55EC" w:rsidRPr="00AD1C62" w:rsidRDefault="00EB55EC" w:rsidP="000F3666">
            <w:pPr>
              <w:tabs>
                <w:tab w:val="left" w:pos="977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E7B93D9" w14:textId="77777777" w:rsidR="00EB55EC" w:rsidRPr="00671192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EB55EC" w14:paraId="44C8DE38" w14:textId="77777777" w:rsidTr="000F3666">
        <w:tc>
          <w:tcPr>
            <w:tcW w:w="4785" w:type="dxa"/>
          </w:tcPr>
          <w:p w14:paraId="76B15EE5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пожежогасіння</w:t>
            </w:r>
          </w:p>
          <w:p w14:paraId="0D927F6A" w14:textId="77777777" w:rsidR="00EB55EC" w:rsidRDefault="00EB55EC" w:rsidP="000F36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482EC1AD" w14:textId="77777777" w:rsidR="00EB55EC" w:rsidRPr="00671192" w:rsidRDefault="00EB55EC" w:rsidP="00844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</w:t>
            </w:r>
          </w:p>
        </w:tc>
      </w:tr>
      <w:tr w:rsidR="00C848D6" w14:paraId="5F02EAC5" w14:textId="77777777" w:rsidTr="000F3666">
        <w:tc>
          <w:tcPr>
            <w:tcW w:w="4785" w:type="dxa"/>
          </w:tcPr>
          <w:p w14:paraId="6901D20C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охорони</w:t>
            </w:r>
          </w:p>
          <w:p w14:paraId="05E4100C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19484F3D" w14:textId="77777777" w:rsidR="00C848D6" w:rsidRDefault="00C848D6" w:rsidP="00C848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Цілодобове чергування, кнопка виклику поліції</w:t>
            </w:r>
          </w:p>
          <w:p w14:paraId="06149774" w14:textId="77777777" w:rsidR="00C848D6" w:rsidRPr="00671192" w:rsidRDefault="00C848D6" w:rsidP="00C848D6">
            <w:pPr>
              <w:rPr>
                <w:sz w:val="28"/>
                <w:szCs w:val="28"/>
                <w:lang w:val="uk-UA"/>
              </w:rPr>
            </w:pPr>
          </w:p>
        </w:tc>
      </w:tr>
      <w:tr w:rsidR="00C848D6" w14:paraId="0E48B2E9" w14:textId="77777777" w:rsidTr="000F3666">
        <w:tc>
          <w:tcPr>
            <w:tcW w:w="4785" w:type="dxa"/>
          </w:tcPr>
          <w:p w14:paraId="0DF57929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надання </w:t>
            </w:r>
          </w:p>
          <w:p w14:paraId="1D35DB76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домедичної допомоги</w:t>
            </w:r>
          </w:p>
        </w:tc>
        <w:tc>
          <w:tcPr>
            <w:tcW w:w="4786" w:type="dxa"/>
          </w:tcPr>
          <w:p w14:paraId="3630EEDF" w14:textId="77777777" w:rsidR="00C848D6" w:rsidRPr="00671192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Медичні аптечки</w:t>
            </w:r>
          </w:p>
        </w:tc>
      </w:tr>
      <w:tr w:rsidR="00C848D6" w14:paraId="4BA7FC5D" w14:textId="77777777" w:rsidTr="000F3666">
        <w:tc>
          <w:tcPr>
            <w:tcW w:w="4785" w:type="dxa"/>
          </w:tcPr>
          <w:p w14:paraId="16045C94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туалетів та їх вид </w:t>
            </w:r>
            <w:r>
              <w:rPr>
                <w:sz w:val="28"/>
                <w:szCs w:val="28"/>
                <w:lang w:val="uk-UA"/>
              </w:rPr>
              <w:lastRenderedPageBreak/>
              <w:t>(стаціонарний, мобільний)</w:t>
            </w:r>
          </w:p>
        </w:tc>
        <w:tc>
          <w:tcPr>
            <w:tcW w:w="4786" w:type="dxa"/>
          </w:tcPr>
          <w:p w14:paraId="40605BA1" w14:textId="77777777" w:rsidR="00C848D6" w:rsidRPr="00671192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два стаціонарні</w:t>
            </w:r>
          </w:p>
        </w:tc>
      </w:tr>
      <w:tr w:rsidR="00C848D6" w14:paraId="3A132D71" w14:textId="77777777" w:rsidTr="000F3666">
        <w:tc>
          <w:tcPr>
            <w:tcW w:w="4785" w:type="dxa"/>
          </w:tcPr>
          <w:p w14:paraId="06896391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незламності утворено</w:t>
            </w:r>
          </w:p>
          <w:p w14:paraId="5FBD54BE" w14:textId="77777777" w:rsidR="00C848D6" w:rsidRPr="00AD1C62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D68D729" w14:textId="77777777" w:rsidR="00C848D6" w:rsidRPr="00671192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Великосеверинівського сільського голови  від 15.11.2022 № 105-од</w:t>
            </w:r>
          </w:p>
        </w:tc>
      </w:tr>
      <w:tr w:rsidR="00C848D6" w:rsidRPr="00595666" w14:paraId="5009432F" w14:textId="77777777" w:rsidTr="000F3666">
        <w:tc>
          <w:tcPr>
            <w:tcW w:w="4785" w:type="dxa"/>
          </w:tcPr>
          <w:p w14:paraId="0CC3111C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особа пункту незламності</w:t>
            </w:r>
          </w:p>
        </w:tc>
        <w:tc>
          <w:tcPr>
            <w:tcW w:w="4786" w:type="dxa"/>
          </w:tcPr>
          <w:p w14:paraId="32741678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Созонівського старостинського округу </w:t>
            </w:r>
          </w:p>
          <w:p w14:paraId="2A8ED562" w14:textId="77777777" w:rsidR="00C848D6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Колінько Віктор Олексійович</w:t>
            </w:r>
          </w:p>
          <w:p w14:paraId="449CD7A2" w14:textId="77777777" w:rsidR="00C848D6" w:rsidRPr="00671192" w:rsidRDefault="00C848D6" w:rsidP="00C848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Созонівського закладу дошкільної освіти «Віночок» Музиченко Юлія Олексіївна</w:t>
            </w:r>
          </w:p>
        </w:tc>
      </w:tr>
    </w:tbl>
    <w:p w14:paraId="0E633A0B" w14:textId="77777777" w:rsidR="00671192" w:rsidRDefault="00671192" w:rsidP="007E147C">
      <w:pPr>
        <w:widowControl w:val="0"/>
        <w:tabs>
          <w:tab w:val="left" w:pos="998"/>
        </w:tabs>
        <w:spacing w:line="280" w:lineRule="exact"/>
        <w:jc w:val="both"/>
        <w:rPr>
          <w:rFonts w:eastAsiaTheme="minorHAnsi"/>
          <w:b/>
          <w:color w:val="000000"/>
          <w:sz w:val="26"/>
          <w:szCs w:val="26"/>
          <w:lang w:val="uk-UA" w:eastAsia="uk-UA" w:bidi="uk-UA"/>
        </w:rPr>
      </w:pPr>
    </w:p>
    <w:p w14:paraId="0FB674EB" w14:textId="77777777" w:rsidR="00C848D6" w:rsidRDefault="00671192" w:rsidP="006711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14:paraId="65B00255" w14:textId="77777777" w:rsidR="00C848D6" w:rsidRDefault="00C848D6" w:rsidP="00671192">
      <w:pPr>
        <w:rPr>
          <w:sz w:val="28"/>
          <w:szCs w:val="28"/>
          <w:lang w:val="uk-UA"/>
        </w:rPr>
      </w:pPr>
    </w:p>
    <w:p w14:paraId="2C56621A" w14:textId="77777777" w:rsidR="00C848D6" w:rsidRDefault="00C848D6" w:rsidP="00671192">
      <w:pPr>
        <w:rPr>
          <w:sz w:val="28"/>
          <w:szCs w:val="28"/>
          <w:lang w:val="uk-UA"/>
        </w:rPr>
      </w:pPr>
    </w:p>
    <w:p w14:paraId="08FE5684" w14:textId="77777777" w:rsidR="00C848D6" w:rsidRDefault="00C848D6" w:rsidP="00671192">
      <w:pPr>
        <w:rPr>
          <w:sz w:val="28"/>
          <w:szCs w:val="28"/>
          <w:lang w:val="uk-UA"/>
        </w:rPr>
      </w:pPr>
    </w:p>
    <w:p w14:paraId="2049BBFB" w14:textId="77777777" w:rsidR="00C848D6" w:rsidRDefault="00C848D6" w:rsidP="00671192">
      <w:pPr>
        <w:rPr>
          <w:sz w:val="28"/>
          <w:szCs w:val="28"/>
          <w:lang w:val="uk-UA"/>
        </w:rPr>
      </w:pPr>
    </w:p>
    <w:p w14:paraId="47BD3E3C" w14:textId="77777777" w:rsidR="00C848D6" w:rsidRDefault="00C848D6" w:rsidP="00671192">
      <w:pPr>
        <w:rPr>
          <w:sz w:val="28"/>
          <w:szCs w:val="28"/>
          <w:lang w:val="uk-UA"/>
        </w:rPr>
      </w:pPr>
    </w:p>
    <w:p w14:paraId="42096A86" w14:textId="77777777" w:rsidR="00C848D6" w:rsidRDefault="00C848D6" w:rsidP="00671192">
      <w:pPr>
        <w:rPr>
          <w:sz w:val="28"/>
          <w:szCs w:val="28"/>
          <w:lang w:val="uk-UA"/>
        </w:rPr>
      </w:pPr>
    </w:p>
    <w:p w14:paraId="7E4871A4" w14:textId="77777777" w:rsidR="00C848D6" w:rsidRDefault="00C848D6" w:rsidP="00671192">
      <w:pPr>
        <w:rPr>
          <w:sz w:val="28"/>
          <w:szCs w:val="28"/>
          <w:lang w:val="uk-UA"/>
        </w:rPr>
      </w:pPr>
    </w:p>
    <w:p w14:paraId="3C3C8E0D" w14:textId="77777777" w:rsidR="00C848D6" w:rsidRDefault="00C848D6" w:rsidP="00671192">
      <w:pPr>
        <w:rPr>
          <w:sz w:val="28"/>
          <w:szCs w:val="28"/>
          <w:lang w:val="uk-UA"/>
        </w:rPr>
      </w:pPr>
    </w:p>
    <w:p w14:paraId="7A224ABB" w14:textId="77777777" w:rsidR="00C848D6" w:rsidRDefault="00C848D6" w:rsidP="00671192">
      <w:pPr>
        <w:rPr>
          <w:sz w:val="28"/>
          <w:szCs w:val="28"/>
          <w:lang w:val="uk-UA"/>
        </w:rPr>
      </w:pPr>
    </w:p>
    <w:p w14:paraId="1099E91D" w14:textId="77777777" w:rsidR="00C848D6" w:rsidRDefault="00C848D6" w:rsidP="00671192">
      <w:pPr>
        <w:rPr>
          <w:sz w:val="28"/>
          <w:szCs w:val="28"/>
          <w:lang w:val="uk-UA"/>
        </w:rPr>
      </w:pPr>
    </w:p>
    <w:p w14:paraId="7B90B6B4" w14:textId="77777777" w:rsidR="00C848D6" w:rsidRDefault="00C848D6" w:rsidP="00671192">
      <w:pPr>
        <w:rPr>
          <w:sz w:val="28"/>
          <w:szCs w:val="28"/>
          <w:lang w:val="uk-UA"/>
        </w:rPr>
      </w:pPr>
    </w:p>
    <w:p w14:paraId="79BE07EE" w14:textId="77777777" w:rsidR="00C848D6" w:rsidRDefault="00C848D6" w:rsidP="00671192">
      <w:pPr>
        <w:rPr>
          <w:sz w:val="28"/>
          <w:szCs w:val="28"/>
          <w:lang w:val="uk-UA"/>
        </w:rPr>
      </w:pPr>
    </w:p>
    <w:p w14:paraId="0A432F13" w14:textId="77777777" w:rsidR="00C848D6" w:rsidRDefault="00C848D6" w:rsidP="00671192">
      <w:pPr>
        <w:rPr>
          <w:sz w:val="28"/>
          <w:szCs w:val="28"/>
          <w:lang w:val="uk-UA"/>
        </w:rPr>
      </w:pPr>
    </w:p>
    <w:p w14:paraId="4E7197E2" w14:textId="77777777" w:rsidR="00C848D6" w:rsidRDefault="00C848D6" w:rsidP="00671192">
      <w:pPr>
        <w:rPr>
          <w:sz w:val="28"/>
          <w:szCs w:val="28"/>
          <w:lang w:val="uk-UA"/>
        </w:rPr>
      </w:pPr>
    </w:p>
    <w:p w14:paraId="76DCAAD7" w14:textId="77777777" w:rsidR="00C848D6" w:rsidRDefault="00C848D6" w:rsidP="00671192">
      <w:pPr>
        <w:rPr>
          <w:sz w:val="28"/>
          <w:szCs w:val="28"/>
          <w:lang w:val="uk-UA"/>
        </w:rPr>
      </w:pPr>
    </w:p>
    <w:p w14:paraId="0A92EFF9" w14:textId="77777777" w:rsidR="00C848D6" w:rsidRDefault="00C848D6" w:rsidP="00671192">
      <w:pPr>
        <w:rPr>
          <w:sz w:val="28"/>
          <w:szCs w:val="28"/>
          <w:lang w:val="uk-UA"/>
        </w:rPr>
      </w:pPr>
    </w:p>
    <w:p w14:paraId="420CCC4B" w14:textId="77777777" w:rsidR="00C848D6" w:rsidRDefault="00C848D6" w:rsidP="00C848D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14:paraId="75C5AA2B" w14:textId="77777777" w:rsidR="00595666" w:rsidRDefault="00C848D6" w:rsidP="00C848D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0FC2A278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75604944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16185B0A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43DDA08F" w14:textId="77777777" w:rsidR="00595666" w:rsidRDefault="00595666" w:rsidP="00C848D6">
      <w:pPr>
        <w:spacing w:after="0"/>
        <w:rPr>
          <w:sz w:val="28"/>
          <w:szCs w:val="28"/>
          <w:lang w:val="uk-UA"/>
        </w:rPr>
      </w:pPr>
    </w:p>
    <w:p w14:paraId="000632DD" w14:textId="3F694089" w:rsidR="00671192" w:rsidRDefault="00671192" w:rsidP="00595666">
      <w:pPr>
        <w:spacing w:after="0"/>
        <w:ind w:left="708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8</w:t>
      </w:r>
    </w:p>
    <w:p w14:paraId="67FECA42" w14:textId="18E99741" w:rsidR="00671192" w:rsidRPr="00C848D6" w:rsidRDefault="008C5CF3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</w:t>
      </w:r>
      <w:r w:rsidR="00C848D6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</w:t>
      </w:r>
    </w:p>
    <w:p w14:paraId="34A2236A" w14:textId="77777777" w:rsidR="000F3666" w:rsidRPr="00DC36DB" w:rsidRDefault="000F3666" w:rsidP="00C848D6">
      <w:pPr>
        <w:keepNext/>
        <w:keepLines/>
        <w:widowControl w:val="0"/>
        <w:spacing w:after="0" w:line="280" w:lineRule="exact"/>
        <w:ind w:left="40"/>
        <w:jc w:val="center"/>
        <w:outlineLvl w:val="2"/>
        <w:rPr>
          <w:b/>
          <w:bCs/>
          <w:color w:val="000000"/>
          <w:sz w:val="28"/>
          <w:szCs w:val="28"/>
          <w:lang w:eastAsia="uk-UA" w:bidi="uk-UA"/>
        </w:rPr>
      </w:pPr>
      <w:bookmarkStart w:id="0" w:name="bookmark1"/>
      <w:r w:rsidRPr="00DC36DB">
        <w:rPr>
          <w:b/>
          <w:bCs/>
          <w:color w:val="000000"/>
          <w:sz w:val="28"/>
          <w:szCs w:val="28"/>
          <w:lang w:eastAsia="uk-UA" w:bidi="uk-UA"/>
        </w:rPr>
        <w:t>ІНСТРУКЦІЯ</w:t>
      </w:r>
      <w:bookmarkEnd w:id="0"/>
    </w:p>
    <w:p w14:paraId="4B356064" w14:textId="77777777" w:rsidR="000F3666" w:rsidRDefault="000F3666" w:rsidP="00C848D6">
      <w:pPr>
        <w:widowControl w:val="0"/>
        <w:spacing w:after="0" w:line="331" w:lineRule="exact"/>
        <w:ind w:left="4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для населення щодо порядку дій у</w:t>
      </w:r>
      <w:r w:rsidR="00672B70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DC36DB">
        <w:rPr>
          <w:b/>
          <w:bCs/>
          <w:color w:val="000000"/>
          <w:sz w:val="28"/>
          <w:szCs w:val="28"/>
          <w:lang w:eastAsia="uk-UA" w:bidi="uk-UA"/>
        </w:rPr>
        <w:t>разі порушення роботи</w:t>
      </w:r>
      <w:r w:rsidRPr="00DC36DB">
        <w:rPr>
          <w:b/>
          <w:bCs/>
          <w:color w:val="000000"/>
          <w:sz w:val="28"/>
          <w:szCs w:val="28"/>
          <w:lang w:eastAsia="uk-UA" w:bidi="uk-UA"/>
        </w:rPr>
        <w:br/>
        <w:t>систем життєзабезпечення</w:t>
      </w:r>
    </w:p>
    <w:p w14:paraId="59BFAFB9" w14:textId="77777777" w:rsidR="00C848D6" w:rsidRPr="00DC36DB" w:rsidRDefault="00C848D6" w:rsidP="00C848D6">
      <w:pPr>
        <w:widowControl w:val="0"/>
        <w:spacing w:after="0" w:line="331" w:lineRule="exact"/>
        <w:ind w:left="40"/>
        <w:jc w:val="center"/>
        <w:rPr>
          <w:b/>
          <w:bCs/>
          <w:color w:val="000000"/>
          <w:sz w:val="28"/>
          <w:szCs w:val="28"/>
          <w:lang w:eastAsia="uk-UA" w:bidi="uk-UA"/>
        </w:rPr>
      </w:pPr>
    </w:p>
    <w:p w14:paraId="29C52C6B" w14:textId="77777777" w:rsidR="000F3666" w:rsidRPr="00DC36DB" w:rsidRDefault="000F3666" w:rsidP="00C848D6">
      <w:pPr>
        <w:widowControl w:val="0"/>
        <w:numPr>
          <w:ilvl w:val="0"/>
          <w:numId w:val="24"/>
        </w:numPr>
        <w:tabs>
          <w:tab w:val="left" w:pos="851"/>
        </w:tabs>
        <w:spacing w:after="0" w:line="317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Деякі питання, які необхідно здійснити заздалегідь, аби краще обладнати своє житло на випадок надзвичайної ситуації і захистити себе і близьких:</w:t>
      </w:r>
    </w:p>
    <w:p w14:paraId="0C45C10B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за можливості дізнатися, де знаходяться найближчі укриття, пункти обігріву, і перевірити стан підвального приміщення;</w:t>
      </w:r>
    </w:p>
    <w:p w14:paraId="6B0B7100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перевірити наявність аварійного виходу;</w:t>
      </w:r>
    </w:p>
    <w:p w14:paraId="30FAFB12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зробити запаси питної та технічної води, продуктів тривалого зберігання;</w:t>
      </w:r>
    </w:p>
    <w:p w14:paraId="277EB4F0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перевірити наявність в аптечці засобів надання першої медичної допомоги і продумати, які ліки можуть знадобитися протягом тривалого часу;</w:t>
      </w:r>
    </w:p>
    <w:p w14:paraId="42F01508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підготувати засоби первинного пожежогасіння;</w:t>
      </w:r>
    </w:p>
    <w:p w14:paraId="0F63B671" w14:textId="77777777" w:rsidR="000F3666" w:rsidRPr="00DC36DB" w:rsidRDefault="00672B70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</w:t>
      </w:r>
      <w:r w:rsidR="000F3666" w:rsidRPr="00DC36DB">
        <w:rPr>
          <w:color w:val="000000"/>
          <w:sz w:val="28"/>
          <w:szCs w:val="28"/>
          <w:lang w:eastAsia="uk-UA" w:bidi="uk-UA"/>
        </w:rPr>
        <w:t>одбати про альтернативні засоби освітлення приміщення на випадок відключення енергопостачання (ліхтарики, свічки).</w:t>
      </w:r>
    </w:p>
    <w:p w14:paraId="7F5ABB0E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за можливості, підготувати альтернативні засоби для приготування їжі у разі відсутності газу і електропостачання (печі, газові плити, примуси тощо).</w:t>
      </w:r>
    </w:p>
    <w:p w14:paraId="56C6F628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зібрати найнеобхідніші речі та документи на випадок термінової евакуації або переходу до сховищ (укриттів), пунктів обігріву;</w:t>
      </w:r>
    </w:p>
    <w:p w14:paraId="29DE2FEE" w14:textId="77777777" w:rsidR="000F3666" w:rsidRPr="00DC36DB" w:rsidRDefault="000F3666" w:rsidP="00C848D6">
      <w:pPr>
        <w:widowControl w:val="0"/>
        <w:numPr>
          <w:ilvl w:val="0"/>
          <w:numId w:val="25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подбати про справний стан приватного транспорту і запас палива для вчасної евакуації з небезпечного району;</w:t>
      </w:r>
    </w:p>
    <w:p w14:paraId="4BE1774E" w14:textId="77777777" w:rsidR="000F3666" w:rsidRDefault="000F3666" w:rsidP="00C848D6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у холодну пору подумати про альтернативний обігрів оселі на випадок відключення централізованого або індивідуального опалення.</w:t>
      </w:r>
    </w:p>
    <w:p w14:paraId="23AACDDE" w14:textId="77777777" w:rsidR="00C848D6" w:rsidRPr="00DC36DB" w:rsidRDefault="00C848D6" w:rsidP="00C848D6">
      <w:pPr>
        <w:widowControl w:val="0"/>
        <w:tabs>
          <w:tab w:val="left" w:pos="284"/>
          <w:tab w:val="left" w:pos="426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6AA89204" w14:textId="77777777" w:rsidR="000F3666" w:rsidRPr="00DC36DB" w:rsidRDefault="000F3666" w:rsidP="00C848D6">
      <w:pPr>
        <w:widowControl w:val="0"/>
        <w:numPr>
          <w:ilvl w:val="0"/>
          <w:numId w:val="24"/>
        </w:numPr>
        <w:tabs>
          <w:tab w:val="left" w:pos="851"/>
        </w:tabs>
        <w:spacing w:after="0" w:line="280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При аварії на газопроводі систем газопостачання та газифікації:</w:t>
      </w:r>
    </w:p>
    <w:p w14:paraId="5FF69185" w14:textId="77777777" w:rsidR="000F3666" w:rsidRPr="00DC36DB" w:rsidRDefault="000F3666" w:rsidP="00C848D6">
      <w:pPr>
        <w:widowControl w:val="0"/>
        <w:numPr>
          <w:ilvl w:val="0"/>
          <w:numId w:val="26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відчувши у приміщенні запах газу, негайно перекрити газовий кран.</w:t>
      </w:r>
    </w:p>
    <w:p w14:paraId="11399501" w14:textId="77777777" w:rsidR="000F3666" w:rsidRPr="00DC36DB" w:rsidRDefault="000F3666" w:rsidP="00C848D6">
      <w:pPr>
        <w:widowControl w:val="0"/>
        <w:numPr>
          <w:ilvl w:val="0"/>
          <w:numId w:val="26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не курити, не запалювати сірники, не вмикати світло та електроприлади (найкраще знеструмити всю квартиру, відключивши електроживлення), щоб уникнути вибуху;</w:t>
      </w:r>
    </w:p>
    <w:p w14:paraId="6915FA3D" w14:textId="77777777" w:rsidR="000F3666" w:rsidRPr="00DC36DB" w:rsidRDefault="000F3666" w:rsidP="00C848D6">
      <w:pPr>
        <w:widowControl w:val="0"/>
        <w:numPr>
          <w:ilvl w:val="0"/>
          <w:numId w:val="26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провітрити все приміщення, а не тільки загазовану кімнату;</w:t>
      </w:r>
    </w:p>
    <w:p w14:paraId="0B2DDCD1" w14:textId="77777777" w:rsidR="000F3666" w:rsidRPr="00DC36DB" w:rsidRDefault="000F3666" w:rsidP="00C848D6">
      <w:pPr>
        <w:widowControl w:val="0"/>
        <w:numPr>
          <w:ilvl w:val="0"/>
          <w:numId w:val="26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залишити приміщення і не заходити в нього до зникнення запаху газу;</w:t>
      </w:r>
    </w:p>
    <w:p w14:paraId="797CEB8E" w14:textId="77777777" w:rsidR="000F3666" w:rsidRDefault="000F3666" w:rsidP="00C848D6">
      <w:pPr>
        <w:widowControl w:val="0"/>
        <w:numPr>
          <w:ilvl w:val="0"/>
          <w:numId w:val="26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якщо запах не зникає, терміново викликати аварійну газову службу за телефоном «104».</w:t>
      </w:r>
    </w:p>
    <w:p w14:paraId="4865982D" w14:textId="77777777" w:rsidR="00C848D6" w:rsidRPr="00DC36DB" w:rsidRDefault="00C848D6" w:rsidP="00C848D6">
      <w:pPr>
        <w:widowControl w:val="0"/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7C8BDE45" w14:textId="77777777" w:rsidR="000F3666" w:rsidRPr="00DC36DB" w:rsidRDefault="000F3666" w:rsidP="00C848D6">
      <w:pPr>
        <w:widowControl w:val="0"/>
        <w:numPr>
          <w:ilvl w:val="0"/>
          <w:numId w:val="24"/>
        </w:numPr>
        <w:tabs>
          <w:tab w:val="left" w:pos="851"/>
        </w:tabs>
        <w:spacing w:after="0" w:line="331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При перепадах або відключенні напруги в електричній мережі:</w:t>
      </w:r>
    </w:p>
    <w:p w14:paraId="1CDAFACC" w14:textId="77777777" w:rsidR="000F3666" w:rsidRPr="00DC36DB" w:rsidRDefault="000F3666" w:rsidP="00C848D6">
      <w:pPr>
        <w:widowControl w:val="0"/>
        <w:numPr>
          <w:ilvl w:val="0"/>
          <w:numId w:val="27"/>
        </w:numPr>
        <w:tabs>
          <w:tab w:val="left" w:pos="284"/>
        </w:tabs>
        <w:spacing w:after="0" w:line="331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дізнатися від місцевої влади адреси розміщення пунктів незламності (обігріву) та за потреби прямувати туди;</w:t>
      </w:r>
    </w:p>
    <w:p w14:paraId="17D43629" w14:textId="77777777" w:rsidR="000F3666" w:rsidRPr="00EF0C57" w:rsidRDefault="000F3666" w:rsidP="00C848D6">
      <w:pPr>
        <w:widowControl w:val="0"/>
        <w:tabs>
          <w:tab w:val="left" w:pos="1033"/>
        </w:tabs>
        <w:spacing w:after="0" w:line="322" w:lineRule="exact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 w:rsidRPr="00EF0C57">
        <w:rPr>
          <w:rFonts w:eastAsia="Arial Unicode MS"/>
          <w:color w:val="000000"/>
          <w:sz w:val="28"/>
          <w:szCs w:val="28"/>
          <w:lang w:eastAsia="uk-UA" w:bidi="uk-UA"/>
        </w:rPr>
        <w:t xml:space="preserve">відключити електропобутові прилади, </w:t>
      </w:r>
      <w:r w:rsidR="00D13E16">
        <w:rPr>
          <w:rFonts w:eastAsia="Arial Unicode MS"/>
          <w:color w:val="000000"/>
          <w:sz w:val="28"/>
          <w:szCs w:val="28"/>
          <w:lang w:eastAsia="uk-UA" w:bidi="uk-UA"/>
        </w:rPr>
        <w:t>за можливості - знеструмити все</w:t>
      </w:r>
      <w:r w:rsidR="00D13E16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Pr="00EF0C57">
        <w:rPr>
          <w:rFonts w:eastAsia="Arial Unicode MS"/>
          <w:color w:val="000000"/>
          <w:sz w:val="28"/>
          <w:szCs w:val="28"/>
          <w:lang w:eastAsia="uk-UA" w:bidi="uk-UA"/>
        </w:rPr>
        <w:t>помешкання (будинок);</w:t>
      </w:r>
    </w:p>
    <w:p w14:paraId="432E7266" w14:textId="4412F9D0" w:rsidR="000F3666" w:rsidRPr="00DC36DB" w:rsidRDefault="00595666" w:rsidP="00C848D6">
      <w:pPr>
        <w:widowControl w:val="0"/>
        <w:numPr>
          <w:ilvl w:val="0"/>
          <w:numId w:val="27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125730" distB="0" distL="63500" distR="63500" simplePos="0" relativeHeight="251657728" behindDoc="1" locked="0" layoutInCell="1" allowOverlap="1" wp14:anchorId="07DA35EB" wp14:editId="060334F3">
                <wp:simplePos x="0" y="0"/>
                <wp:positionH relativeFrom="margin">
                  <wp:posOffset>6036310</wp:posOffset>
                </wp:positionH>
                <wp:positionV relativeFrom="paragraph">
                  <wp:posOffset>-9692005</wp:posOffset>
                </wp:positionV>
                <wp:extent cx="45085" cy="66675"/>
                <wp:effectExtent l="0" t="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230F" w14:textId="77777777" w:rsidR="000134A2" w:rsidRDefault="000134A2" w:rsidP="000F3666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A35EB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75.3pt;margin-top:-763.15pt;width:3.55pt;height:5.25pt;flip:x;z-index:-251658752;visibility:visible;mso-wrap-style:square;mso-width-percent:0;mso-height-percent:0;mso-wrap-distance-left:5pt;mso-wrap-distance-top:9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" filled="f" stroked="f">
                <v:textbox inset="0,0,0,0">
                  <w:txbxContent>
                    <w:p w14:paraId="42B4230F" w14:textId="77777777" w:rsidR="000134A2" w:rsidRDefault="000134A2" w:rsidP="000F3666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t>\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F3666" w:rsidRPr="00DC36DB">
        <w:rPr>
          <w:color w:val="000000"/>
          <w:sz w:val="28"/>
          <w:szCs w:val="28"/>
          <w:lang w:eastAsia="uk-UA" w:bidi="uk-UA"/>
        </w:rPr>
        <w:t>бути обережним, використовуючи для освітлення квартири (житлових приміщень) господарські свічки, фонарики чи сухий спирт;</w:t>
      </w:r>
    </w:p>
    <w:p w14:paraId="67E79309" w14:textId="77777777" w:rsidR="000F3666" w:rsidRPr="00DC36DB" w:rsidRDefault="000F3666" w:rsidP="00C848D6">
      <w:pPr>
        <w:widowControl w:val="0"/>
        <w:numPr>
          <w:ilvl w:val="0"/>
          <w:numId w:val="27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на вулиці не наближатися ближче ніж на 5 - 8 метрів до обірваних або провислих дротів. Організувати охорону місця аварії та негайно зателефонувати за номером «101»;</w:t>
      </w:r>
    </w:p>
    <w:p w14:paraId="3A00B442" w14:textId="77777777" w:rsidR="000F3666" w:rsidRDefault="000F3666" w:rsidP="00C848D6">
      <w:pPr>
        <w:widowControl w:val="0"/>
        <w:numPr>
          <w:ilvl w:val="0"/>
          <w:numId w:val="27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 xml:space="preserve">якщо дріт впав поблизу, відійти від небезпечної зони дрібними кроками або </w:t>
      </w:r>
      <w:r w:rsidRPr="00DC36DB">
        <w:rPr>
          <w:color w:val="000000"/>
          <w:sz w:val="28"/>
          <w:szCs w:val="28"/>
          <w:lang w:eastAsia="uk-UA" w:bidi="uk-UA"/>
        </w:rPr>
        <w:lastRenderedPageBreak/>
        <w:t>стрибками (тримаючи ступні ніг разом), щоб уникнути ураження напругою.</w:t>
      </w:r>
    </w:p>
    <w:p w14:paraId="481028B5" w14:textId="77777777" w:rsidR="00C848D6" w:rsidRPr="00DC36DB" w:rsidRDefault="00C848D6" w:rsidP="00C848D6">
      <w:pPr>
        <w:widowControl w:val="0"/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2EF694B3" w14:textId="77777777" w:rsidR="000F3666" w:rsidRPr="00DC36DB" w:rsidRDefault="000F3666" w:rsidP="00C848D6">
      <w:pPr>
        <w:widowControl w:val="0"/>
        <w:numPr>
          <w:ilvl w:val="0"/>
          <w:numId w:val="24"/>
        </w:numPr>
        <w:tabs>
          <w:tab w:val="left" w:pos="851"/>
        </w:tabs>
        <w:spacing w:after="0" w:line="317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У випадку відсутності опалення:</w:t>
      </w:r>
    </w:p>
    <w:p w14:paraId="44B374EA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дізнатися від місцевої влади адреси розміщення пунктів незламності (обігріву) та за потреби прямувати туди;</w:t>
      </w:r>
    </w:p>
    <w:p w14:paraId="3398FF56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для обігріву приміщення варто користуватись електрообігрівальними пристроями тільки заводського виготовлення. Слід пам’ятати, що опалення квартири за допомогою газової або електричної плити може призвести до трагедії;</w:t>
      </w:r>
    </w:p>
    <w:p w14:paraId="0F886747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не вмикати у квартирах більше одного електрообігрівача - може не витримати загальнобудинкова мережа;</w:t>
      </w:r>
    </w:p>
    <w:p w14:paraId="7EEECAE2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не використовувати у квартирах «буржуйки», бензинові, дизельні генератори, газові балони;</w:t>
      </w:r>
    </w:p>
    <w:p w14:paraId="29EA33DE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для збереження в приміщенні тепла, щільно закрити вікна шторами, жалюзями, ролетами, заклеїти щілини у вікнах та балконних дверях, закрити їх ковдрами;</w:t>
      </w:r>
    </w:p>
    <w:p w14:paraId="18D4978E" w14:textId="77777777" w:rsidR="000F3666" w:rsidRPr="00DC36DB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обрати одне приміщення в оселі для обігріву, облаштувати там спальне місце;</w:t>
      </w:r>
    </w:p>
    <w:p w14:paraId="2EC6D623" w14:textId="77777777" w:rsidR="000F3666" w:rsidRDefault="000F3666" w:rsidP="00C848D6">
      <w:pPr>
        <w:widowControl w:val="0"/>
        <w:numPr>
          <w:ilvl w:val="0"/>
          <w:numId w:val="28"/>
        </w:numPr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не вживати алкогольні напої заради хибного відчуття зігріву.</w:t>
      </w:r>
    </w:p>
    <w:p w14:paraId="1D11D55C" w14:textId="77777777" w:rsidR="00C848D6" w:rsidRPr="00DC36DB" w:rsidRDefault="00C848D6" w:rsidP="00C848D6">
      <w:pPr>
        <w:widowControl w:val="0"/>
        <w:tabs>
          <w:tab w:val="left" w:pos="284"/>
        </w:tabs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5032D954" w14:textId="77777777" w:rsidR="000F3666" w:rsidRPr="00DC36DB" w:rsidRDefault="000F3666" w:rsidP="00C848D6">
      <w:pPr>
        <w:widowControl w:val="0"/>
        <w:numPr>
          <w:ilvl w:val="0"/>
          <w:numId w:val="24"/>
        </w:numPr>
        <w:tabs>
          <w:tab w:val="left" w:pos="851"/>
        </w:tabs>
        <w:spacing w:after="0" w:line="322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DC36DB">
        <w:rPr>
          <w:b/>
          <w:bCs/>
          <w:color w:val="000000"/>
          <w:sz w:val="28"/>
          <w:szCs w:val="28"/>
          <w:lang w:eastAsia="uk-UA" w:bidi="uk-UA"/>
        </w:rPr>
        <w:t>У разі відсутності централізованого водопостачання або неможливості використання питної води з джерел централізованого водопостачання:</w:t>
      </w:r>
    </w:p>
    <w:p w14:paraId="49C83A1D" w14:textId="77777777" w:rsidR="000F3666" w:rsidRPr="00DC36DB" w:rsidRDefault="000F3666" w:rsidP="00D14E4F">
      <w:pPr>
        <w:widowControl w:val="0"/>
        <w:numPr>
          <w:ilvl w:val="0"/>
          <w:numId w:val="29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користуватися водою з:</w:t>
      </w:r>
    </w:p>
    <w:p w14:paraId="216A5922" w14:textId="77777777" w:rsidR="000F3666" w:rsidRPr="00DC36DB" w:rsidRDefault="000F3666" w:rsidP="00D14E4F">
      <w:pPr>
        <w:widowControl w:val="0"/>
        <w:spacing w:after="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бюветів та інших джерел децентралізованого водопостачання (колодязів, шахтних криниць тощо);</w:t>
      </w:r>
    </w:p>
    <w:p w14:paraId="07EA24BA" w14:textId="77777777" w:rsidR="000F3666" w:rsidRPr="00DC36DB" w:rsidRDefault="000F3666" w:rsidP="00D14E4F">
      <w:pPr>
        <w:widowControl w:val="0"/>
        <w:spacing w:after="0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пунктів розливу питної води, пересувних та стаціонарних;</w:t>
      </w:r>
    </w:p>
    <w:p w14:paraId="3C8FAFF7" w14:textId="77777777" w:rsidR="000F3666" w:rsidRPr="00DC36DB" w:rsidRDefault="000F3666" w:rsidP="00D14E4F">
      <w:pPr>
        <w:widowControl w:val="0"/>
        <w:numPr>
          <w:ilvl w:val="0"/>
          <w:numId w:val="29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використовувати фасовану пляшкову воду та воду в ємностях для індивідуального користування;</w:t>
      </w:r>
    </w:p>
    <w:p w14:paraId="6F5E59A4" w14:textId="77777777" w:rsidR="000F3666" w:rsidRPr="00DC36DB" w:rsidRDefault="000F3666" w:rsidP="00D14E4F">
      <w:pPr>
        <w:widowControl w:val="0"/>
        <w:numPr>
          <w:ilvl w:val="0"/>
          <w:numId w:val="29"/>
        </w:numPr>
        <w:tabs>
          <w:tab w:val="left" w:pos="284"/>
        </w:tabs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DC36DB">
        <w:rPr>
          <w:color w:val="000000"/>
          <w:sz w:val="28"/>
          <w:szCs w:val="28"/>
          <w:lang w:eastAsia="uk-UA" w:bidi="uk-UA"/>
        </w:rPr>
        <w:t>зберігати питну воду потрібно в закритих ємностях. Водночас обов’язково позначити стікерами з написами «Вода знезаражена для пиття», «Вода для технічних потреб», «Вода для господарських потреб». Зазвичай роблять 2-3-добовий запас;</w:t>
      </w:r>
    </w:p>
    <w:p w14:paraId="11A1CA4A" w14:textId="77777777" w:rsidR="000F3666" w:rsidRPr="000F3666" w:rsidRDefault="000F3666" w:rsidP="00D14E4F">
      <w:pPr>
        <w:pStyle w:val="ab"/>
        <w:widowControl w:val="0"/>
        <w:numPr>
          <w:ilvl w:val="0"/>
          <w:numId w:val="29"/>
        </w:numPr>
        <w:tabs>
          <w:tab w:val="left" w:pos="284"/>
        </w:tabs>
        <w:spacing w:after="0" w:line="322" w:lineRule="exact"/>
        <w:ind w:left="0"/>
        <w:jc w:val="both"/>
        <w:rPr>
          <w:rFonts w:ascii="Times New Roman" w:eastAsia="Arial Unicode MS" w:hAnsi="Times New Roman" w:cs="Times New Roman"/>
          <w:b w:val="0"/>
          <w:color w:val="000000"/>
          <w:lang w:eastAsia="uk-UA" w:bidi="uk-UA"/>
        </w:rPr>
      </w:pPr>
      <w:r w:rsidRPr="000F3666">
        <w:rPr>
          <w:rFonts w:ascii="Times New Roman" w:eastAsia="Arial Unicode MS" w:hAnsi="Times New Roman" w:cs="Times New Roman"/>
          <w:b w:val="0"/>
          <w:color w:val="000000"/>
          <w:lang w:val="ru-RU" w:eastAsia="uk-UA" w:bidi="uk-UA"/>
        </w:rPr>
        <w:t xml:space="preserve">слід звернути увагу, що воду з відкритих водойм потрібновикористовувати тільки для технічних цілей. </w:t>
      </w:r>
      <w:r w:rsidRPr="000F3666">
        <w:rPr>
          <w:rFonts w:ascii="Times New Roman" w:eastAsia="Arial Unicode MS" w:hAnsi="Times New Roman" w:cs="Times New Roman"/>
          <w:b w:val="0"/>
          <w:color w:val="000000"/>
          <w:lang w:eastAsia="uk-UA" w:bidi="uk-UA"/>
        </w:rPr>
        <w:t>Для пиття та приготування їжі воду потрібно кип’ятити.</w:t>
      </w:r>
    </w:p>
    <w:p w14:paraId="06DA26F8" w14:textId="77777777" w:rsidR="000F3666" w:rsidRDefault="000F3666" w:rsidP="000F3666">
      <w:pPr>
        <w:widowControl w:val="0"/>
        <w:tabs>
          <w:tab w:val="left" w:pos="1033"/>
        </w:tabs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eastAsia="uk-UA" w:bidi="uk-UA"/>
        </w:rPr>
      </w:pPr>
    </w:p>
    <w:p w14:paraId="7A15A067" w14:textId="77777777" w:rsidR="00671192" w:rsidRDefault="000F3666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 земельних</w:t>
      </w:r>
    </w:p>
    <w:p w14:paraId="2AB784FB" w14:textId="77777777" w:rsidR="000F3666" w:rsidRDefault="000F3666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 інфрастуктури</w:t>
      </w:r>
    </w:p>
    <w:p w14:paraId="5D756ADF" w14:textId="77777777" w:rsidR="000F3666" w:rsidRDefault="000F3666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житлово-комунального господарства</w:t>
      </w:r>
    </w:p>
    <w:p w14:paraId="7C91D71B" w14:textId="77777777" w:rsidR="000F3666" w:rsidRDefault="000F3666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                           </w:t>
      </w:r>
      <w:r w:rsidR="00672B7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437739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Микола ПАЛІЙ</w:t>
      </w:r>
    </w:p>
    <w:p w14:paraId="01F62ECF" w14:textId="77777777" w:rsidR="000F3666" w:rsidRDefault="000F3666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252AE0CF" w14:textId="77777777" w:rsidR="00595666" w:rsidRDefault="000F3666" w:rsidP="00D14E4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72A979BC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7F221E5A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4440193C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3CEFBB9B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5C6E6263" w14:textId="6A14D9AD" w:rsidR="000F3666" w:rsidRDefault="000F3666" w:rsidP="00595666">
      <w:pPr>
        <w:spacing w:after="0"/>
        <w:ind w:left="708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9</w:t>
      </w:r>
    </w:p>
    <w:p w14:paraId="4276C8C2" w14:textId="28657128" w:rsidR="000F3666" w:rsidRDefault="0004293A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 </w:t>
      </w:r>
      <w:r w:rsidR="00D14E4F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</w:t>
      </w:r>
    </w:p>
    <w:p w14:paraId="62009417" w14:textId="77777777" w:rsidR="000F3666" w:rsidRDefault="000F3666" w:rsidP="00D14E4F">
      <w:pPr>
        <w:widowControl w:val="0"/>
        <w:tabs>
          <w:tab w:val="left" w:pos="5297"/>
        </w:tabs>
        <w:spacing w:after="0" w:line="280" w:lineRule="exact"/>
        <w:jc w:val="both"/>
        <w:rPr>
          <w:rFonts w:eastAsiaTheme="minorHAnsi"/>
          <w:color w:val="000000"/>
          <w:sz w:val="26"/>
          <w:szCs w:val="26"/>
          <w:lang w:val="uk-UA" w:eastAsia="uk-UA" w:bidi="uk-UA"/>
        </w:rPr>
      </w:pPr>
    </w:p>
    <w:p w14:paraId="4B3E197C" w14:textId="77777777" w:rsidR="000F3666" w:rsidRPr="00354E02" w:rsidRDefault="000F3666" w:rsidP="00D14E4F">
      <w:pPr>
        <w:widowControl w:val="0"/>
        <w:spacing w:after="0" w:line="280" w:lineRule="exact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ІНСТРУКЦІЯ</w:t>
      </w:r>
    </w:p>
    <w:p w14:paraId="28648FCD" w14:textId="77777777" w:rsidR="000F3666" w:rsidRPr="00354E02" w:rsidRDefault="000F3666" w:rsidP="00D14E4F">
      <w:pPr>
        <w:widowControl w:val="0"/>
        <w:spacing w:after="0" w:line="280" w:lineRule="exact"/>
        <w:ind w:firstLine="740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дій за сигналами оповіщення «Увага всім», «Повітряна тривога»</w:t>
      </w:r>
    </w:p>
    <w:p w14:paraId="34ED7893" w14:textId="77777777" w:rsidR="00D14E4F" w:rsidRDefault="00D14E4F" w:rsidP="000F3666">
      <w:pPr>
        <w:widowControl w:val="0"/>
        <w:spacing w:after="308" w:line="326" w:lineRule="exact"/>
        <w:ind w:firstLine="740"/>
        <w:jc w:val="both"/>
        <w:rPr>
          <w:b/>
          <w:bCs/>
          <w:color w:val="000000"/>
          <w:sz w:val="28"/>
          <w:szCs w:val="28"/>
          <w:lang w:eastAsia="uk-UA" w:bidi="uk-UA"/>
        </w:rPr>
      </w:pPr>
    </w:p>
    <w:p w14:paraId="153775B9" w14:textId="77777777" w:rsidR="000F3666" w:rsidRPr="00354E02" w:rsidRDefault="000F3666" w:rsidP="000F3666">
      <w:pPr>
        <w:widowControl w:val="0"/>
        <w:spacing w:after="308" w:line="326" w:lineRule="exact"/>
        <w:ind w:firstLine="740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Дії власника будівлі, керівництва установ, розміщених в приміщенні, та їх відвідувачів.</w:t>
      </w:r>
    </w:p>
    <w:p w14:paraId="0BABF747" w14:textId="77777777" w:rsidR="000F3666" w:rsidRPr="00354E02" w:rsidRDefault="000F3666" w:rsidP="00D14E4F">
      <w:pPr>
        <w:widowControl w:val="0"/>
        <w:numPr>
          <w:ilvl w:val="0"/>
          <w:numId w:val="30"/>
        </w:numPr>
        <w:tabs>
          <w:tab w:val="left" w:pos="851"/>
        </w:tabs>
        <w:spacing w:after="0" w:line="317" w:lineRule="exact"/>
        <w:ind w:firstLine="567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Підготовчі заходи:</w:t>
      </w:r>
    </w:p>
    <w:p w14:paraId="5F3A13B1" w14:textId="77777777" w:rsidR="000F3666" w:rsidRPr="00354E02" w:rsidRDefault="000F3666" w:rsidP="00D14E4F">
      <w:pPr>
        <w:widowControl w:val="0"/>
        <w:numPr>
          <w:ilvl w:val="0"/>
          <w:numId w:val="31"/>
        </w:numPr>
        <w:tabs>
          <w:tab w:val="left" w:pos="284"/>
        </w:tabs>
        <w:spacing w:after="0" w:line="317" w:lineRule="exact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рекомендації власникам, керівництву установ:</w:t>
      </w:r>
    </w:p>
    <w:p w14:paraId="52125048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розробити маршрути евакуації до найближчого укриття для персоналу та відвідувачів;</w:t>
      </w:r>
    </w:p>
    <w:p w14:paraId="239EB1F9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позначити їх відповідними покажчиками;</w:t>
      </w:r>
    </w:p>
    <w:p w14:paraId="1A1E72CE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призначити осіб, відповідальних за оповіщення, відкриття дверей запасних евакуаційних виходів, забезпечення порядку під час евакуації, збереження майна тощо;</w:t>
      </w:r>
    </w:p>
    <w:p w14:paraId="1D26F80B" w14:textId="77777777" w:rsidR="000F3666" w:rsidRPr="00354E02" w:rsidRDefault="000F3666" w:rsidP="00D14E4F">
      <w:pPr>
        <w:pStyle w:val="24"/>
        <w:shd w:val="clear" w:color="auto" w:fill="auto"/>
        <w:spacing w:before="0" w:after="0"/>
        <w:rPr>
          <w:rFonts w:ascii="Times New Roman" w:hAnsi="Times New Roman" w:cs="Times New Roman"/>
          <w:color w:val="000000"/>
          <w:lang w:eastAsia="uk-UA" w:bidi="uk-UA"/>
        </w:rPr>
      </w:pPr>
      <w:r w:rsidRPr="00354E02">
        <w:rPr>
          <w:rFonts w:ascii="Times New Roman" w:eastAsia="Arial Unicode MS" w:hAnsi="Times New Roman" w:cs="Times New Roman"/>
          <w:color w:val="000000"/>
          <w:lang w:eastAsia="uk-UA" w:bidi="uk-UA"/>
        </w:rPr>
        <w:t>розмістити на видному місці інформацію для відвідувачів щодо порядку</w:t>
      </w:r>
      <w:r w:rsidRPr="00354E02">
        <w:rPr>
          <w:rFonts w:ascii="Times New Roman" w:hAnsi="Times New Roman" w:cs="Times New Roman"/>
          <w:color w:val="000000"/>
          <w:lang w:eastAsia="uk-UA" w:bidi="uk-UA"/>
        </w:rPr>
        <w:t xml:space="preserve"> дій за сигналом «Увага всім! Повітряна тривога» зі схемою руху до найближчого укриття;</w:t>
      </w:r>
    </w:p>
    <w:p w14:paraId="7B06821A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забезпечити наявність та готовність системи оповіщення на випадок дій за сигналом «Увага всім! Повітряна тривога»;</w:t>
      </w:r>
    </w:p>
    <w:p w14:paraId="43BA23EB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періодично доводити інформацію до відвідувачів щодо дій у разі загрози за сигналом «Увага всім! Повітряна тривога» (гучномовним зв’язком тощо);</w:t>
      </w:r>
    </w:p>
    <w:p w14:paraId="5700CD9B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систематично перевіряти справність системи оповіщення, стан шляхів евакуації;</w:t>
      </w:r>
    </w:p>
    <w:p w14:paraId="54DC87FA" w14:textId="77777777" w:rsidR="000F3666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за необхідності вжити обмежувальні заходи щодо кількості відвідувачів.</w:t>
      </w:r>
    </w:p>
    <w:p w14:paraId="2B596567" w14:textId="77777777" w:rsidR="00D14E4F" w:rsidRPr="00354E02" w:rsidRDefault="00D14E4F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</w:p>
    <w:p w14:paraId="1F93E342" w14:textId="77777777" w:rsidR="000F3666" w:rsidRPr="00354E02" w:rsidRDefault="000F3666" w:rsidP="00D14E4F">
      <w:pPr>
        <w:widowControl w:val="0"/>
        <w:numPr>
          <w:ilvl w:val="0"/>
          <w:numId w:val="31"/>
        </w:numPr>
        <w:tabs>
          <w:tab w:val="left" w:pos="284"/>
        </w:tabs>
        <w:spacing w:after="0" w:line="322" w:lineRule="exact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рекомендації відвідувачам:</w:t>
      </w:r>
    </w:p>
    <w:p w14:paraId="07820F5B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ознайомитися з інформацією щодо дій у разі загрози за сигналом «Увага всім! Повітряна тривога» під час перебування в приміщенні;</w:t>
      </w:r>
    </w:p>
    <w:p w14:paraId="2393C843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дотримуватися правил поведінки в пункті обігріву;</w:t>
      </w:r>
    </w:p>
    <w:p w14:paraId="777680A3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не залишати неповнолітніх дітей без нагляду;</w:t>
      </w:r>
    </w:p>
    <w:p w14:paraId="1831E64D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уважно стежити за сигналами системи оповіщення та оголошеннями відповідальних чергових;</w:t>
      </w:r>
    </w:p>
    <w:p w14:paraId="4D5CDFD4" w14:textId="77777777" w:rsidR="000F3666" w:rsidRDefault="000F3666" w:rsidP="00D14E4F">
      <w:pPr>
        <w:spacing w:after="0"/>
        <w:rPr>
          <w:rFonts w:eastAsia="Arial Unicode MS"/>
          <w:color w:val="000000"/>
          <w:sz w:val="28"/>
          <w:szCs w:val="28"/>
          <w:lang w:eastAsia="uk-UA" w:bidi="uk-UA"/>
        </w:rPr>
      </w:pPr>
      <w:r w:rsidRPr="00354E02">
        <w:rPr>
          <w:rFonts w:eastAsia="Arial Unicode MS"/>
          <w:color w:val="000000"/>
          <w:sz w:val="28"/>
          <w:szCs w:val="28"/>
          <w:lang w:eastAsia="uk-UA" w:bidi="uk-UA"/>
        </w:rPr>
        <w:t>неухильно виконувати вказівки відповідальних чергових.</w:t>
      </w:r>
    </w:p>
    <w:p w14:paraId="7F03A945" w14:textId="77777777" w:rsidR="000F3666" w:rsidRPr="00354E02" w:rsidRDefault="000F3666" w:rsidP="00D14E4F">
      <w:pPr>
        <w:spacing w:after="0"/>
        <w:rPr>
          <w:rFonts w:eastAsia="Arial Unicode MS"/>
          <w:color w:val="000000"/>
          <w:sz w:val="28"/>
          <w:szCs w:val="28"/>
          <w:lang w:eastAsia="uk-UA" w:bidi="uk-UA"/>
        </w:rPr>
      </w:pPr>
    </w:p>
    <w:p w14:paraId="4A81B36D" w14:textId="77777777" w:rsidR="000F3666" w:rsidRPr="00354E02" w:rsidRDefault="000F3666" w:rsidP="00D14E4F">
      <w:pPr>
        <w:widowControl w:val="0"/>
        <w:numPr>
          <w:ilvl w:val="0"/>
          <w:numId w:val="30"/>
        </w:numPr>
        <w:tabs>
          <w:tab w:val="left" w:pos="851"/>
        </w:tabs>
        <w:spacing w:after="0" w:line="322" w:lineRule="exact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Порядок дій при отриманні сигналу «Увага всім! Повітряна тривога»:</w:t>
      </w:r>
    </w:p>
    <w:p w14:paraId="6CCD4412" w14:textId="77777777" w:rsidR="000F3666" w:rsidRPr="00354E02" w:rsidRDefault="000F3666" w:rsidP="00D14E4F">
      <w:pPr>
        <w:widowControl w:val="0"/>
        <w:numPr>
          <w:ilvl w:val="0"/>
          <w:numId w:val="32"/>
        </w:numPr>
        <w:tabs>
          <w:tab w:val="left" w:pos="284"/>
        </w:tabs>
        <w:spacing w:after="0" w:line="322" w:lineRule="exact"/>
        <w:ind w:firstLine="760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рекомендації власникам, керівництву установ:</w:t>
      </w:r>
    </w:p>
    <w:p w14:paraId="19B960D3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негайно сповістити про це персонал та відвідувачів (у тому числі у формах, доступних для осіб з порушеннями зору та слуху), повідомити місце розташування найближчого укриття;</w:t>
      </w:r>
    </w:p>
    <w:p w14:paraId="77C442E9" w14:textId="77777777" w:rsidR="000F3666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організувати швидку евакуацію відвідувачів та персоналу;</w:t>
      </w:r>
    </w:p>
    <w:p w14:paraId="3F47D0B1" w14:textId="77777777" w:rsidR="00D14E4F" w:rsidRPr="00354E02" w:rsidRDefault="000F3666" w:rsidP="00D14E4F">
      <w:pPr>
        <w:widowControl w:val="0"/>
        <w:spacing w:after="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перевірити відсутність людей у приміщеннях після евакуації.</w:t>
      </w:r>
    </w:p>
    <w:p w14:paraId="411DED71" w14:textId="77777777" w:rsidR="000F3666" w:rsidRPr="00354E02" w:rsidRDefault="000F3666" w:rsidP="00D14E4F">
      <w:pPr>
        <w:widowControl w:val="0"/>
        <w:numPr>
          <w:ilvl w:val="0"/>
          <w:numId w:val="32"/>
        </w:numPr>
        <w:tabs>
          <w:tab w:val="left" w:pos="284"/>
        </w:tabs>
        <w:spacing w:after="0" w:line="317" w:lineRule="exact"/>
        <w:ind w:firstLine="760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рекомендації відвідувачам:</w:t>
      </w:r>
    </w:p>
    <w:p w14:paraId="342AEB68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lastRenderedPageBreak/>
        <w:t>уразі оголошення евакуації негайно залишити приміщення, зберігаючи спокій;</w:t>
      </w:r>
    </w:p>
    <w:p w14:paraId="6D95C913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під час евакуації прямувати визначеними маршрутами евакуації до визначених укриттів;</w:t>
      </w:r>
    </w:p>
    <w:p w14:paraId="264FC501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швидко, без паніки зайняти місце у найближчій захисній споруді (сховищі, підвальному приміщенні);</w:t>
      </w:r>
    </w:p>
    <w:p w14:paraId="5D458ECE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якщо захисної споруди поблизу немає, сховатися за бетонними плитами, бордюром, лягти у заглибленнях землі;</w:t>
      </w:r>
    </w:p>
    <w:p w14:paraId="50844DB3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зберігати спокій, не піддаватися паніці, зберігати здатність швидко і правильно оцінювати ситуацію;</w:t>
      </w:r>
    </w:p>
    <w:p w14:paraId="7EA5B632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за необхідності надати допомогу тим, хто її потребує.</w:t>
      </w:r>
    </w:p>
    <w:p w14:paraId="364BAB21" w14:textId="77777777" w:rsidR="000F3666" w:rsidRPr="00354E02" w:rsidRDefault="000F3666" w:rsidP="00D14E4F">
      <w:pPr>
        <w:widowControl w:val="0"/>
        <w:numPr>
          <w:ilvl w:val="0"/>
          <w:numId w:val="32"/>
        </w:numPr>
        <w:tabs>
          <w:tab w:val="left" w:pos="284"/>
        </w:tabs>
        <w:spacing w:after="0" w:line="317" w:lineRule="exact"/>
        <w:ind w:firstLine="760"/>
        <w:jc w:val="both"/>
        <w:rPr>
          <w:b/>
          <w:bCs/>
          <w:color w:val="000000"/>
          <w:sz w:val="28"/>
          <w:szCs w:val="28"/>
          <w:lang w:eastAsia="uk-UA" w:bidi="uk-UA"/>
        </w:rPr>
      </w:pPr>
      <w:r w:rsidRPr="00354E02">
        <w:rPr>
          <w:b/>
          <w:bCs/>
          <w:color w:val="000000"/>
          <w:sz w:val="28"/>
          <w:szCs w:val="28"/>
          <w:lang w:eastAsia="uk-UA" w:bidi="uk-UA"/>
        </w:rPr>
        <w:t>рекомендації персоналу:</w:t>
      </w:r>
    </w:p>
    <w:p w14:paraId="0FF0DA59" w14:textId="77777777" w:rsidR="000F3666" w:rsidRPr="00354E02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виконати заходи, передбачені на цей випадок Планом дій або Інструкцією, яка розроблена керівництвом та діяти за вказівками керівництва;</w:t>
      </w:r>
    </w:p>
    <w:p w14:paraId="25F53524" w14:textId="77777777" w:rsidR="000F3666" w:rsidRDefault="000F3666" w:rsidP="00D14E4F">
      <w:pPr>
        <w:widowControl w:val="0"/>
        <w:spacing w:after="0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354E02">
        <w:rPr>
          <w:color w:val="000000"/>
          <w:sz w:val="28"/>
          <w:szCs w:val="28"/>
          <w:lang w:eastAsia="uk-UA" w:bidi="uk-UA"/>
        </w:rPr>
        <w:t>швидко, без паніки зайняти м</w:t>
      </w:r>
      <w:r w:rsidR="00B74C3D">
        <w:rPr>
          <w:color w:val="000000"/>
          <w:sz w:val="28"/>
          <w:szCs w:val="28"/>
          <w:lang w:eastAsia="uk-UA" w:bidi="uk-UA"/>
        </w:rPr>
        <w:t>ісце у захисній споруді (</w:t>
      </w:r>
      <w:r w:rsidR="00B74C3D">
        <w:rPr>
          <w:color w:val="000000"/>
          <w:sz w:val="28"/>
          <w:szCs w:val="28"/>
          <w:lang w:val="uk-UA" w:eastAsia="uk-UA" w:bidi="uk-UA"/>
        </w:rPr>
        <w:t>протирадіаційному укритті</w:t>
      </w:r>
      <w:r w:rsidRPr="00354E02">
        <w:rPr>
          <w:color w:val="000000"/>
          <w:sz w:val="28"/>
          <w:szCs w:val="28"/>
          <w:lang w:eastAsia="uk-UA" w:bidi="uk-UA"/>
        </w:rPr>
        <w:t>, підвальному приміщенні).</w:t>
      </w:r>
    </w:p>
    <w:p w14:paraId="4B047161" w14:textId="77777777" w:rsidR="000F3666" w:rsidRDefault="000F3666" w:rsidP="00D14E4F">
      <w:pPr>
        <w:tabs>
          <w:tab w:val="left" w:pos="5535"/>
        </w:tabs>
        <w:spacing w:after="0"/>
        <w:rPr>
          <w:rFonts w:ascii="Calibri" w:eastAsia="Calibri" w:hAnsi="Calibri" w:cs="Calibri"/>
          <w:sz w:val="8"/>
          <w:szCs w:val="8"/>
          <w:lang w:val="uk-UA" w:eastAsia="en-US"/>
        </w:rPr>
      </w:pPr>
    </w:p>
    <w:p w14:paraId="047E8523" w14:textId="77777777" w:rsidR="00B74C3D" w:rsidRDefault="00B74C3D" w:rsidP="00D14E4F">
      <w:pPr>
        <w:tabs>
          <w:tab w:val="left" w:pos="5535"/>
        </w:tabs>
        <w:spacing w:after="0"/>
        <w:rPr>
          <w:rFonts w:ascii="Calibri" w:eastAsia="Calibri" w:hAnsi="Calibri" w:cs="Calibri"/>
          <w:sz w:val="8"/>
          <w:szCs w:val="8"/>
          <w:lang w:val="uk-UA" w:eastAsia="en-US"/>
        </w:rPr>
      </w:pPr>
    </w:p>
    <w:p w14:paraId="04C63C9A" w14:textId="77777777" w:rsidR="00B74C3D" w:rsidRDefault="00B74C3D" w:rsidP="00D14E4F">
      <w:pPr>
        <w:tabs>
          <w:tab w:val="left" w:pos="5535"/>
        </w:tabs>
        <w:spacing w:after="0"/>
        <w:rPr>
          <w:rFonts w:ascii="Calibri" w:eastAsia="Calibri" w:hAnsi="Calibri" w:cs="Calibri"/>
          <w:sz w:val="8"/>
          <w:szCs w:val="8"/>
          <w:lang w:val="uk-UA" w:eastAsia="en-US"/>
        </w:rPr>
      </w:pPr>
    </w:p>
    <w:p w14:paraId="440F8BDA" w14:textId="77777777" w:rsidR="00B74C3D" w:rsidRDefault="00B74C3D" w:rsidP="00D14E4F">
      <w:pPr>
        <w:tabs>
          <w:tab w:val="left" w:pos="5535"/>
        </w:tabs>
        <w:spacing w:after="0"/>
        <w:rPr>
          <w:rFonts w:ascii="Calibri" w:eastAsia="Calibri" w:hAnsi="Calibri" w:cs="Calibri"/>
          <w:sz w:val="8"/>
          <w:szCs w:val="8"/>
          <w:lang w:val="uk-UA" w:eastAsia="en-US"/>
        </w:rPr>
      </w:pPr>
    </w:p>
    <w:p w14:paraId="237514F8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5DB241B6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1A8FD83C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 земельних</w:t>
      </w:r>
    </w:p>
    <w:p w14:paraId="1B67259B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 інфрастуктури</w:t>
      </w:r>
    </w:p>
    <w:p w14:paraId="5F1A5A70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житлово-комунального господарства</w:t>
      </w:r>
    </w:p>
    <w:p w14:paraId="110C5E32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Великосеверинівської сільської ради                              </w:t>
      </w:r>
      <w:r w:rsidR="00DE081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D14E4F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Микола ПАЛІЙ</w:t>
      </w:r>
    </w:p>
    <w:p w14:paraId="22866009" w14:textId="77777777" w:rsidR="00B74C3D" w:rsidRPr="000F3666" w:rsidRDefault="00B74C3D" w:rsidP="00B74C3D">
      <w:pPr>
        <w:rPr>
          <w:sz w:val="28"/>
          <w:szCs w:val="28"/>
          <w:lang w:val="uk-UA"/>
        </w:rPr>
      </w:pPr>
    </w:p>
    <w:p w14:paraId="181EF1C5" w14:textId="77777777" w:rsidR="00B74C3D" w:rsidRDefault="00B74C3D" w:rsidP="00B74C3D">
      <w:pPr>
        <w:rPr>
          <w:sz w:val="28"/>
          <w:szCs w:val="28"/>
          <w:lang w:val="uk-UA"/>
        </w:rPr>
      </w:pPr>
    </w:p>
    <w:p w14:paraId="762DC464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54D42883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6A2310EA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5E4CCD5A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436EE88F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10DCA140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7B22CBEB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00F5F501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76C4D9F0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78E9BD54" w14:textId="77777777" w:rsidR="00B74C3D" w:rsidRDefault="00B74C3D" w:rsidP="000F3666">
      <w:pPr>
        <w:tabs>
          <w:tab w:val="left" w:pos="5535"/>
        </w:tabs>
        <w:rPr>
          <w:sz w:val="28"/>
          <w:szCs w:val="28"/>
          <w:lang w:val="uk-UA"/>
        </w:rPr>
      </w:pPr>
    </w:p>
    <w:p w14:paraId="478A3C6A" w14:textId="77777777" w:rsidR="00595666" w:rsidRDefault="00B74C3D" w:rsidP="00D14E4F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394FAD16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3AB90416" w14:textId="77777777" w:rsidR="00595666" w:rsidRDefault="00595666" w:rsidP="00D14E4F">
      <w:pPr>
        <w:spacing w:after="0"/>
        <w:rPr>
          <w:sz w:val="28"/>
          <w:szCs w:val="28"/>
          <w:lang w:val="uk-UA"/>
        </w:rPr>
      </w:pPr>
    </w:p>
    <w:p w14:paraId="3A112F89" w14:textId="40AFFE3B" w:rsidR="00B74C3D" w:rsidRDefault="00B74C3D" w:rsidP="00595666">
      <w:pPr>
        <w:spacing w:after="0"/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10</w:t>
      </w:r>
    </w:p>
    <w:p w14:paraId="418775ED" w14:textId="53FD0984" w:rsidR="00B74C3D" w:rsidRPr="00D14E4F" w:rsidRDefault="007D3B67" w:rsidP="00595666">
      <w:pPr>
        <w:pStyle w:val="Bodytext30"/>
        <w:shd w:val="clear" w:color="auto" w:fill="auto"/>
        <w:tabs>
          <w:tab w:val="left" w:pos="5387"/>
        </w:tabs>
        <w:spacing w:after="0"/>
        <w:rPr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                                                       </w:t>
      </w:r>
      <w:r w:rsidR="00D14E4F"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uk-UA" w:bidi="uk-UA"/>
        </w:rPr>
        <w:t xml:space="preserve"> </w:t>
      </w:r>
      <w:bookmarkStart w:id="1" w:name="bookmark3"/>
    </w:p>
    <w:p w14:paraId="04C3E2D6" w14:textId="77777777" w:rsidR="00B74C3D" w:rsidRDefault="00B74C3D" w:rsidP="00D14E4F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</w:p>
    <w:p w14:paraId="69E1E822" w14:textId="77777777" w:rsidR="00B74C3D" w:rsidRPr="00611EED" w:rsidRDefault="00B74C3D" w:rsidP="00D14E4F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eastAsia="uk-UA" w:bidi="uk-UA"/>
        </w:rPr>
      </w:pPr>
      <w:r w:rsidRPr="00611EED">
        <w:rPr>
          <w:b/>
          <w:bCs/>
          <w:color w:val="000000"/>
          <w:sz w:val="28"/>
          <w:szCs w:val="28"/>
          <w:lang w:eastAsia="uk-UA" w:bidi="uk-UA"/>
        </w:rPr>
        <w:t>ПРАВИЛА</w:t>
      </w:r>
      <w:bookmarkEnd w:id="1"/>
    </w:p>
    <w:p w14:paraId="1A9349A1" w14:textId="77777777" w:rsidR="00B74C3D" w:rsidRDefault="00B74C3D" w:rsidP="00D14E4F">
      <w:pPr>
        <w:widowControl w:val="0"/>
        <w:spacing w:after="0" w:line="280" w:lineRule="exact"/>
        <w:ind w:left="20"/>
        <w:jc w:val="center"/>
        <w:rPr>
          <w:b/>
          <w:bCs/>
          <w:color w:val="000000"/>
          <w:sz w:val="28"/>
          <w:szCs w:val="28"/>
          <w:lang w:eastAsia="uk-UA" w:bidi="uk-UA"/>
        </w:rPr>
      </w:pPr>
      <w:r w:rsidRPr="00611EED">
        <w:rPr>
          <w:b/>
          <w:bCs/>
          <w:color w:val="000000"/>
          <w:sz w:val="28"/>
          <w:szCs w:val="28"/>
          <w:lang w:eastAsia="uk-UA" w:bidi="uk-UA"/>
        </w:rPr>
        <w:t>перебування у пункті незламності (обігріву)</w:t>
      </w:r>
    </w:p>
    <w:p w14:paraId="1F7C60D5" w14:textId="77777777" w:rsidR="00D14E4F" w:rsidRPr="00611EED" w:rsidRDefault="00D14E4F" w:rsidP="00D14E4F">
      <w:pPr>
        <w:widowControl w:val="0"/>
        <w:spacing w:after="0" w:line="280" w:lineRule="exact"/>
        <w:ind w:left="20"/>
        <w:jc w:val="center"/>
        <w:rPr>
          <w:b/>
          <w:bCs/>
          <w:color w:val="000000"/>
          <w:sz w:val="28"/>
          <w:szCs w:val="28"/>
          <w:lang w:eastAsia="uk-UA" w:bidi="uk-UA"/>
        </w:rPr>
      </w:pPr>
    </w:p>
    <w:p w14:paraId="019B9FD4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Населення прибуває у пункті незламності (надалі - Пункт) з запасом продуктів (якщо їх закладення не передбачено в таких Пунктах), а також найбільш необхідними речами, медикаментами, засобами зв’язку та документами.</w:t>
      </w:r>
    </w:p>
    <w:p w14:paraId="4A4F3054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93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Забороняється приносити у Пункт легкозаймисті речовини або речовини, що мають сильний запах, а також громіздкі речі, приводити тварин.</w:t>
      </w:r>
    </w:p>
    <w:p w14:paraId="5AFDD5B7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63"/>
        </w:tabs>
        <w:spacing w:after="129" w:line="280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Заповнювати Пункт необхідно організовано, без паніки.</w:t>
      </w:r>
    </w:p>
    <w:p w14:paraId="56FCB28F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Розміщення людей у Пункті покладається на відповідальну особу та персонал установи, організації, підприємства на базі яких розгортається Пункт.</w:t>
      </w:r>
    </w:p>
    <w:p w14:paraId="375AF310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Осіб, які прибули з дітьми, при можливості, розміщують в окремому місці, спеціально відведеному для них.</w:t>
      </w:r>
    </w:p>
    <w:p w14:paraId="372B81DB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Осіб із поганим самопочуттям розміщують у медичній кімнаті (за наявності) або біля огороджувальних конструкцій, ближче до повітроводів (вентиляції).</w:t>
      </w:r>
    </w:p>
    <w:p w14:paraId="1B218E9F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9"/>
        </w:tabs>
        <w:spacing w:after="64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У Пункті забороняється курити, шуміти, запалювати без дозволу гасові лампи, свічки, вмикати подразнююче (блимаюче) світло.</w:t>
      </w:r>
    </w:p>
    <w:p w14:paraId="716917FD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56" w:line="317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Особи, які перебувають у</w:t>
      </w:r>
      <w:r w:rsidR="00DE081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611EED">
        <w:rPr>
          <w:color w:val="000000"/>
          <w:sz w:val="28"/>
          <w:szCs w:val="28"/>
          <w:lang w:eastAsia="uk-UA" w:bidi="uk-UA"/>
        </w:rPr>
        <w:t>Пункті, повинні дотримуватися дисципліни, поводитися тихо і чемно, виконувати вказівки відповідальної особи та персоналу Пункту щодо перебування, надавати їм необхідну допомогу.</w:t>
      </w:r>
    </w:p>
    <w:p w14:paraId="67CA47E2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915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Вхід та вихід із Пункту здійснюється в порядку, встановленому відповідальною особою та персоналом Пункту.</w:t>
      </w:r>
    </w:p>
    <w:p w14:paraId="5634966C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60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Оповіщення та інформування осіб, які перебувають у Пункті, про зовнішню обстановку здійснює відповідальна особа та персонал Пункту або через доступні канали зв’язку та інформування.</w:t>
      </w:r>
    </w:p>
    <w:p w14:paraId="3A7B8799" w14:textId="77777777" w:rsidR="00B74C3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49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Необхідно організувати позмінний відпочинок людей на місцях, обладнаних для лежання. Для повноцінного відпочинку дозволяється тримати в Пункті або брати із собою легкі підстилки (каремати) і невеликі подушки з поролону, губчастої гуми або іншого синтетичного матеріалу.</w:t>
      </w:r>
    </w:p>
    <w:p w14:paraId="300DD4AC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49" w:line="322" w:lineRule="exact"/>
        <w:ind w:firstLine="620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rFonts w:eastAsia="Arial Unicode MS"/>
          <w:color w:val="000000"/>
          <w:sz w:val="28"/>
          <w:szCs w:val="28"/>
          <w:lang w:eastAsia="uk-UA" w:bidi="uk-UA"/>
        </w:rPr>
        <w:t>Прибирання приміщень Пункту проводиться двічі на добу. Насамперед здійснюється обробка санітарних вузлів, приміщень для встановлення виносних баків для нечистот, прибирання яких здійснюється за допомогою дезінфікуючих засобів.</w:t>
      </w:r>
    </w:p>
    <w:p w14:paraId="1DA48707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49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Проблемні питання, які виникають під час перебування у Пункті, вирішуються ві</w:t>
      </w:r>
      <w:r>
        <w:rPr>
          <w:color w:val="000000"/>
          <w:sz w:val="28"/>
          <w:szCs w:val="28"/>
          <w:lang w:eastAsia="uk-UA" w:bidi="uk-UA"/>
        </w:rPr>
        <w:t xml:space="preserve">дповідальною особою або </w:t>
      </w:r>
      <w:r w:rsidR="00832AE8">
        <w:rPr>
          <w:color w:val="000000"/>
          <w:sz w:val="28"/>
          <w:szCs w:val="28"/>
          <w:lang w:val="uk-UA" w:eastAsia="uk-UA" w:bidi="uk-UA"/>
        </w:rPr>
        <w:t>місцевим</w:t>
      </w:r>
      <w:r w:rsidRPr="00611EED">
        <w:rPr>
          <w:color w:val="000000"/>
          <w:sz w:val="28"/>
          <w:szCs w:val="28"/>
          <w:lang w:eastAsia="uk-UA" w:bidi="uk-UA"/>
        </w:rPr>
        <w:t xml:space="preserve"> штабом для координації роботи пунктів незламності (обігріву).</w:t>
      </w:r>
    </w:p>
    <w:p w14:paraId="4BDCE864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49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>Особи, які порушують громадський порядок та встановлений порядок перебування у Пункті, можуть бути притягнуті до відповідальності або передані правоохоронним органам.</w:t>
      </w:r>
    </w:p>
    <w:p w14:paraId="74CC1DCA" w14:textId="77777777" w:rsidR="00B74C3D" w:rsidRPr="00611EED" w:rsidRDefault="00B74C3D" w:rsidP="00B74C3D">
      <w:pPr>
        <w:widowControl w:val="0"/>
        <w:numPr>
          <w:ilvl w:val="0"/>
          <w:numId w:val="33"/>
        </w:numPr>
        <w:tabs>
          <w:tab w:val="left" w:pos="1097"/>
        </w:tabs>
        <w:spacing w:after="49" w:line="322" w:lineRule="exact"/>
        <w:jc w:val="both"/>
        <w:rPr>
          <w:color w:val="000000"/>
          <w:sz w:val="28"/>
          <w:szCs w:val="28"/>
          <w:lang w:eastAsia="uk-UA" w:bidi="uk-UA"/>
        </w:rPr>
      </w:pPr>
      <w:r w:rsidRPr="00611EED">
        <w:rPr>
          <w:color w:val="000000"/>
          <w:sz w:val="28"/>
          <w:szCs w:val="28"/>
          <w:lang w:eastAsia="uk-UA" w:bidi="uk-UA"/>
        </w:rPr>
        <w:t xml:space="preserve">Уразі агресивної, неадекватної поведінки відвідувачі виводяться з </w:t>
      </w:r>
      <w:r w:rsidRPr="00611EED">
        <w:rPr>
          <w:color w:val="000000"/>
          <w:sz w:val="28"/>
          <w:szCs w:val="28"/>
          <w:lang w:eastAsia="uk-UA" w:bidi="uk-UA"/>
        </w:rPr>
        <w:lastRenderedPageBreak/>
        <w:t>приміщення та передаються представникам поліції.</w:t>
      </w:r>
    </w:p>
    <w:p w14:paraId="559FC9F0" w14:textId="77777777" w:rsidR="00B74C3D" w:rsidRDefault="00B74C3D" w:rsidP="00B74C3D">
      <w:pPr>
        <w:tabs>
          <w:tab w:val="left" w:pos="5535"/>
        </w:tabs>
        <w:rPr>
          <w:color w:val="000000"/>
          <w:sz w:val="28"/>
          <w:szCs w:val="28"/>
          <w:lang w:val="uk-UA" w:eastAsia="uk-UA" w:bidi="uk-UA"/>
        </w:rPr>
      </w:pPr>
    </w:p>
    <w:p w14:paraId="6E12EA41" w14:textId="77777777" w:rsidR="00B74C3D" w:rsidRDefault="00B74C3D" w:rsidP="00B74C3D">
      <w:pPr>
        <w:tabs>
          <w:tab w:val="left" w:pos="5535"/>
        </w:tabs>
        <w:rPr>
          <w:color w:val="000000"/>
          <w:sz w:val="28"/>
          <w:szCs w:val="28"/>
          <w:lang w:val="uk-UA" w:eastAsia="uk-UA" w:bidi="uk-UA"/>
        </w:rPr>
      </w:pPr>
    </w:p>
    <w:p w14:paraId="66B1B94B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відділу земельних</w:t>
      </w:r>
    </w:p>
    <w:p w14:paraId="4B1E71D9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 інфрастуктури</w:t>
      </w:r>
    </w:p>
    <w:p w14:paraId="6A02787B" w14:textId="77777777" w:rsidR="00B74C3D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житлово-комунального господарства</w:t>
      </w:r>
    </w:p>
    <w:p w14:paraId="7BD5010A" w14:textId="77777777" w:rsidR="009D0272" w:rsidRDefault="00B74C3D" w:rsidP="00D14E4F">
      <w:pPr>
        <w:shd w:val="clear" w:color="auto" w:fill="FFFFFF"/>
        <w:spacing w:after="0"/>
        <w:jc w:val="both"/>
        <w:rPr>
          <w:b/>
          <w:sz w:val="28"/>
          <w:szCs w:val="28"/>
          <w:lang w:val="uk-UA"/>
        </w:rPr>
        <w:sectPr w:rsidR="009D0272" w:rsidSect="00CC1030">
          <w:headerReference w:type="default" r:id="rId12"/>
          <w:pgSz w:w="11906" w:h="16838"/>
          <w:pgMar w:top="66" w:right="567" w:bottom="568" w:left="1701" w:header="113" w:footer="0" w:gutter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>Великосеверинівської сільської ради                                        Микола ПАЛІЙ</w:t>
      </w:r>
    </w:p>
    <w:p w14:paraId="3595CE3A" w14:textId="77777777" w:rsidR="00B74C3D" w:rsidRPr="00624570" w:rsidRDefault="00B74C3D" w:rsidP="00624570">
      <w:pPr>
        <w:tabs>
          <w:tab w:val="left" w:pos="5535"/>
        </w:tabs>
        <w:rPr>
          <w:sz w:val="28"/>
          <w:szCs w:val="28"/>
          <w:lang w:val="uk-UA"/>
        </w:rPr>
      </w:pPr>
    </w:p>
    <w:p w14:paraId="4F1548A2" w14:textId="77777777" w:rsidR="00B74C3D" w:rsidRDefault="00B74C3D" w:rsidP="00B74C3D">
      <w:pPr>
        <w:tabs>
          <w:tab w:val="left" w:pos="2317"/>
        </w:tabs>
        <w:rPr>
          <w:sz w:val="28"/>
          <w:szCs w:val="28"/>
          <w:lang w:val="uk-UA"/>
        </w:rPr>
      </w:pPr>
    </w:p>
    <w:p w14:paraId="7E904637" w14:textId="77777777" w:rsidR="00B74C3D" w:rsidRDefault="004F4B54" w:rsidP="00B74C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8B7E7B">
        <w:rPr>
          <w:sz w:val="28"/>
          <w:szCs w:val="28"/>
          <w:lang w:val="uk-UA"/>
        </w:rPr>
        <w:t xml:space="preserve">                                                                    </w:t>
      </w:r>
      <w:r w:rsidR="00B74C3D">
        <w:rPr>
          <w:sz w:val="28"/>
          <w:szCs w:val="28"/>
          <w:lang w:val="uk-UA"/>
        </w:rPr>
        <w:t>Додаток 11</w:t>
      </w:r>
    </w:p>
    <w:p w14:paraId="3F2F5401" w14:textId="77777777" w:rsidR="00B74C3D" w:rsidRDefault="00B74C3D" w:rsidP="00B74C3D">
      <w:pPr>
        <w:keepNext/>
        <w:keepLines/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</w:p>
    <w:p w14:paraId="15B692E4" w14:textId="77777777" w:rsidR="00B74C3D" w:rsidRDefault="00B74C3D" w:rsidP="001328A8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</w:p>
    <w:p w14:paraId="182DF738" w14:textId="77777777" w:rsidR="00B74C3D" w:rsidRDefault="00F17C24" w:rsidP="001328A8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ЖУРНАЛ</w:t>
      </w:r>
    </w:p>
    <w:p w14:paraId="3671D046" w14:textId="77777777" w:rsidR="004F6990" w:rsidRDefault="004F6990" w:rsidP="001328A8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обліку відвідувачів</w:t>
      </w:r>
    </w:p>
    <w:p w14:paraId="474FD85C" w14:textId="77777777" w:rsidR="004F6990" w:rsidRDefault="004F6990" w:rsidP="001328A8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пункту обігріву</w:t>
      </w:r>
    </w:p>
    <w:p w14:paraId="5D2C0D79" w14:textId="77777777" w:rsidR="004F6990" w:rsidRDefault="004F6990" w:rsidP="001328A8">
      <w:pPr>
        <w:keepNext/>
        <w:keepLines/>
        <w:widowControl w:val="0"/>
        <w:spacing w:after="0"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Пункту незламності</w:t>
      </w:r>
    </w:p>
    <w:p w14:paraId="7E0DC2CE" w14:textId="77777777" w:rsidR="004F6990" w:rsidRDefault="004F6990" w:rsidP="005847A3">
      <w:pPr>
        <w:keepNext/>
        <w:keepLines/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Style w:val="ac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1746"/>
        <w:gridCol w:w="5058"/>
        <w:gridCol w:w="3686"/>
        <w:gridCol w:w="3118"/>
      </w:tblGrid>
      <w:tr w:rsidR="009D0272" w14:paraId="22EBD678" w14:textId="77777777" w:rsidTr="001328A8">
        <w:tc>
          <w:tcPr>
            <w:tcW w:w="655" w:type="dxa"/>
          </w:tcPr>
          <w:p w14:paraId="70F74F98" w14:textId="77777777" w:rsidR="00BD4A3D" w:rsidRPr="00170E32" w:rsidRDefault="00170E3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170E32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  <w:p w14:paraId="5AB576AC" w14:textId="77777777" w:rsidR="00170E32" w:rsidRPr="00170E32" w:rsidRDefault="00170E3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170E32"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1746" w:type="dxa"/>
          </w:tcPr>
          <w:p w14:paraId="7E969972" w14:textId="77777777" w:rsidR="00BD4A3D" w:rsidRDefault="00170E3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Дата </w:t>
            </w:r>
          </w:p>
          <w:p w14:paraId="72899901" w14:textId="77777777" w:rsidR="00170E32" w:rsidRPr="00170E32" w:rsidRDefault="00170E3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відвідування</w:t>
            </w:r>
          </w:p>
        </w:tc>
        <w:tc>
          <w:tcPr>
            <w:tcW w:w="5058" w:type="dxa"/>
          </w:tcPr>
          <w:p w14:paraId="23BFBF77" w14:textId="77777777" w:rsidR="00BD4A3D" w:rsidRPr="00170E32" w:rsidRDefault="00170E3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Прізвище, Ім</w:t>
            </w:r>
            <w:r>
              <w:rPr>
                <w:bCs/>
                <w:color w:val="000000"/>
                <w:sz w:val="28"/>
                <w:szCs w:val="28"/>
                <w:lang w:val="en-US" w:eastAsia="uk-UA" w:bidi="uk-UA"/>
              </w:rPr>
              <w:t>’</w:t>
            </w: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я, По батькові</w:t>
            </w:r>
          </w:p>
        </w:tc>
        <w:tc>
          <w:tcPr>
            <w:tcW w:w="3686" w:type="dxa"/>
          </w:tcPr>
          <w:p w14:paraId="0E20F4B3" w14:textId="77777777" w:rsidR="00BD4A3D" w:rsidRPr="009D0272" w:rsidRDefault="009D027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Потреба</w:t>
            </w:r>
          </w:p>
        </w:tc>
        <w:tc>
          <w:tcPr>
            <w:tcW w:w="3118" w:type="dxa"/>
          </w:tcPr>
          <w:p w14:paraId="215840E9" w14:textId="77777777" w:rsidR="00BD4A3D" w:rsidRDefault="009D027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Час</w:t>
            </w:r>
          </w:p>
          <w:p w14:paraId="51BEE1DE" w14:textId="77777777" w:rsidR="009D0272" w:rsidRPr="00170E32" w:rsidRDefault="009D0272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 w:bidi="uk-UA"/>
              </w:rPr>
              <w:t>перебування</w:t>
            </w:r>
          </w:p>
        </w:tc>
      </w:tr>
      <w:tr w:rsidR="009D0272" w14:paraId="24B3BD1B" w14:textId="77777777" w:rsidTr="001328A8">
        <w:tc>
          <w:tcPr>
            <w:tcW w:w="655" w:type="dxa"/>
          </w:tcPr>
          <w:p w14:paraId="4C8F84BF" w14:textId="77777777" w:rsidR="00BD4A3D" w:rsidRDefault="005847A3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746" w:type="dxa"/>
          </w:tcPr>
          <w:p w14:paraId="38E47458" w14:textId="77777777" w:rsidR="00BD4A3D" w:rsidRDefault="005847A3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5058" w:type="dxa"/>
          </w:tcPr>
          <w:p w14:paraId="2F502F75" w14:textId="77777777" w:rsidR="00BD4A3D" w:rsidRDefault="005847A3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3686" w:type="dxa"/>
          </w:tcPr>
          <w:p w14:paraId="32396D07" w14:textId="77777777" w:rsidR="00BD4A3D" w:rsidRDefault="005847A3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3118" w:type="dxa"/>
          </w:tcPr>
          <w:p w14:paraId="601870FE" w14:textId="77777777" w:rsidR="00BD4A3D" w:rsidRDefault="005847A3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</w:tr>
      <w:tr w:rsidR="009D0272" w14:paraId="50C69740" w14:textId="77777777" w:rsidTr="001328A8">
        <w:tc>
          <w:tcPr>
            <w:tcW w:w="655" w:type="dxa"/>
          </w:tcPr>
          <w:p w14:paraId="1E6A7FD0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46" w:type="dxa"/>
          </w:tcPr>
          <w:p w14:paraId="76B62194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058" w:type="dxa"/>
          </w:tcPr>
          <w:p w14:paraId="443334DC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686" w:type="dxa"/>
          </w:tcPr>
          <w:p w14:paraId="7B7FACC4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8" w:type="dxa"/>
          </w:tcPr>
          <w:p w14:paraId="6C13DB07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9D0272" w14:paraId="7066B1D5" w14:textId="77777777" w:rsidTr="001328A8">
        <w:tc>
          <w:tcPr>
            <w:tcW w:w="655" w:type="dxa"/>
          </w:tcPr>
          <w:p w14:paraId="6DA547E4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46" w:type="dxa"/>
          </w:tcPr>
          <w:p w14:paraId="78C3E744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058" w:type="dxa"/>
          </w:tcPr>
          <w:p w14:paraId="0E8C1C35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686" w:type="dxa"/>
          </w:tcPr>
          <w:p w14:paraId="3022E483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8" w:type="dxa"/>
          </w:tcPr>
          <w:p w14:paraId="45A54577" w14:textId="77777777" w:rsidR="00BD4A3D" w:rsidRDefault="00BD4A3D" w:rsidP="00B74C3D">
            <w:pPr>
              <w:keepNext/>
              <w:keepLines/>
              <w:widowControl w:val="0"/>
              <w:spacing w:line="280" w:lineRule="exact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14:paraId="2EC11CC9" w14:textId="77777777" w:rsidR="00BD4A3D" w:rsidRPr="00F17C24" w:rsidRDefault="00BD4A3D" w:rsidP="00B74C3D">
      <w:pPr>
        <w:keepNext/>
        <w:keepLines/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val="uk-UA" w:eastAsia="uk-UA" w:bidi="uk-UA"/>
        </w:rPr>
      </w:pPr>
    </w:p>
    <w:p w14:paraId="417A0DC8" w14:textId="77777777" w:rsidR="00B74C3D" w:rsidRPr="00B74C3D" w:rsidRDefault="00B74C3D" w:rsidP="00B74C3D">
      <w:pPr>
        <w:tabs>
          <w:tab w:val="left" w:pos="2317"/>
        </w:tabs>
        <w:rPr>
          <w:sz w:val="28"/>
          <w:szCs w:val="28"/>
          <w:lang w:val="uk-UA"/>
        </w:rPr>
      </w:pPr>
    </w:p>
    <w:sectPr w:rsidR="00B74C3D" w:rsidRPr="00B74C3D" w:rsidSect="00624570">
      <w:pgSz w:w="16838" w:h="11906" w:orient="landscape"/>
      <w:pgMar w:top="1135" w:right="284" w:bottom="567" w:left="56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6992" w14:textId="77777777" w:rsidR="005C7BE4" w:rsidRDefault="005C7BE4" w:rsidP="00886FF6">
      <w:r>
        <w:separator/>
      </w:r>
    </w:p>
  </w:endnote>
  <w:endnote w:type="continuationSeparator" w:id="0">
    <w:p w14:paraId="0E0FDD48" w14:textId="77777777" w:rsidR="005C7BE4" w:rsidRDefault="005C7BE4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3912" w14:textId="77777777" w:rsidR="005C7BE4" w:rsidRDefault="005C7BE4" w:rsidP="00886FF6">
      <w:r>
        <w:separator/>
      </w:r>
    </w:p>
  </w:footnote>
  <w:footnote w:type="continuationSeparator" w:id="0">
    <w:p w14:paraId="763DC72B" w14:textId="77777777" w:rsidR="005C7BE4" w:rsidRDefault="005C7BE4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334167"/>
      <w:docPartObj>
        <w:docPartGallery w:val="Page Numbers (Top of Page)"/>
        <w:docPartUnique/>
      </w:docPartObj>
    </w:sdtPr>
    <w:sdtContent>
      <w:p w14:paraId="0AA71A6E" w14:textId="77777777" w:rsidR="000134A2" w:rsidRDefault="000134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73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8C4"/>
    <w:multiLevelType w:val="multilevel"/>
    <w:tmpl w:val="98B60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924A4"/>
    <w:multiLevelType w:val="multilevel"/>
    <w:tmpl w:val="B7A8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E6D57"/>
    <w:multiLevelType w:val="hybridMultilevel"/>
    <w:tmpl w:val="03089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37B5B"/>
    <w:multiLevelType w:val="multilevel"/>
    <w:tmpl w:val="684A4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42DD"/>
    <w:multiLevelType w:val="hybridMultilevel"/>
    <w:tmpl w:val="332C995E"/>
    <w:lvl w:ilvl="0" w:tplc="244CB9A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11FF"/>
    <w:multiLevelType w:val="hybridMultilevel"/>
    <w:tmpl w:val="C784CC2E"/>
    <w:lvl w:ilvl="0" w:tplc="903EFD8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93614"/>
    <w:multiLevelType w:val="multilevel"/>
    <w:tmpl w:val="3000E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407AD8"/>
    <w:multiLevelType w:val="hybridMultilevel"/>
    <w:tmpl w:val="4A6A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620039"/>
    <w:multiLevelType w:val="multilevel"/>
    <w:tmpl w:val="62609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E62BB"/>
    <w:multiLevelType w:val="multilevel"/>
    <w:tmpl w:val="3000E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98B2209"/>
    <w:multiLevelType w:val="hybridMultilevel"/>
    <w:tmpl w:val="FB1893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636CD3"/>
    <w:multiLevelType w:val="multilevel"/>
    <w:tmpl w:val="43D22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630DA"/>
    <w:multiLevelType w:val="multilevel"/>
    <w:tmpl w:val="9A96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D05FC"/>
    <w:multiLevelType w:val="hybridMultilevel"/>
    <w:tmpl w:val="983CAEBC"/>
    <w:lvl w:ilvl="0" w:tplc="C3A8BB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844C2"/>
    <w:multiLevelType w:val="hybridMultilevel"/>
    <w:tmpl w:val="983CAEBC"/>
    <w:lvl w:ilvl="0" w:tplc="C3A8BB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A5BB7"/>
    <w:multiLevelType w:val="multilevel"/>
    <w:tmpl w:val="A7981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590508"/>
    <w:multiLevelType w:val="multilevel"/>
    <w:tmpl w:val="61768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42286E"/>
    <w:multiLevelType w:val="hybridMultilevel"/>
    <w:tmpl w:val="98C8C676"/>
    <w:lvl w:ilvl="0" w:tplc="C3BE017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F4AF9"/>
    <w:multiLevelType w:val="multilevel"/>
    <w:tmpl w:val="9A96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327BE5"/>
    <w:multiLevelType w:val="hybridMultilevel"/>
    <w:tmpl w:val="92FA0BA6"/>
    <w:lvl w:ilvl="0" w:tplc="2702C4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30BCF"/>
    <w:multiLevelType w:val="hybridMultilevel"/>
    <w:tmpl w:val="56D47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0152DA"/>
    <w:multiLevelType w:val="hybridMultilevel"/>
    <w:tmpl w:val="983CAEBC"/>
    <w:lvl w:ilvl="0" w:tplc="C3A8BB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97E03"/>
    <w:multiLevelType w:val="multilevel"/>
    <w:tmpl w:val="3000E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99C5F8A"/>
    <w:multiLevelType w:val="multilevel"/>
    <w:tmpl w:val="DC926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154F"/>
    <w:multiLevelType w:val="multilevel"/>
    <w:tmpl w:val="5830A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AE1A8A"/>
    <w:multiLevelType w:val="hybridMultilevel"/>
    <w:tmpl w:val="D130A6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0A631E"/>
    <w:multiLevelType w:val="multilevel"/>
    <w:tmpl w:val="60425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3775F3"/>
    <w:multiLevelType w:val="multilevel"/>
    <w:tmpl w:val="6EB8E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B60294"/>
    <w:multiLevelType w:val="hybridMultilevel"/>
    <w:tmpl w:val="D5F00FDE"/>
    <w:lvl w:ilvl="0" w:tplc="E7D6B0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FC196E"/>
    <w:multiLevelType w:val="hybridMultilevel"/>
    <w:tmpl w:val="C784CC2E"/>
    <w:lvl w:ilvl="0" w:tplc="903EFD8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53DDF"/>
    <w:multiLevelType w:val="hybridMultilevel"/>
    <w:tmpl w:val="332C995E"/>
    <w:lvl w:ilvl="0" w:tplc="244CB9A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C5170"/>
    <w:multiLevelType w:val="hybridMultilevel"/>
    <w:tmpl w:val="9C0E3A6C"/>
    <w:lvl w:ilvl="0" w:tplc="0B8C6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A2C12"/>
    <w:multiLevelType w:val="hybridMultilevel"/>
    <w:tmpl w:val="3896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6796B"/>
    <w:multiLevelType w:val="multilevel"/>
    <w:tmpl w:val="A5AE7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D325F5"/>
    <w:multiLevelType w:val="hybridMultilevel"/>
    <w:tmpl w:val="2E1A19FC"/>
    <w:lvl w:ilvl="0" w:tplc="821A8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2216296"/>
    <w:multiLevelType w:val="multilevel"/>
    <w:tmpl w:val="B7CEE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AD6475"/>
    <w:multiLevelType w:val="multilevel"/>
    <w:tmpl w:val="6142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E80E0D"/>
    <w:multiLevelType w:val="multilevel"/>
    <w:tmpl w:val="9042B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82601E"/>
    <w:multiLevelType w:val="hybridMultilevel"/>
    <w:tmpl w:val="57303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95990"/>
    <w:multiLevelType w:val="hybridMultilevel"/>
    <w:tmpl w:val="983CAEBC"/>
    <w:lvl w:ilvl="0" w:tplc="C3A8BB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D58BA"/>
    <w:multiLevelType w:val="hybridMultilevel"/>
    <w:tmpl w:val="540CB07E"/>
    <w:lvl w:ilvl="0" w:tplc="E14227F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B511A"/>
    <w:multiLevelType w:val="multilevel"/>
    <w:tmpl w:val="504E4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1851AC"/>
    <w:multiLevelType w:val="multilevel"/>
    <w:tmpl w:val="3000E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A4181A"/>
    <w:multiLevelType w:val="multilevel"/>
    <w:tmpl w:val="B844B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07DFE"/>
    <w:multiLevelType w:val="multilevel"/>
    <w:tmpl w:val="B6B00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DE3507"/>
    <w:multiLevelType w:val="hybridMultilevel"/>
    <w:tmpl w:val="1540B91C"/>
    <w:lvl w:ilvl="0" w:tplc="4CCE08A6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315934">
    <w:abstractNumId w:val="32"/>
  </w:num>
  <w:num w:numId="2" w16cid:durableId="2122410743">
    <w:abstractNumId w:val="34"/>
  </w:num>
  <w:num w:numId="3" w16cid:durableId="1282031467">
    <w:abstractNumId w:val="25"/>
  </w:num>
  <w:num w:numId="4" w16cid:durableId="1183666072">
    <w:abstractNumId w:val="1"/>
  </w:num>
  <w:num w:numId="5" w16cid:durableId="1531913920">
    <w:abstractNumId w:val="8"/>
  </w:num>
  <w:num w:numId="6" w16cid:durableId="903367577">
    <w:abstractNumId w:val="27"/>
  </w:num>
  <w:num w:numId="7" w16cid:durableId="1361589487">
    <w:abstractNumId w:val="11"/>
  </w:num>
  <w:num w:numId="8" w16cid:durableId="1976062857">
    <w:abstractNumId w:val="3"/>
  </w:num>
  <w:num w:numId="9" w16cid:durableId="231812497">
    <w:abstractNumId w:val="21"/>
  </w:num>
  <w:num w:numId="10" w16cid:durableId="766803157">
    <w:abstractNumId w:val="41"/>
  </w:num>
  <w:num w:numId="11" w16cid:durableId="1264269798">
    <w:abstractNumId w:val="37"/>
  </w:num>
  <w:num w:numId="12" w16cid:durableId="905920261">
    <w:abstractNumId w:val="30"/>
  </w:num>
  <w:num w:numId="13" w16cid:durableId="1702633848">
    <w:abstractNumId w:val="29"/>
  </w:num>
  <w:num w:numId="14" w16cid:durableId="2007590488">
    <w:abstractNumId w:val="13"/>
  </w:num>
  <w:num w:numId="15" w16cid:durableId="20010170">
    <w:abstractNumId w:val="19"/>
  </w:num>
  <w:num w:numId="16" w16cid:durableId="309095638">
    <w:abstractNumId w:val="17"/>
  </w:num>
  <w:num w:numId="17" w16cid:durableId="675964857">
    <w:abstractNumId w:val="46"/>
  </w:num>
  <w:num w:numId="18" w16cid:durableId="1561214007">
    <w:abstractNumId w:val="26"/>
  </w:num>
  <w:num w:numId="19" w16cid:durableId="549000449">
    <w:abstractNumId w:val="44"/>
  </w:num>
  <w:num w:numId="20" w16cid:durableId="2006855988">
    <w:abstractNumId w:val="4"/>
  </w:num>
  <w:num w:numId="21" w16cid:durableId="1142428250">
    <w:abstractNumId w:val="47"/>
  </w:num>
  <w:num w:numId="22" w16cid:durableId="234701503">
    <w:abstractNumId w:val="2"/>
  </w:num>
  <w:num w:numId="23" w16cid:durableId="409621399">
    <w:abstractNumId w:val="35"/>
  </w:num>
  <w:num w:numId="24" w16cid:durableId="2053847097">
    <w:abstractNumId w:val="40"/>
  </w:num>
  <w:num w:numId="25" w16cid:durableId="1068651200">
    <w:abstractNumId w:val="38"/>
  </w:num>
  <w:num w:numId="26" w16cid:durableId="934241485">
    <w:abstractNumId w:val="9"/>
  </w:num>
  <w:num w:numId="27" w16cid:durableId="2010523315">
    <w:abstractNumId w:val="36"/>
  </w:num>
  <w:num w:numId="28" w16cid:durableId="1140802045">
    <w:abstractNumId w:val="12"/>
  </w:num>
  <w:num w:numId="29" w16cid:durableId="515727220">
    <w:abstractNumId w:val="24"/>
  </w:num>
  <w:num w:numId="30" w16cid:durableId="340090358">
    <w:abstractNumId w:val="16"/>
  </w:num>
  <w:num w:numId="31" w16cid:durableId="475530489">
    <w:abstractNumId w:val="28"/>
  </w:num>
  <w:num w:numId="32" w16cid:durableId="1535384966">
    <w:abstractNumId w:val="0"/>
  </w:num>
  <w:num w:numId="33" w16cid:durableId="353725284">
    <w:abstractNumId w:val="39"/>
  </w:num>
  <w:num w:numId="34" w16cid:durableId="1807164578">
    <w:abstractNumId w:val="14"/>
  </w:num>
  <w:num w:numId="35" w16cid:durableId="1995639179">
    <w:abstractNumId w:val="45"/>
  </w:num>
  <w:num w:numId="36" w16cid:durableId="1543588535">
    <w:abstractNumId w:val="43"/>
  </w:num>
  <w:num w:numId="37" w16cid:durableId="2139831217">
    <w:abstractNumId w:val="18"/>
  </w:num>
  <w:num w:numId="38" w16cid:durableId="1252810573">
    <w:abstractNumId w:val="42"/>
  </w:num>
  <w:num w:numId="39" w16cid:durableId="1256788171">
    <w:abstractNumId w:val="20"/>
  </w:num>
  <w:num w:numId="40" w16cid:durableId="362445037">
    <w:abstractNumId w:val="10"/>
  </w:num>
  <w:num w:numId="41" w16cid:durableId="1346592711">
    <w:abstractNumId w:val="15"/>
  </w:num>
  <w:num w:numId="42" w16cid:durableId="1811483700">
    <w:abstractNumId w:val="7"/>
  </w:num>
  <w:num w:numId="43" w16cid:durableId="1097485201">
    <w:abstractNumId w:val="31"/>
  </w:num>
  <w:num w:numId="44" w16cid:durableId="415984041">
    <w:abstractNumId w:val="33"/>
  </w:num>
  <w:num w:numId="45" w16cid:durableId="667707063">
    <w:abstractNumId w:val="48"/>
  </w:num>
  <w:num w:numId="46" w16cid:durableId="26495933">
    <w:abstractNumId w:val="22"/>
  </w:num>
  <w:num w:numId="47" w16cid:durableId="1825077615">
    <w:abstractNumId w:val="23"/>
  </w:num>
  <w:num w:numId="48" w16cid:durableId="1742754615">
    <w:abstractNumId w:val="6"/>
  </w:num>
  <w:num w:numId="49" w16cid:durableId="1116753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9A"/>
    <w:rsid w:val="0000797D"/>
    <w:rsid w:val="00007B24"/>
    <w:rsid w:val="00007F96"/>
    <w:rsid w:val="000134A2"/>
    <w:rsid w:val="00014BC5"/>
    <w:rsid w:val="000229B6"/>
    <w:rsid w:val="00022F5B"/>
    <w:rsid w:val="000233D3"/>
    <w:rsid w:val="000271E9"/>
    <w:rsid w:val="00032930"/>
    <w:rsid w:val="0004293A"/>
    <w:rsid w:val="000479D5"/>
    <w:rsid w:val="000660D2"/>
    <w:rsid w:val="000664DC"/>
    <w:rsid w:val="00066899"/>
    <w:rsid w:val="00067EC2"/>
    <w:rsid w:val="0007639C"/>
    <w:rsid w:val="000850C6"/>
    <w:rsid w:val="000915C6"/>
    <w:rsid w:val="00096403"/>
    <w:rsid w:val="000A0ABB"/>
    <w:rsid w:val="000A15B7"/>
    <w:rsid w:val="000A2E76"/>
    <w:rsid w:val="000A4C0A"/>
    <w:rsid w:val="000A7004"/>
    <w:rsid w:val="000B0E18"/>
    <w:rsid w:val="000B2571"/>
    <w:rsid w:val="000B6CE6"/>
    <w:rsid w:val="000C393A"/>
    <w:rsid w:val="000C6559"/>
    <w:rsid w:val="000C65A9"/>
    <w:rsid w:val="000D6DAE"/>
    <w:rsid w:val="000E1823"/>
    <w:rsid w:val="000E3498"/>
    <w:rsid w:val="000E52A7"/>
    <w:rsid w:val="000F0399"/>
    <w:rsid w:val="000F0B11"/>
    <w:rsid w:val="000F3666"/>
    <w:rsid w:val="000F4906"/>
    <w:rsid w:val="000F640D"/>
    <w:rsid w:val="00102CA3"/>
    <w:rsid w:val="00103280"/>
    <w:rsid w:val="001178C2"/>
    <w:rsid w:val="001328A8"/>
    <w:rsid w:val="00135025"/>
    <w:rsid w:val="0013648C"/>
    <w:rsid w:val="00144F90"/>
    <w:rsid w:val="0014642A"/>
    <w:rsid w:val="00152C6D"/>
    <w:rsid w:val="00152FEE"/>
    <w:rsid w:val="0016086B"/>
    <w:rsid w:val="00164A1A"/>
    <w:rsid w:val="00170E32"/>
    <w:rsid w:val="00171432"/>
    <w:rsid w:val="00171FA2"/>
    <w:rsid w:val="001727FC"/>
    <w:rsid w:val="00180F22"/>
    <w:rsid w:val="001A3A6E"/>
    <w:rsid w:val="001A6622"/>
    <w:rsid w:val="001A729D"/>
    <w:rsid w:val="001A7894"/>
    <w:rsid w:val="001B0B9B"/>
    <w:rsid w:val="001C2007"/>
    <w:rsid w:val="001C656A"/>
    <w:rsid w:val="001C6B3F"/>
    <w:rsid w:val="001D212A"/>
    <w:rsid w:val="001D7B7D"/>
    <w:rsid w:val="001E11B1"/>
    <w:rsid w:val="001E12C1"/>
    <w:rsid w:val="001E4DEB"/>
    <w:rsid w:val="001E691A"/>
    <w:rsid w:val="001E73EB"/>
    <w:rsid w:val="001F2B04"/>
    <w:rsid w:val="002041CA"/>
    <w:rsid w:val="00205577"/>
    <w:rsid w:val="0021044D"/>
    <w:rsid w:val="00216003"/>
    <w:rsid w:val="002243C2"/>
    <w:rsid w:val="002378C5"/>
    <w:rsid w:val="0026655F"/>
    <w:rsid w:val="00267740"/>
    <w:rsid w:val="00271FF7"/>
    <w:rsid w:val="0027598A"/>
    <w:rsid w:val="00276637"/>
    <w:rsid w:val="00277A9A"/>
    <w:rsid w:val="00280D9B"/>
    <w:rsid w:val="00281D5D"/>
    <w:rsid w:val="0029524E"/>
    <w:rsid w:val="002A2265"/>
    <w:rsid w:val="002A451D"/>
    <w:rsid w:val="002B6135"/>
    <w:rsid w:val="002C4598"/>
    <w:rsid w:val="002D01A1"/>
    <w:rsid w:val="002D163A"/>
    <w:rsid w:val="002D1E5C"/>
    <w:rsid w:val="002D2A1B"/>
    <w:rsid w:val="002D34C1"/>
    <w:rsid w:val="002D5190"/>
    <w:rsid w:val="002F4559"/>
    <w:rsid w:val="002F4693"/>
    <w:rsid w:val="002F49FF"/>
    <w:rsid w:val="002F7702"/>
    <w:rsid w:val="003061C5"/>
    <w:rsid w:val="00306FE5"/>
    <w:rsid w:val="0031112D"/>
    <w:rsid w:val="00320632"/>
    <w:rsid w:val="00322B30"/>
    <w:rsid w:val="00323FAB"/>
    <w:rsid w:val="003249C0"/>
    <w:rsid w:val="003257FF"/>
    <w:rsid w:val="0033622A"/>
    <w:rsid w:val="00340027"/>
    <w:rsid w:val="00344270"/>
    <w:rsid w:val="003463CD"/>
    <w:rsid w:val="003466AF"/>
    <w:rsid w:val="0036380B"/>
    <w:rsid w:val="003652C7"/>
    <w:rsid w:val="00366C5E"/>
    <w:rsid w:val="00374301"/>
    <w:rsid w:val="0037782B"/>
    <w:rsid w:val="003802C6"/>
    <w:rsid w:val="003A2606"/>
    <w:rsid w:val="003A7167"/>
    <w:rsid w:val="003B1E86"/>
    <w:rsid w:val="003B3CDA"/>
    <w:rsid w:val="003B56E9"/>
    <w:rsid w:val="003B5D70"/>
    <w:rsid w:val="003B7D80"/>
    <w:rsid w:val="003C2CD2"/>
    <w:rsid w:val="003C30B1"/>
    <w:rsid w:val="003C3528"/>
    <w:rsid w:val="003C5FD0"/>
    <w:rsid w:val="003D2BFA"/>
    <w:rsid w:val="003D4F98"/>
    <w:rsid w:val="003D6290"/>
    <w:rsid w:val="003E0660"/>
    <w:rsid w:val="003E16C1"/>
    <w:rsid w:val="003E50BE"/>
    <w:rsid w:val="003E76EC"/>
    <w:rsid w:val="003F06C1"/>
    <w:rsid w:val="003F12C8"/>
    <w:rsid w:val="003F315B"/>
    <w:rsid w:val="003F5329"/>
    <w:rsid w:val="003F5A35"/>
    <w:rsid w:val="004043C8"/>
    <w:rsid w:val="00410995"/>
    <w:rsid w:val="00411135"/>
    <w:rsid w:val="00413090"/>
    <w:rsid w:val="00414A87"/>
    <w:rsid w:val="00422B47"/>
    <w:rsid w:val="00423B68"/>
    <w:rsid w:val="004264AC"/>
    <w:rsid w:val="00435714"/>
    <w:rsid w:val="00437175"/>
    <w:rsid w:val="00437640"/>
    <w:rsid w:val="00437739"/>
    <w:rsid w:val="004404EA"/>
    <w:rsid w:val="00445C56"/>
    <w:rsid w:val="00445E16"/>
    <w:rsid w:val="00451C0F"/>
    <w:rsid w:val="004540A3"/>
    <w:rsid w:val="004565F6"/>
    <w:rsid w:val="00460A2C"/>
    <w:rsid w:val="004630A1"/>
    <w:rsid w:val="00473827"/>
    <w:rsid w:val="004772F2"/>
    <w:rsid w:val="00485A0F"/>
    <w:rsid w:val="004902EB"/>
    <w:rsid w:val="004A5458"/>
    <w:rsid w:val="004B7666"/>
    <w:rsid w:val="004C3075"/>
    <w:rsid w:val="004C61E5"/>
    <w:rsid w:val="004D0C75"/>
    <w:rsid w:val="004D3CD9"/>
    <w:rsid w:val="004D4448"/>
    <w:rsid w:val="004E32E7"/>
    <w:rsid w:val="004E3B0F"/>
    <w:rsid w:val="004E58F2"/>
    <w:rsid w:val="004E6CD7"/>
    <w:rsid w:val="004F0BDA"/>
    <w:rsid w:val="004F4B54"/>
    <w:rsid w:val="004F6990"/>
    <w:rsid w:val="00503E86"/>
    <w:rsid w:val="00504EFE"/>
    <w:rsid w:val="0051414A"/>
    <w:rsid w:val="00520336"/>
    <w:rsid w:val="005258F2"/>
    <w:rsid w:val="005313A4"/>
    <w:rsid w:val="00546682"/>
    <w:rsid w:val="0055305D"/>
    <w:rsid w:val="0056104D"/>
    <w:rsid w:val="00574333"/>
    <w:rsid w:val="00574B1D"/>
    <w:rsid w:val="005762C4"/>
    <w:rsid w:val="00580091"/>
    <w:rsid w:val="00581A82"/>
    <w:rsid w:val="005847A3"/>
    <w:rsid w:val="00584BC9"/>
    <w:rsid w:val="00586EE3"/>
    <w:rsid w:val="00590BFD"/>
    <w:rsid w:val="00590D87"/>
    <w:rsid w:val="00593584"/>
    <w:rsid w:val="00595666"/>
    <w:rsid w:val="005A07B7"/>
    <w:rsid w:val="005A2427"/>
    <w:rsid w:val="005A71D4"/>
    <w:rsid w:val="005B524E"/>
    <w:rsid w:val="005B6717"/>
    <w:rsid w:val="005C7372"/>
    <w:rsid w:val="005C7BE4"/>
    <w:rsid w:val="005D0836"/>
    <w:rsid w:val="005D316F"/>
    <w:rsid w:val="005D3191"/>
    <w:rsid w:val="005D3A31"/>
    <w:rsid w:val="005D5CD8"/>
    <w:rsid w:val="005D6A4A"/>
    <w:rsid w:val="005E4ED1"/>
    <w:rsid w:val="005E73CA"/>
    <w:rsid w:val="005F68BF"/>
    <w:rsid w:val="005F6FB8"/>
    <w:rsid w:val="005F7D9A"/>
    <w:rsid w:val="0060547A"/>
    <w:rsid w:val="00611F58"/>
    <w:rsid w:val="006138B7"/>
    <w:rsid w:val="00614333"/>
    <w:rsid w:val="006220BB"/>
    <w:rsid w:val="00624570"/>
    <w:rsid w:val="00626179"/>
    <w:rsid w:val="006270A4"/>
    <w:rsid w:val="00630509"/>
    <w:rsid w:val="00631B57"/>
    <w:rsid w:val="00633D4E"/>
    <w:rsid w:val="006346E9"/>
    <w:rsid w:val="006416EE"/>
    <w:rsid w:val="0064408F"/>
    <w:rsid w:val="006463EE"/>
    <w:rsid w:val="00650933"/>
    <w:rsid w:val="0065636C"/>
    <w:rsid w:val="00666CAC"/>
    <w:rsid w:val="00671192"/>
    <w:rsid w:val="00671DD2"/>
    <w:rsid w:val="00672B70"/>
    <w:rsid w:val="00674DC2"/>
    <w:rsid w:val="00676C97"/>
    <w:rsid w:val="00683EA2"/>
    <w:rsid w:val="00685983"/>
    <w:rsid w:val="00685D0D"/>
    <w:rsid w:val="00686CB3"/>
    <w:rsid w:val="006A13AB"/>
    <w:rsid w:val="006A3B32"/>
    <w:rsid w:val="006B43E3"/>
    <w:rsid w:val="006B4B5D"/>
    <w:rsid w:val="006B5C3B"/>
    <w:rsid w:val="006C047D"/>
    <w:rsid w:val="006C2010"/>
    <w:rsid w:val="006C4205"/>
    <w:rsid w:val="006D3F03"/>
    <w:rsid w:val="006D6CE5"/>
    <w:rsid w:val="006E107E"/>
    <w:rsid w:val="006E15AB"/>
    <w:rsid w:val="006E69A1"/>
    <w:rsid w:val="006F2BB0"/>
    <w:rsid w:val="007025F6"/>
    <w:rsid w:val="00705CFE"/>
    <w:rsid w:val="007139AC"/>
    <w:rsid w:val="007204FA"/>
    <w:rsid w:val="00723893"/>
    <w:rsid w:val="00723E97"/>
    <w:rsid w:val="00740426"/>
    <w:rsid w:val="007413DF"/>
    <w:rsid w:val="007534F1"/>
    <w:rsid w:val="00753C82"/>
    <w:rsid w:val="00761BC0"/>
    <w:rsid w:val="00767D47"/>
    <w:rsid w:val="007721D1"/>
    <w:rsid w:val="00776587"/>
    <w:rsid w:val="00786533"/>
    <w:rsid w:val="00790137"/>
    <w:rsid w:val="0079023E"/>
    <w:rsid w:val="00797C60"/>
    <w:rsid w:val="007A394D"/>
    <w:rsid w:val="007A48E2"/>
    <w:rsid w:val="007A788B"/>
    <w:rsid w:val="007B0CFD"/>
    <w:rsid w:val="007B2735"/>
    <w:rsid w:val="007B3DAF"/>
    <w:rsid w:val="007B44F4"/>
    <w:rsid w:val="007C00A3"/>
    <w:rsid w:val="007C04D7"/>
    <w:rsid w:val="007C2EF7"/>
    <w:rsid w:val="007C6203"/>
    <w:rsid w:val="007D3B67"/>
    <w:rsid w:val="007E147C"/>
    <w:rsid w:val="007E247D"/>
    <w:rsid w:val="007E2925"/>
    <w:rsid w:val="007F025D"/>
    <w:rsid w:val="007F748A"/>
    <w:rsid w:val="00800144"/>
    <w:rsid w:val="00801741"/>
    <w:rsid w:val="00804C62"/>
    <w:rsid w:val="008140E6"/>
    <w:rsid w:val="00823290"/>
    <w:rsid w:val="00832AE8"/>
    <w:rsid w:val="00833CEB"/>
    <w:rsid w:val="00841314"/>
    <w:rsid w:val="008449AE"/>
    <w:rsid w:val="00845E71"/>
    <w:rsid w:val="008517B5"/>
    <w:rsid w:val="008519FB"/>
    <w:rsid w:val="008538FC"/>
    <w:rsid w:val="00854FA5"/>
    <w:rsid w:val="00861126"/>
    <w:rsid w:val="008615EF"/>
    <w:rsid w:val="00867278"/>
    <w:rsid w:val="00871056"/>
    <w:rsid w:val="0087464F"/>
    <w:rsid w:val="0088296A"/>
    <w:rsid w:val="00886FF6"/>
    <w:rsid w:val="0089086A"/>
    <w:rsid w:val="00892FE5"/>
    <w:rsid w:val="00893C12"/>
    <w:rsid w:val="008A2CF2"/>
    <w:rsid w:val="008A5254"/>
    <w:rsid w:val="008A668F"/>
    <w:rsid w:val="008B457A"/>
    <w:rsid w:val="008B4DB4"/>
    <w:rsid w:val="008B772A"/>
    <w:rsid w:val="008B7E7B"/>
    <w:rsid w:val="008C1DBA"/>
    <w:rsid w:val="008C2031"/>
    <w:rsid w:val="008C5CF3"/>
    <w:rsid w:val="008C6F7F"/>
    <w:rsid w:val="008D1128"/>
    <w:rsid w:val="008E002A"/>
    <w:rsid w:val="008E3D5C"/>
    <w:rsid w:val="008E5404"/>
    <w:rsid w:val="00910DF2"/>
    <w:rsid w:val="00912DFD"/>
    <w:rsid w:val="00917D92"/>
    <w:rsid w:val="00921C51"/>
    <w:rsid w:val="009224C0"/>
    <w:rsid w:val="00923DD8"/>
    <w:rsid w:val="00925143"/>
    <w:rsid w:val="00931D5E"/>
    <w:rsid w:val="00940EDC"/>
    <w:rsid w:val="009413BF"/>
    <w:rsid w:val="0094618D"/>
    <w:rsid w:val="00946D5A"/>
    <w:rsid w:val="00951BB1"/>
    <w:rsid w:val="00964B75"/>
    <w:rsid w:val="00971780"/>
    <w:rsid w:val="00972AD8"/>
    <w:rsid w:val="0097440F"/>
    <w:rsid w:val="009807B5"/>
    <w:rsid w:val="00983186"/>
    <w:rsid w:val="009834AE"/>
    <w:rsid w:val="00986ADF"/>
    <w:rsid w:val="00986B45"/>
    <w:rsid w:val="00987BB1"/>
    <w:rsid w:val="009A2B40"/>
    <w:rsid w:val="009B76A1"/>
    <w:rsid w:val="009C6AE2"/>
    <w:rsid w:val="009D0272"/>
    <w:rsid w:val="009E24F3"/>
    <w:rsid w:val="009E59D6"/>
    <w:rsid w:val="009E762B"/>
    <w:rsid w:val="009F04F4"/>
    <w:rsid w:val="009F3A73"/>
    <w:rsid w:val="00A036FB"/>
    <w:rsid w:val="00A079ED"/>
    <w:rsid w:val="00A12167"/>
    <w:rsid w:val="00A228C5"/>
    <w:rsid w:val="00A25227"/>
    <w:rsid w:val="00A357D4"/>
    <w:rsid w:val="00A35BDA"/>
    <w:rsid w:val="00A44A16"/>
    <w:rsid w:val="00A503CD"/>
    <w:rsid w:val="00A50DC2"/>
    <w:rsid w:val="00A52C7B"/>
    <w:rsid w:val="00A5408B"/>
    <w:rsid w:val="00A545BC"/>
    <w:rsid w:val="00A57524"/>
    <w:rsid w:val="00A62BEB"/>
    <w:rsid w:val="00A62D5B"/>
    <w:rsid w:val="00A648AB"/>
    <w:rsid w:val="00A741BB"/>
    <w:rsid w:val="00A76DE9"/>
    <w:rsid w:val="00A80B04"/>
    <w:rsid w:val="00A91631"/>
    <w:rsid w:val="00AA37AA"/>
    <w:rsid w:val="00AB26B3"/>
    <w:rsid w:val="00AC6E9C"/>
    <w:rsid w:val="00AC75B0"/>
    <w:rsid w:val="00AD1C62"/>
    <w:rsid w:val="00AD4A30"/>
    <w:rsid w:val="00AD6827"/>
    <w:rsid w:val="00AE2611"/>
    <w:rsid w:val="00AE3A60"/>
    <w:rsid w:val="00AE5284"/>
    <w:rsid w:val="00AF21F9"/>
    <w:rsid w:val="00AF5682"/>
    <w:rsid w:val="00AF7858"/>
    <w:rsid w:val="00B007AA"/>
    <w:rsid w:val="00B02422"/>
    <w:rsid w:val="00B03126"/>
    <w:rsid w:val="00B03686"/>
    <w:rsid w:val="00B03CF1"/>
    <w:rsid w:val="00B050A8"/>
    <w:rsid w:val="00B1197C"/>
    <w:rsid w:val="00B167B2"/>
    <w:rsid w:val="00B4104F"/>
    <w:rsid w:val="00B444BF"/>
    <w:rsid w:val="00B52850"/>
    <w:rsid w:val="00B547E4"/>
    <w:rsid w:val="00B575CD"/>
    <w:rsid w:val="00B6136C"/>
    <w:rsid w:val="00B6497C"/>
    <w:rsid w:val="00B66E06"/>
    <w:rsid w:val="00B7192F"/>
    <w:rsid w:val="00B74C3D"/>
    <w:rsid w:val="00B7797E"/>
    <w:rsid w:val="00B81009"/>
    <w:rsid w:val="00B81914"/>
    <w:rsid w:val="00B83820"/>
    <w:rsid w:val="00B84D68"/>
    <w:rsid w:val="00B8509B"/>
    <w:rsid w:val="00B858D4"/>
    <w:rsid w:val="00B91DFE"/>
    <w:rsid w:val="00BA2405"/>
    <w:rsid w:val="00BB1910"/>
    <w:rsid w:val="00BB3121"/>
    <w:rsid w:val="00BB3C9D"/>
    <w:rsid w:val="00BB3E23"/>
    <w:rsid w:val="00BC3C49"/>
    <w:rsid w:val="00BC4ADB"/>
    <w:rsid w:val="00BD29CA"/>
    <w:rsid w:val="00BD4A3D"/>
    <w:rsid w:val="00BE69DB"/>
    <w:rsid w:val="00C10F0D"/>
    <w:rsid w:val="00C120F6"/>
    <w:rsid w:val="00C17BBA"/>
    <w:rsid w:val="00C23517"/>
    <w:rsid w:val="00C3030C"/>
    <w:rsid w:val="00C40E85"/>
    <w:rsid w:val="00C41527"/>
    <w:rsid w:val="00C460AF"/>
    <w:rsid w:val="00C51335"/>
    <w:rsid w:val="00C54991"/>
    <w:rsid w:val="00C60E65"/>
    <w:rsid w:val="00C64271"/>
    <w:rsid w:val="00C661D4"/>
    <w:rsid w:val="00C66ACB"/>
    <w:rsid w:val="00C70330"/>
    <w:rsid w:val="00C848D6"/>
    <w:rsid w:val="00C9040E"/>
    <w:rsid w:val="00C92B22"/>
    <w:rsid w:val="00C94F8D"/>
    <w:rsid w:val="00CB4F00"/>
    <w:rsid w:val="00CB783E"/>
    <w:rsid w:val="00CC1030"/>
    <w:rsid w:val="00CC3AC1"/>
    <w:rsid w:val="00CD0444"/>
    <w:rsid w:val="00CD3011"/>
    <w:rsid w:val="00CE0438"/>
    <w:rsid w:val="00CF17BD"/>
    <w:rsid w:val="00D03FC1"/>
    <w:rsid w:val="00D04B45"/>
    <w:rsid w:val="00D04CE6"/>
    <w:rsid w:val="00D07142"/>
    <w:rsid w:val="00D13E16"/>
    <w:rsid w:val="00D14134"/>
    <w:rsid w:val="00D14E4F"/>
    <w:rsid w:val="00D15DB1"/>
    <w:rsid w:val="00D26CF5"/>
    <w:rsid w:val="00D45572"/>
    <w:rsid w:val="00D56A05"/>
    <w:rsid w:val="00D57B00"/>
    <w:rsid w:val="00D62F22"/>
    <w:rsid w:val="00D65702"/>
    <w:rsid w:val="00D662ED"/>
    <w:rsid w:val="00D7109F"/>
    <w:rsid w:val="00D71353"/>
    <w:rsid w:val="00D73F13"/>
    <w:rsid w:val="00D75319"/>
    <w:rsid w:val="00D76FB3"/>
    <w:rsid w:val="00D80786"/>
    <w:rsid w:val="00D830E4"/>
    <w:rsid w:val="00D85BC6"/>
    <w:rsid w:val="00DA0A39"/>
    <w:rsid w:val="00DA1169"/>
    <w:rsid w:val="00DB0D13"/>
    <w:rsid w:val="00DB2EDA"/>
    <w:rsid w:val="00DB4BBC"/>
    <w:rsid w:val="00DB5A10"/>
    <w:rsid w:val="00DC3B7F"/>
    <w:rsid w:val="00DC7EB5"/>
    <w:rsid w:val="00DD36EC"/>
    <w:rsid w:val="00DD545E"/>
    <w:rsid w:val="00DD5E1C"/>
    <w:rsid w:val="00DE0811"/>
    <w:rsid w:val="00DE52D6"/>
    <w:rsid w:val="00DE6D99"/>
    <w:rsid w:val="00DF55AB"/>
    <w:rsid w:val="00E01729"/>
    <w:rsid w:val="00E03717"/>
    <w:rsid w:val="00E03D27"/>
    <w:rsid w:val="00E31BEB"/>
    <w:rsid w:val="00E45980"/>
    <w:rsid w:val="00E47234"/>
    <w:rsid w:val="00E50CA0"/>
    <w:rsid w:val="00E52507"/>
    <w:rsid w:val="00E53D41"/>
    <w:rsid w:val="00E54505"/>
    <w:rsid w:val="00E56560"/>
    <w:rsid w:val="00E6282F"/>
    <w:rsid w:val="00E652AF"/>
    <w:rsid w:val="00E653EA"/>
    <w:rsid w:val="00E659D6"/>
    <w:rsid w:val="00E75640"/>
    <w:rsid w:val="00E81784"/>
    <w:rsid w:val="00E850B4"/>
    <w:rsid w:val="00E97DC1"/>
    <w:rsid w:val="00EA0AB7"/>
    <w:rsid w:val="00EA135E"/>
    <w:rsid w:val="00EA4C19"/>
    <w:rsid w:val="00EA772D"/>
    <w:rsid w:val="00EB4164"/>
    <w:rsid w:val="00EB55EC"/>
    <w:rsid w:val="00ED1708"/>
    <w:rsid w:val="00ED5C04"/>
    <w:rsid w:val="00EE41B3"/>
    <w:rsid w:val="00EF70A5"/>
    <w:rsid w:val="00F039A1"/>
    <w:rsid w:val="00F130C2"/>
    <w:rsid w:val="00F135F2"/>
    <w:rsid w:val="00F16558"/>
    <w:rsid w:val="00F17C24"/>
    <w:rsid w:val="00F21D4C"/>
    <w:rsid w:val="00F2457E"/>
    <w:rsid w:val="00F259A3"/>
    <w:rsid w:val="00F2639C"/>
    <w:rsid w:val="00F4176E"/>
    <w:rsid w:val="00F43789"/>
    <w:rsid w:val="00F5190B"/>
    <w:rsid w:val="00F51DB0"/>
    <w:rsid w:val="00F5274F"/>
    <w:rsid w:val="00F55AC5"/>
    <w:rsid w:val="00F63464"/>
    <w:rsid w:val="00F656A7"/>
    <w:rsid w:val="00F75A22"/>
    <w:rsid w:val="00F76F67"/>
    <w:rsid w:val="00F830F2"/>
    <w:rsid w:val="00F85AF9"/>
    <w:rsid w:val="00FA735C"/>
    <w:rsid w:val="00FC180F"/>
    <w:rsid w:val="00FC2C9B"/>
    <w:rsid w:val="00FC7723"/>
    <w:rsid w:val="00FE3045"/>
    <w:rsid w:val="00FF1EEA"/>
    <w:rsid w:val="00FF4848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4C5"/>
  <w15:docId w15:val="{2A48158A-CE9A-496A-9893-0BBA278F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CE5"/>
    <w:pPr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659D6"/>
    <w:rPr>
      <w:rFonts w:eastAsia="Arial Unicode MS"/>
      <w:color w:val="000000"/>
      <w:lang w:val="uk-UA" w:eastAsia="uk-UA"/>
    </w:rPr>
  </w:style>
  <w:style w:type="character" w:styleId="ae">
    <w:name w:val="Strong"/>
    <w:basedOn w:val="a0"/>
    <w:uiPriority w:val="22"/>
    <w:qFormat/>
    <w:rsid w:val="001A729D"/>
    <w:rPr>
      <w:b/>
      <w:bCs/>
    </w:rPr>
  </w:style>
  <w:style w:type="character" w:customStyle="1" w:styleId="apple-converted-space">
    <w:name w:val="apple-converted-space"/>
    <w:basedOn w:val="a0"/>
    <w:rsid w:val="001A729D"/>
  </w:style>
  <w:style w:type="paragraph" w:customStyle="1" w:styleId="rvps2">
    <w:name w:val="rvps2"/>
    <w:basedOn w:val="a"/>
    <w:rsid w:val="004E3B0F"/>
    <w:pPr>
      <w:spacing w:before="100" w:beforeAutospacing="1" w:after="100" w:afterAutospacing="1"/>
    </w:pPr>
  </w:style>
  <w:style w:type="character" w:customStyle="1" w:styleId="rvts96">
    <w:name w:val="rvts96"/>
    <w:basedOn w:val="a0"/>
    <w:rsid w:val="004E3B0F"/>
  </w:style>
  <w:style w:type="paragraph" w:styleId="2">
    <w:name w:val="Body Text 2"/>
    <w:basedOn w:val="a"/>
    <w:link w:val="20"/>
    <w:rsid w:val="00EE41B3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E41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">
    <w:name w:val="No Spacing"/>
    <w:uiPriority w:val="1"/>
    <w:qFormat/>
    <w:rsid w:val="0027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Заголовок №2_"/>
    <w:link w:val="22"/>
    <w:rsid w:val="004264A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264AC"/>
    <w:pPr>
      <w:widowControl w:val="0"/>
      <w:shd w:val="clear" w:color="auto" w:fill="FFFFFF"/>
      <w:spacing w:before="120" w:after="240" w:line="0" w:lineRule="atLeast"/>
      <w:jc w:val="righ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0">
    <w:name w:val="Текст Знак"/>
    <w:link w:val="af1"/>
    <w:locked/>
    <w:rsid w:val="004264AC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rsid w:val="004264AC"/>
    <w:rPr>
      <w:rFonts w:ascii="Courier New" w:eastAsia="Calibr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264A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odytext3">
    <w:name w:val="Body text (3)_"/>
    <w:link w:val="Bodytext30"/>
    <w:rsid w:val="004264A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264AC"/>
    <w:pPr>
      <w:widowControl w:val="0"/>
      <w:shd w:val="clear" w:color="auto" w:fill="FFFFFF"/>
      <w:spacing w:after="320" w:line="322" w:lineRule="exact"/>
      <w:ind w:hanging="14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2">
    <w:name w:val="Hyperlink"/>
    <w:rsid w:val="004264AC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0850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50C6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4E32E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32E7"/>
    <w:pPr>
      <w:widowControl w:val="0"/>
      <w:shd w:val="clear" w:color="auto" w:fill="FFFFFF"/>
      <w:spacing w:after="140" w:line="28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arkedcontent">
    <w:name w:val="markedcontent"/>
    <w:basedOn w:val="a0"/>
    <w:rsid w:val="00AD1C62"/>
  </w:style>
  <w:style w:type="character" w:customStyle="1" w:styleId="7Exact">
    <w:name w:val="Основной текст (7) Exact"/>
    <w:basedOn w:val="a0"/>
    <w:link w:val="7"/>
    <w:rsid w:val="000F36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F3666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3Exact">
    <w:name w:val="Подпись к картинке (3) Exact"/>
    <w:basedOn w:val="a0"/>
    <w:link w:val="3"/>
    <w:rsid w:val="000F3666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0F366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  <w:lang w:eastAsia="en-US"/>
    </w:rPr>
  </w:style>
  <w:style w:type="paragraph" w:customStyle="1" w:styleId="af3">
    <w:name w:val="Нормальний текст"/>
    <w:basedOn w:val="a"/>
    <w:rsid w:val="00FC2C9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4">
    <w:name w:val="Назва документа"/>
    <w:basedOn w:val="a"/>
    <w:next w:val="af3"/>
    <w:rsid w:val="00FC2C9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f5">
    <w:name w:val="Основной текст_"/>
    <w:basedOn w:val="a0"/>
    <w:link w:val="10"/>
    <w:rsid w:val="00FC2C9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5"/>
    <w:rsid w:val="00FC2C9B"/>
    <w:pPr>
      <w:widowControl w:val="0"/>
      <w:spacing w:after="10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421E-93B6-4191-8330-60C0879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2</cp:revision>
  <cp:lastPrinted>2023-01-05T10:33:00Z</cp:lastPrinted>
  <dcterms:created xsi:type="dcterms:W3CDTF">2023-01-18T11:23:00Z</dcterms:created>
  <dcterms:modified xsi:type="dcterms:W3CDTF">2023-01-18T11:23:00Z</dcterms:modified>
</cp:coreProperties>
</file>