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71EE" w14:textId="662963C8" w:rsidR="00D71304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  <w:t>ЗАТВЕРДЖЕНО</w:t>
      </w:r>
    </w:p>
    <w:p w14:paraId="07FE2E1D" w14:textId="5CE5D901" w:rsidR="00456A1D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 xml:space="preserve">рішенням сесії </w:t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  <w:t xml:space="preserve">Великосеверинівської </w:t>
      </w:r>
    </w:p>
    <w:p w14:paraId="75BB61FA" w14:textId="78C2E409" w:rsidR="00456A1D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  <w:t>сільської ради</w:t>
      </w:r>
    </w:p>
    <w:p w14:paraId="27B3D818" w14:textId="3EEC195E" w:rsidR="00D71304" w:rsidRPr="00D522CE" w:rsidRDefault="00456A1D" w:rsidP="00456A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</w:r>
      <w:r w:rsidRPr="00D522CE">
        <w:rPr>
          <w:color w:val="333333"/>
          <w:sz w:val="28"/>
          <w:szCs w:val="28"/>
          <w:bdr w:val="none" w:sz="0" w:space="0" w:color="auto" w:frame="1"/>
        </w:rPr>
        <w:tab/>
        <w:t xml:space="preserve">від </w:t>
      </w:r>
      <w:r w:rsidR="00B307DD">
        <w:rPr>
          <w:color w:val="333333"/>
          <w:sz w:val="28"/>
          <w:szCs w:val="28"/>
          <w:bdr w:val="none" w:sz="0" w:space="0" w:color="auto" w:frame="1"/>
        </w:rPr>
        <w:t xml:space="preserve">23.05 </w:t>
      </w:r>
      <w:r w:rsidR="004C70AB">
        <w:rPr>
          <w:color w:val="333333"/>
          <w:sz w:val="28"/>
          <w:szCs w:val="28"/>
          <w:bdr w:val="none" w:sz="0" w:space="0" w:color="auto" w:frame="1"/>
        </w:rPr>
        <w:t>2023</w:t>
      </w:r>
      <w:r w:rsidRPr="00D522CE">
        <w:rPr>
          <w:color w:val="333333"/>
          <w:sz w:val="28"/>
          <w:szCs w:val="28"/>
          <w:bdr w:val="none" w:sz="0" w:space="0" w:color="auto" w:frame="1"/>
        </w:rPr>
        <w:t xml:space="preserve"> року № </w:t>
      </w:r>
      <w:r w:rsidR="00B307DD">
        <w:rPr>
          <w:color w:val="333333"/>
          <w:sz w:val="28"/>
          <w:szCs w:val="28"/>
          <w:bdr w:val="none" w:sz="0" w:space="0" w:color="auto" w:frame="1"/>
        </w:rPr>
        <w:t>1308</w:t>
      </w:r>
    </w:p>
    <w:p w14:paraId="76450036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14:paraId="604FE654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70E90A90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3F7F54AB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3774A8A6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14E3372C" w14:textId="12E006E1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Програма</w:t>
      </w:r>
    </w:p>
    <w:p w14:paraId="230C62A9" w14:textId="77777777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522CE">
        <w:rPr>
          <w:color w:val="333333"/>
          <w:sz w:val="28"/>
          <w:szCs w:val="28"/>
          <w:bdr w:val="none" w:sz="0" w:space="0" w:color="auto" w:frame="1"/>
        </w:rPr>
        <w:t> </w:t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компенсації фізичним особам, які надають соціальні послуги </w:t>
      </w:r>
    </w:p>
    <w:p w14:paraId="6BC858D1" w14:textId="2B20C403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з догляду на непрофесійній основі</w:t>
      </w:r>
    </w:p>
    <w:p w14:paraId="00042EDC" w14:textId="542E33BD" w:rsidR="00D71304" w:rsidRPr="00D522CE" w:rsidRDefault="00D71304" w:rsidP="00D713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на 202</w:t>
      </w:r>
      <w:r w:rsidR="00E66125"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2</w:t>
      </w:r>
      <w:r w:rsidRPr="00D522CE">
        <w:rPr>
          <w:b/>
          <w:bCs/>
          <w:color w:val="333333"/>
          <w:sz w:val="28"/>
          <w:szCs w:val="28"/>
          <w:bdr w:val="none" w:sz="0" w:space="0" w:color="auto" w:frame="1"/>
        </w:rPr>
        <w:t>-2024  роки</w:t>
      </w:r>
      <w:r w:rsidR="00EB5B11" w:rsidRPr="00EB5B11">
        <w:t xml:space="preserve"> </w:t>
      </w:r>
      <w:r w:rsidR="00EB5B11" w:rsidRPr="00EB5B11">
        <w:rPr>
          <w:b/>
          <w:bCs/>
          <w:color w:val="333333"/>
          <w:sz w:val="28"/>
          <w:szCs w:val="28"/>
          <w:bdr w:val="none" w:sz="0" w:space="0" w:color="auto" w:frame="1"/>
        </w:rPr>
        <w:t>в новій редакції</w:t>
      </w:r>
      <w:r w:rsidR="00EB5B11" w:rsidRPr="00EB5B11">
        <w:rPr>
          <w:b/>
          <w:bCs/>
          <w:color w:val="333333"/>
          <w:sz w:val="28"/>
          <w:szCs w:val="28"/>
          <w:bdr w:val="none" w:sz="0" w:space="0" w:color="auto" w:frame="1"/>
        </w:rPr>
        <w:tab/>
      </w:r>
    </w:p>
    <w:p w14:paraId="1F1E8B25" w14:textId="1176CA04" w:rsidR="00ED07C7" w:rsidRPr="00D522CE" w:rsidRDefault="00ED07C7">
      <w:pPr>
        <w:rPr>
          <w:rFonts w:ascii="Times New Roman" w:hAnsi="Times New Roman" w:cs="Times New Roman"/>
          <w:sz w:val="28"/>
          <w:szCs w:val="28"/>
        </w:rPr>
      </w:pPr>
    </w:p>
    <w:p w14:paraId="1530A989" w14:textId="06E4BB73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0FF7D39E" w14:textId="317E07A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AF84E6F" w14:textId="32E5DE14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3785725E" w14:textId="15815678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1DDEF6AA" w14:textId="0DA98CA9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3C85EC03" w14:textId="78BC06E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6061C79F" w14:textId="22341AC5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3F3C2A5" w14:textId="797F0DED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1A464312" w14:textId="1487DAB0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3ADD60EA" w14:textId="59DBB5B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5CD71CF9" w14:textId="437F6116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08BC60A9" w14:textId="3DD4FACD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2EA66849" w14:textId="40FB7BE1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46F9C3F" w14:textId="08C9E4E6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45EEE06" w14:textId="08DE24F0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D3BCCF9" w14:textId="0A3358BB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6EDFC377" w14:textId="195A9BA7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44120D0A" w14:textId="038B1B64" w:rsidR="00D71304" w:rsidRPr="00D522CE" w:rsidRDefault="00D71304">
      <w:pPr>
        <w:rPr>
          <w:rFonts w:ascii="Times New Roman" w:hAnsi="Times New Roman" w:cs="Times New Roman"/>
          <w:sz w:val="28"/>
          <w:szCs w:val="28"/>
        </w:rPr>
      </w:pPr>
    </w:p>
    <w:p w14:paraId="21CE64EA" w14:textId="77777777" w:rsidR="00761854" w:rsidRDefault="00761854" w:rsidP="00D713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76817" w14:textId="61E4CE62" w:rsidR="00D71304" w:rsidRPr="00D522CE" w:rsidRDefault="00D71304" w:rsidP="00D71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с. Велика Северинка</w:t>
      </w:r>
    </w:p>
    <w:p w14:paraId="18103B7B" w14:textId="54075738" w:rsidR="00D71304" w:rsidRPr="00D522CE" w:rsidRDefault="00D71304" w:rsidP="00D7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</w:pPr>
      <w:r w:rsidRPr="00D522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I.</w:t>
      </w:r>
      <w:r w:rsidR="00FC7D0D" w:rsidRPr="00D522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D522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Паспорт Програми</w:t>
      </w:r>
    </w:p>
    <w:p w14:paraId="41C69D26" w14:textId="77777777" w:rsidR="00D71304" w:rsidRPr="00D522CE" w:rsidRDefault="00D71304" w:rsidP="00D7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D522CE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tbl>
      <w:tblPr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935"/>
        <w:gridCol w:w="2209"/>
        <w:gridCol w:w="1701"/>
        <w:gridCol w:w="986"/>
        <w:gridCol w:w="6"/>
        <w:gridCol w:w="992"/>
        <w:gridCol w:w="1134"/>
      </w:tblGrid>
      <w:tr w:rsidR="00D71304" w:rsidRPr="00D522CE" w14:paraId="55D8AEE2" w14:textId="77777777" w:rsidTr="007209E0"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8EDF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F993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Ініціатор розроблення програми</w:t>
            </w:r>
          </w:p>
        </w:tc>
        <w:tc>
          <w:tcPr>
            <w:tcW w:w="70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39EB" w14:textId="5B90448E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Великосеверинівська сільська рада Кропивницького району Кіровоградської області</w:t>
            </w:r>
          </w:p>
          <w:p w14:paraId="6E01CB14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1304" w:rsidRPr="00D522CE" w14:paraId="008BB8B7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EE3D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87B5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Підстава для розроблення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F3CF" w14:textId="32DDCB3F" w:rsidR="00D71304" w:rsidRPr="00D522CE" w:rsidRDefault="00D71304" w:rsidP="00984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Закон України «Про соціальні послуги», п</w:t>
            </w:r>
            <w:r w:rsidRPr="00D522C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bdr w:val="none" w:sz="0" w:space="0" w:color="auto" w:frame="1"/>
                <w:lang w:eastAsia="uk-UA"/>
              </w:rPr>
              <w:t>останова КМУ від 23 вересня 2020 р. №859</w:t>
            </w: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«</w:t>
            </w: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основі»</w:t>
            </w:r>
            <w:r w:rsidR="009846C6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, від 20 жовтня 2021 р. № 1074</w:t>
            </w:r>
            <w:r w:rsidR="00281C53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r w:rsidR="009846C6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  <w:t>«Про внесення змін до Порядку подання та оформлення документів, призначення і виплати компенсації фізичним особам, які надають соціальні послуги з догляду на непрофесійній основі»</w:t>
            </w:r>
          </w:p>
          <w:p w14:paraId="568D29DC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1304" w:rsidRPr="00D522CE" w14:paraId="2E0F3562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E527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C423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Розробник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562F" w14:textId="15DBE678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Відділ соціального захисту населення та охорони здоров’я</w:t>
            </w:r>
            <w:r w:rsidR="007209E0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Великосеверинівської сільської ради</w:t>
            </w:r>
          </w:p>
          <w:p w14:paraId="78DC1499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1304" w:rsidRPr="00D522CE" w14:paraId="236AEAD6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B790" w14:textId="77777777" w:rsidR="00D71304" w:rsidRPr="00D522CE" w:rsidRDefault="00D71304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C34F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Відповідальний виконавець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84CA" w14:textId="2318141E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7209E0"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 соціального захисту населення та охорони здоров’я, фінансовий відділ Великосеверинівської сільської ради</w:t>
            </w:r>
          </w:p>
        </w:tc>
      </w:tr>
      <w:tr w:rsidR="00D71304" w:rsidRPr="00D522CE" w14:paraId="44A24E2B" w14:textId="77777777" w:rsidTr="007209E0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0F73" w14:textId="3DA21E3D" w:rsidR="00D71304" w:rsidRPr="00D522CE" w:rsidRDefault="007209E0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  <w:r w:rsidR="00D71304"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92BC" w14:textId="77777777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Терміни реалізації Програми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F59C" w14:textId="797A27C6" w:rsidR="00D71304" w:rsidRPr="00D522CE" w:rsidRDefault="00D71304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2021 -2024 роки</w:t>
            </w:r>
          </w:p>
        </w:tc>
      </w:tr>
      <w:tr w:rsidR="00900596" w:rsidRPr="00D522CE" w14:paraId="5B0A1487" w14:textId="293DFA76" w:rsidTr="00F568E3">
        <w:trPr>
          <w:trHeight w:val="397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FC66" w14:textId="77777777" w:rsidR="00900596" w:rsidRPr="00D522CE" w:rsidRDefault="00900596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6.</w:t>
            </w:r>
          </w:p>
          <w:p w14:paraId="219DA210" w14:textId="3EBEB090" w:rsidR="00900596" w:rsidRPr="00D522CE" w:rsidRDefault="00900596" w:rsidP="00D7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DDE0" w14:textId="2229B22F" w:rsidR="00900596" w:rsidRPr="00D522CE" w:rsidRDefault="00900596" w:rsidP="0072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Прогнозні обсяги та джерела фінансування </w:t>
            </w:r>
          </w:p>
          <w:p w14:paraId="375EFC81" w14:textId="081B773E" w:rsidR="00900596" w:rsidRPr="00D522CE" w:rsidRDefault="00900596" w:rsidP="00D7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BFA6" w14:textId="57393EBB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5876F" w14:textId="745DDBFB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 фінансування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BE49EC" w14:textId="5A405026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 за роками</w:t>
            </w:r>
          </w:p>
        </w:tc>
      </w:tr>
      <w:tr w:rsidR="00900596" w:rsidRPr="00D522CE" w14:paraId="297972A1" w14:textId="720B3060" w:rsidTr="00900596">
        <w:trPr>
          <w:trHeight w:val="261"/>
        </w:trPr>
        <w:tc>
          <w:tcPr>
            <w:tcW w:w="5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477C" w14:textId="77777777" w:rsidR="00900596" w:rsidRPr="00D522CE" w:rsidRDefault="00900596" w:rsidP="009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1AF1" w14:textId="77777777" w:rsidR="00900596" w:rsidRPr="00D522CE" w:rsidRDefault="00900596" w:rsidP="0090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608C" w14:textId="77777777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C243" w14:textId="77777777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514B" w14:textId="30DE8898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CE92" w14:textId="2EE5C8CC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BC7FD" w14:textId="5418245D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</w:tr>
      <w:tr w:rsidR="00900596" w:rsidRPr="00D522CE" w14:paraId="46C576AB" w14:textId="1E739639" w:rsidTr="007209E0">
        <w:trPr>
          <w:trHeight w:val="386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14EF" w14:textId="77777777" w:rsidR="00900596" w:rsidRPr="00D522CE" w:rsidRDefault="00900596" w:rsidP="009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1C5E" w14:textId="77777777" w:rsidR="00900596" w:rsidRPr="00D522CE" w:rsidRDefault="00900596" w:rsidP="0090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329E" w14:textId="694ECF0E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A399" w14:textId="4FCD29FD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1A5F" w14:textId="0CD0A7DA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57AE" w14:textId="3BC420F9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6D8E1" w14:textId="33093B05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</w:tr>
      <w:tr w:rsidR="005A4ED9" w:rsidRPr="00D522CE" w14:paraId="64ED90FC" w14:textId="5ECAC9D5" w:rsidTr="007209E0">
        <w:trPr>
          <w:trHeight w:val="443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327A" w14:textId="77777777" w:rsidR="005A4ED9" w:rsidRPr="00D522CE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bookmarkStart w:id="0" w:name="_Hlk134627879"/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41F8" w14:textId="77777777" w:rsidR="005A4ED9" w:rsidRPr="00D522CE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A428" w14:textId="2CB847EA" w:rsidR="005A4ED9" w:rsidRPr="00D522CE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5CF0" w14:textId="5843A4AD" w:rsidR="005A4ED9" w:rsidRPr="005A4ED9" w:rsidRDefault="00EB5B11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  <w:r w:rsidR="005A4ED9" w:rsidRPr="005A4E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 тис. грн.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24D3" w14:textId="1F02E47E"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ED9">
              <w:rPr>
                <w:rFonts w:ascii="Times New Roman" w:hAnsi="Times New Roman" w:cs="Times New Roman"/>
                <w:sz w:val="24"/>
                <w:szCs w:val="24"/>
              </w:rPr>
              <w:t>50,0 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ECC0" w14:textId="080E8141"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ED9">
              <w:rPr>
                <w:rFonts w:ascii="Times New Roman" w:hAnsi="Times New Roman" w:cs="Times New Roman"/>
                <w:sz w:val="24"/>
                <w:szCs w:val="24"/>
              </w:rPr>
              <w:t>0,0 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DD3D0" w14:textId="0687AEF1" w:rsidR="005A4ED9" w:rsidRPr="005A4ED9" w:rsidRDefault="00EB5B11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4ED9" w:rsidRPr="005A4ED9">
              <w:rPr>
                <w:rFonts w:ascii="Times New Roman" w:hAnsi="Times New Roman" w:cs="Times New Roman"/>
                <w:sz w:val="24"/>
                <w:szCs w:val="24"/>
              </w:rPr>
              <w:t>0,0 тис.грн.</w:t>
            </w:r>
          </w:p>
        </w:tc>
      </w:tr>
      <w:bookmarkEnd w:id="0"/>
      <w:tr w:rsidR="00900596" w:rsidRPr="00D522CE" w14:paraId="7D78F4BB" w14:textId="4FF2BEDF" w:rsidTr="007209E0">
        <w:trPr>
          <w:trHeight w:val="477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0A77" w14:textId="77777777" w:rsidR="00900596" w:rsidRPr="00D522CE" w:rsidRDefault="00900596" w:rsidP="009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4694" w14:textId="77777777" w:rsidR="00900596" w:rsidRPr="00D522CE" w:rsidRDefault="00900596" w:rsidP="0090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8351" w14:textId="17E3C1D4" w:rsidR="00900596" w:rsidRPr="00D522CE" w:rsidRDefault="00900596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джерела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9551" w14:textId="35B7E16F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0491" w14:textId="6A503AE2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44A4" w14:textId="22EFEEF5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915BA3" w14:textId="69AEF455" w:rsidR="00900596" w:rsidRPr="00D522CE" w:rsidRDefault="006C5585" w:rsidP="006C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</w:p>
        </w:tc>
      </w:tr>
      <w:tr w:rsidR="005A4ED9" w:rsidRPr="00D522CE" w14:paraId="4702D0B0" w14:textId="407CE3DE" w:rsidTr="008358A5">
        <w:trPr>
          <w:trHeight w:val="567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5DFD" w14:textId="77777777" w:rsidR="005A4ED9" w:rsidRPr="00D522CE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9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89C1" w14:textId="77777777" w:rsidR="005A4ED9" w:rsidRPr="00D522CE" w:rsidRDefault="005A4ED9" w:rsidP="005A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7899" w14:textId="4F2BF592" w:rsidR="005A4ED9" w:rsidRPr="00D522CE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2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43FE" w14:textId="44411E33" w:rsidR="005A4ED9" w:rsidRPr="00D522CE" w:rsidRDefault="00EB5B11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  <w:r w:rsidR="005A4ED9" w:rsidRPr="005A4E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 тис. грн.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733D" w14:textId="36DB1DD4" w:rsidR="005A4ED9" w:rsidRPr="00D522CE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4ED9">
              <w:rPr>
                <w:rFonts w:ascii="Times New Roman" w:hAnsi="Times New Roman" w:cs="Times New Roman"/>
                <w:sz w:val="24"/>
                <w:szCs w:val="24"/>
              </w:rPr>
              <w:t>50,0 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A3BE" w14:textId="117D78EC" w:rsidR="005A4ED9" w:rsidRPr="00D522CE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4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4ED9">
              <w:rPr>
                <w:rFonts w:ascii="Times New Roman" w:hAnsi="Times New Roman" w:cs="Times New Roman"/>
                <w:sz w:val="24"/>
                <w:szCs w:val="24"/>
              </w:rPr>
              <w:t>0,0 тис.грн.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3E9A23" w14:textId="70D19A9B" w:rsidR="005A4ED9" w:rsidRPr="00D522CE" w:rsidRDefault="00EB5B11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4ED9" w:rsidRPr="005A4ED9">
              <w:rPr>
                <w:rFonts w:ascii="Times New Roman" w:hAnsi="Times New Roman" w:cs="Times New Roman"/>
                <w:sz w:val="24"/>
                <w:szCs w:val="24"/>
              </w:rPr>
              <w:t>0,0 тис.грн.</w:t>
            </w:r>
          </w:p>
        </w:tc>
      </w:tr>
    </w:tbl>
    <w:p w14:paraId="1F6E0DC4" w14:textId="7777777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ABD459F" w14:textId="20EF412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15A3463E" w14:textId="33CA8088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7AB1AA3C" w14:textId="0CDCAEEB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092F2F3D" w14:textId="7233DDAC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4ACBF742" w14:textId="0DD98ED9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6E49D593" w14:textId="219351D4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2BB6FB5F" w14:textId="25D63EAF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272F8AE1" w14:textId="65EFA244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35310450" w14:textId="347F4356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1146FEA8" w14:textId="6BA42049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71E26B2D" w14:textId="7777777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DD67572" w14:textId="38DD6818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522C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</w:t>
      </w:r>
    </w:p>
    <w:p w14:paraId="76720C56" w14:textId="77777777" w:rsidR="00281C53" w:rsidRPr="00D522CE" w:rsidRDefault="00281C53" w:rsidP="00FC7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0F0E23E9" w14:textId="1636A319" w:rsidR="009462D4" w:rsidRPr="00D522CE" w:rsidRDefault="00FC7D0D" w:rsidP="00281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522C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*Обсяг фінансових ресурсів, необхідних для реалізації заходів Програми, може змінюватися шляхом внесення відповідних змін до бюджету впродовж терміну дії Програми</w:t>
      </w:r>
    </w:p>
    <w:p w14:paraId="576CA991" w14:textId="77777777" w:rsidR="00867CD5" w:rsidRPr="00D522CE" w:rsidRDefault="009462D4" w:rsidP="00867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lastRenderedPageBreak/>
        <w:t>IІ. Загальні положення</w:t>
      </w:r>
    </w:p>
    <w:p w14:paraId="734590D6" w14:textId="31063D5B" w:rsidR="009462D4" w:rsidRPr="00D522CE" w:rsidRDefault="009462D4" w:rsidP="00867C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 xml:space="preserve">Прийняття постанови КМУ від 23 вересня 2020 р. №859 «Деякі питання призначення і виплати компенсації фізичним особам, які надають соціальні послуги з догляду на непрофесійній основі», якою затверджено Порядок подання та оформлення документів, призначення і виплати компенсації фізичним особам, які надають соціальні послуги з догляду на непрофесійній основі, встановлює механізм призначення і виплати компенсації за догляд (далі - компенсація), що призначається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соціальних послуг та </w:t>
      </w:r>
      <w:proofErr w:type="spellStart"/>
      <w:r w:rsidRPr="00D522CE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D522CE">
        <w:rPr>
          <w:rFonts w:ascii="Times New Roman" w:hAnsi="Times New Roman" w:cs="Times New Roman"/>
          <w:sz w:val="28"/>
          <w:szCs w:val="28"/>
        </w:rPr>
        <w:t xml:space="preserve"> можливість громадянам похилого віку, особам з інвалідністю, дітям з інвалідністю отримувати соціальні послуги у громаді за місцем їхнього проживання.</w:t>
      </w:r>
    </w:p>
    <w:p w14:paraId="7688E3BB" w14:textId="5AF31F54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Компенсація за надання соціальних послуг це матеріальна допомога фізичним особам, які надають соціальні послуги з догляду та соціальне обслуговування громадян, які потребують постійного стороннього догляду.</w:t>
      </w:r>
    </w:p>
    <w:p w14:paraId="0A31449B" w14:textId="406D100A" w:rsidR="009462D4" w:rsidRPr="00D522CE" w:rsidRDefault="000E78B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ab/>
      </w:r>
      <w:r w:rsidR="009462D4" w:rsidRPr="00D522CE">
        <w:rPr>
          <w:rFonts w:ascii="Times New Roman" w:hAnsi="Times New Roman" w:cs="Times New Roman"/>
          <w:sz w:val="28"/>
          <w:szCs w:val="28"/>
        </w:rPr>
        <w:t>Право на отримання соціальних послуг мають:</w:t>
      </w:r>
    </w:p>
    <w:p w14:paraId="6900656A" w14:textId="467E6507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1). особи з інвалідністю I групи</w:t>
      </w:r>
    </w:p>
    <w:p w14:paraId="4FF97981" w14:textId="330D20DB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2). діти з інвалідністю</w:t>
      </w:r>
    </w:p>
    <w:p w14:paraId="7B7D1218" w14:textId="01825A27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3). громадянами похилого віку з когнітивними порушеннями;</w:t>
      </w:r>
    </w:p>
    <w:p w14:paraId="220AB50D" w14:textId="00C93628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4). невиліковно хворі, які через порушення функцій організму не можуть самостійно пересуватися та самообслуговуватися;</w:t>
      </w:r>
    </w:p>
    <w:p w14:paraId="4A363423" w14:textId="422F418C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5). діти,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</w:t>
      </w:r>
    </w:p>
    <w:p w14:paraId="3603BC14" w14:textId="3EAC3C3B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Відповідно до Порядку призначення та виплати компенсації фізичним особам, які надають соціальні послуги, затвердженого постановою Кабінету Міністрів України від 23.09.2020 р. № 859 впроваджено нову форму соціального обслуговування громадян, які потребують постійного стороннього догляду за місцем проживання.</w:t>
      </w:r>
    </w:p>
    <w:p w14:paraId="3A664772" w14:textId="77777777" w:rsidR="00FC7D0D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Джерелом фінансування компенсаційних виплат фізичним особам, які надають соціальні послуги згідно підп. "а" п. 4 ч. 1 ст. ст. 89, 91 Бюджетного кодексу України визначено видатки місцевих бюджетів.</w:t>
      </w:r>
    </w:p>
    <w:p w14:paraId="77AA5EA5" w14:textId="03111F4C" w:rsidR="009462D4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lastRenderedPageBreak/>
        <w:t>Розмір компенсації відповідно до статті 13 Закону України «Про соціальні послуги»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яка надає соціальні послуги, за попередні шість місяців, що передують місяцю подання заяви про згоду надавати соціальні послуги з догляду на непрофесійній основі.</w:t>
      </w:r>
    </w:p>
    <w:p w14:paraId="42EA549E" w14:textId="7A57BA09" w:rsidR="00515DCC" w:rsidRPr="004C70AB" w:rsidRDefault="00515DCC" w:rsidP="00515D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0AB">
        <w:rPr>
          <w:rFonts w:ascii="Times New Roman" w:hAnsi="Times New Roman" w:cs="Times New Roman"/>
          <w:b/>
          <w:bCs/>
          <w:sz w:val="28"/>
          <w:szCs w:val="28"/>
        </w:rPr>
        <w:t xml:space="preserve">Відповідно до </w:t>
      </w:r>
      <w:bookmarkStart w:id="1" w:name="_Hlk134628999"/>
      <w:r w:rsidRPr="004C70AB">
        <w:rPr>
          <w:rFonts w:ascii="Times New Roman" w:hAnsi="Times New Roman" w:cs="Times New Roman"/>
          <w:b/>
          <w:bCs/>
          <w:sz w:val="28"/>
          <w:szCs w:val="28"/>
        </w:rPr>
        <w:t>Закону України «Про збір та облік єдиного внеску на загальнообов'язкове державне соціальне страхування», постанови від 2 березня 2011 р. N 178 «Про затвердження Порядку нарахування та сплати єдиного внеску на загальнообов'язкове державне соціальне страхування за деякі категорії застрахованих осіб»</w:t>
      </w:r>
      <w:bookmarkEnd w:id="1"/>
      <w:r w:rsidR="004C70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70AB">
        <w:rPr>
          <w:rFonts w:ascii="Times New Roman" w:hAnsi="Times New Roman" w:cs="Times New Roman"/>
          <w:b/>
          <w:bCs/>
          <w:sz w:val="28"/>
          <w:szCs w:val="28"/>
        </w:rPr>
        <w:t xml:space="preserve"> Перелік осіб, за яких сплачують єдиний внесок на загальнообов'язкове державне соціальне страхування - непрацюючі працездатні особи, які здійснюють догляд за особою з інвалідністю I групи або особою похилого віку, яка згідно з висновком медичного закладу потребує постійного стороннього догляду.</w:t>
      </w:r>
    </w:p>
    <w:p w14:paraId="141A7641" w14:textId="1B3DEA93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ІІI. Мета і основні завдання Програми</w:t>
      </w:r>
    </w:p>
    <w:p w14:paraId="0D473704" w14:textId="4ADFC273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Мета цієї Програми полягає у врахуванні  індивідуальних життєвих проблем людини, що потрапила у складні життєві обставини і потребує надання їй соціальних послуг, які забезпечать безпеку та якість її життя.</w:t>
      </w:r>
    </w:p>
    <w:p w14:paraId="73873379" w14:textId="1CDB7DC0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14:paraId="25483FC8" w14:textId="2B73E141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1). реалізація державної політики у сфері соціального обслуговування громадян, які потребують постійного стороннього догляду;</w:t>
      </w:r>
    </w:p>
    <w:p w14:paraId="6A680AC7" w14:textId="0AF9DD1B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2). виділення коштів з бюджету Великосеверинівської територіальної громади на компенсацію</w:t>
      </w:r>
      <w:r w:rsidR="00167EE9">
        <w:rPr>
          <w:rFonts w:ascii="Times New Roman" w:hAnsi="Times New Roman" w:cs="Times New Roman"/>
          <w:sz w:val="28"/>
          <w:szCs w:val="28"/>
        </w:rPr>
        <w:t xml:space="preserve"> </w:t>
      </w:r>
      <w:r w:rsidR="00167EE9" w:rsidRPr="004C70AB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167EE9" w:rsidRPr="004C70AB">
        <w:rPr>
          <w:b/>
          <w:bCs/>
        </w:rPr>
        <w:t xml:space="preserve"> </w:t>
      </w:r>
      <w:r w:rsidR="00167EE9" w:rsidRPr="004C70AB">
        <w:rPr>
          <w:rFonts w:ascii="Times New Roman" w:hAnsi="Times New Roman" w:cs="Times New Roman"/>
          <w:b/>
          <w:bCs/>
          <w:sz w:val="28"/>
          <w:szCs w:val="28"/>
        </w:rPr>
        <w:t>єдиний внесок на загальнообов'язкове державне соціальне страхування</w:t>
      </w:r>
      <w:r w:rsidRPr="00D522CE">
        <w:rPr>
          <w:rFonts w:ascii="Times New Roman" w:hAnsi="Times New Roman" w:cs="Times New Roman"/>
          <w:sz w:val="28"/>
          <w:szCs w:val="28"/>
        </w:rPr>
        <w:t xml:space="preserve"> фізичним особам, за надання громадянам, які потребують особливої уваги та підтримки, соціальних послуг.</w:t>
      </w:r>
    </w:p>
    <w:p w14:paraId="2AFD8FFA" w14:textId="5E44409F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IV. Напрями виконання Програми</w:t>
      </w:r>
    </w:p>
    <w:p w14:paraId="2439F157" w14:textId="688D2F17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Реалізація державної політики у сфері соціального захисту громадян.</w:t>
      </w:r>
    </w:p>
    <w:p w14:paraId="67843FE2" w14:textId="4D257AAA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V. Фінансове забезпечення Програми</w:t>
      </w:r>
    </w:p>
    <w:p w14:paraId="57D39CE2" w14:textId="755E5421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Фінансове забезпечення Програми здійснюється за рахунок коштів бюджету Великосеверинівської територіальної громади в межах обсягу видатків передбачених на відповідний рік. Головним розпорядником коштів є Великосеверинівська сільська рада Кропивницького району Кіровоградської області.</w:t>
      </w:r>
    </w:p>
    <w:p w14:paraId="6C365C5F" w14:textId="0AFCA2AD" w:rsidR="009462D4" w:rsidRPr="00D522CE" w:rsidRDefault="009462D4" w:rsidP="00FC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Фінансування Програми відповідно до розрахунку обсягів видатків компенсаційних виплат фізичним особам, які надають соціальні послуги на 202</w:t>
      </w:r>
      <w:r w:rsidR="00E66125" w:rsidRPr="00D522CE">
        <w:rPr>
          <w:rFonts w:ascii="Times New Roman" w:hAnsi="Times New Roman" w:cs="Times New Roman"/>
          <w:sz w:val="28"/>
          <w:szCs w:val="28"/>
        </w:rPr>
        <w:t>2</w:t>
      </w:r>
      <w:r w:rsidRPr="00D522CE">
        <w:rPr>
          <w:rFonts w:ascii="Times New Roman" w:hAnsi="Times New Roman" w:cs="Times New Roman"/>
          <w:sz w:val="28"/>
          <w:szCs w:val="28"/>
        </w:rPr>
        <w:t xml:space="preserve">-2024 роки та орієнтованої кількості одержувачів компенсаційних виплат щодо </w:t>
      </w:r>
      <w:r w:rsidRPr="00D522CE">
        <w:rPr>
          <w:rFonts w:ascii="Times New Roman" w:hAnsi="Times New Roman" w:cs="Times New Roman"/>
          <w:sz w:val="28"/>
          <w:szCs w:val="28"/>
        </w:rPr>
        <w:lastRenderedPageBreak/>
        <w:t xml:space="preserve">надання соціальних послуг особам, які потребують постійної сторонньої допомоги у </w:t>
      </w:r>
      <w:r w:rsidR="0003652B" w:rsidRPr="00D522CE">
        <w:rPr>
          <w:rFonts w:ascii="Times New Roman" w:hAnsi="Times New Roman" w:cs="Times New Roman"/>
          <w:sz w:val="28"/>
          <w:szCs w:val="28"/>
        </w:rPr>
        <w:t xml:space="preserve">Великосеверинівській територіальній громаді </w:t>
      </w:r>
      <w:r w:rsidRPr="00D522CE">
        <w:rPr>
          <w:rFonts w:ascii="Times New Roman" w:hAnsi="Times New Roman" w:cs="Times New Roman"/>
          <w:sz w:val="28"/>
          <w:szCs w:val="28"/>
        </w:rPr>
        <w:t>(додаток 1, додаток 2) здійснюється за рахунок коштів місцевого бюджету у межах обсягів асигнувань передбачених в бюджеті Великосеверинівської територіальної громади на відповідний бюджетний рік.</w:t>
      </w:r>
    </w:p>
    <w:p w14:paraId="7D23CBA8" w14:textId="1FD7E7B0" w:rsidR="009462D4" w:rsidRPr="00D522CE" w:rsidRDefault="009462D4" w:rsidP="00FC7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95A05E" w14:textId="6A4EF540" w:rsidR="009462D4" w:rsidRPr="00D522CE" w:rsidRDefault="009462D4" w:rsidP="00FC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VI. Організація управління та контролю за ходом виконання</w:t>
      </w:r>
    </w:p>
    <w:p w14:paraId="5688214C" w14:textId="4136A60E" w:rsidR="009462D4" w:rsidRPr="00D522CE" w:rsidRDefault="009462D4" w:rsidP="00FC7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</w:p>
    <w:p w14:paraId="6B1A4BBF" w14:textId="174C141E" w:rsidR="009462D4" w:rsidRPr="00D522CE" w:rsidRDefault="009462D4" w:rsidP="00FC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Контроль за виконанням Програми покладається на постійні комісії з</w:t>
      </w:r>
      <w:r w:rsidR="00FC7D0D" w:rsidRPr="00D522CE">
        <w:rPr>
          <w:rFonts w:ascii="Times New Roman" w:hAnsi="Times New Roman" w:cs="Times New Roman"/>
          <w:sz w:val="28"/>
          <w:szCs w:val="28"/>
        </w:rPr>
        <w:t xml:space="preserve"> освіти, фізичного виховання, культури, охорони здоров’я та соціального захисту та з питань планування, фінансів, бюджету, соціально-економічного розвитку та інвестицій Великосеверинівської сільської ради</w:t>
      </w:r>
      <w:r w:rsidRPr="00D522CE">
        <w:rPr>
          <w:rFonts w:ascii="Times New Roman" w:hAnsi="Times New Roman" w:cs="Times New Roman"/>
          <w:sz w:val="28"/>
          <w:szCs w:val="28"/>
        </w:rPr>
        <w:t>.</w:t>
      </w:r>
    </w:p>
    <w:p w14:paraId="5ED89E38" w14:textId="77777777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VII. Очікувані результати виконання Програми</w:t>
      </w:r>
    </w:p>
    <w:p w14:paraId="77205755" w14:textId="18F97169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Виконання Програми забезпечить покращення якості життя осіб, які потребують соціальних послуг, сприятиме посиленню соціальної захищеності осіб з інвалідністю, дітей з інвалідністю, громадян похилого віку,  невиліковно хворих, які через порушення функцій організму не можуть самостійно пересуватися та самообслуговуватися та врегулює проблемні питання, що виникають у фізичних осіб, які надають соціальні послуги.</w:t>
      </w:r>
    </w:p>
    <w:p w14:paraId="01C530E2" w14:textId="2EC34683" w:rsidR="009462D4" w:rsidRPr="00D522CE" w:rsidRDefault="009462D4" w:rsidP="00946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VIII. Перелік заходів Програми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0"/>
        <w:gridCol w:w="2538"/>
        <w:gridCol w:w="1727"/>
        <w:gridCol w:w="1407"/>
        <w:gridCol w:w="1103"/>
        <w:gridCol w:w="1094"/>
        <w:gridCol w:w="1347"/>
      </w:tblGrid>
      <w:tr w:rsidR="004C70AB" w:rsidRPr="004C70AB" w14:paraId="746686A0" w14:textId="77777777" w:rsidTr="00167EE9">
        <w:tc>
          <w:tcPr>
            <w:tcW w:w="560" w:type="dxa"/>
            <w:vMerge w:val="restart"/>
          </w:tcPr>
          <w:p w14:paraId="5CCC7648" w14:textId="104E50E8" w:rsidR="00C356F8" w:rsidRPr="004C70AB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38" w:type="dxa"/>
            <w:vMerge w:val="restart"/>
          </w:tcPr>
          <w:p w14:paraId="2AE284C5" w14:textId="5289869F" w:rsidR="00C356F8" w:rsidRPr="004C70AB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Зміст заходу</w:t>
            </w:r>
          </w:p>
        </w:tc>
        <w:tc>
          <w:tcPr>
            <w:tcW w:w="1727" w:type="dxa"/>
            <w:vMerge w:val="restart"/>
          </w:tcPr>
          <w:p w14:paraId="53464C5A" w14:textId="77777777" w:rsidR="00C356F8" w:rsidRPr="004C70AB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 xml:space="preserve">Відповідальні  </w:t>
            </w:r>
          </w:p>
          <w:p w14:paraId="4F0C4086" w14:textId="4AEBFE73" w:rsidR="00C356F8" w:rsidRPr="004C70AB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виконавці</w:t>
            </w:r>
          </w:p>
        </w:tc>
        <w:tc>
          <w:tcPr>
            <w:tcW w:w="1407" w:type="dxa"/>
            <w:vMerge w:val="restart"/>
          </w:tcPr>
          <w:p w14:paraId="5895B976" w14:textId="77777777" w:rsidR="00C356F8" w:rsidRPr="004C70AB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Термін</w:t>
            </w:r>
          </w:p>
          <w:p w14:paraId="24142F0C" w14:textId="02F8CA00" w:rsidR="00C356F8" w:rsidRPr="004C70AB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виконання</w:t>
            </w:r>
          </w:p>
        </w:tc>
        <w:tc>
          <w:tcPr>
            <w:tcW w:w="3544" w:type="dxa"/>
            <w:gridSpan w:val="3"/>
          </w:tcPr>
          <w:p w14:paraId="236EBC2C" w14:textId="3971C10E" w:rsidR="00C356F8" w:rsidRPr="004C70AB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Орієнтовні обсяги фінансування з</w:t>
            </w:r>
          </w:p>
          <w:p w14:paraId="6A35AFCF" w14:textId="77777777" w:rsidR="00C356F8" w:rsidRPr="004C70AB" w:rsidRDefault="00C356F8" w:rsidP="00C35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бюджету Великосеверинівської територіальної громади</w:t>
            </w:r>
          </w:p>
          <w:p w14:paraId="6D0BAFDC" w14:textId="28A69183" w:rsidR="00C356F8" w:rsidRPr="004C70AB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(тис.грн)</w:t>
            </w:r>
          </w:p>
        </w:tc>
      </w:tr>
      <w:tr w:rsidR="004C70AB" w:rsidRPr="004C70AB" w14:paraId="5513E97F" w14:textId="77777777" w:rsidTr="00167EE9">
        <w:tc>
          <w:tcPr>
            <w:tcW w:w="560" w:type="dxa"/>
            <w:vMerge/>
          </w:tcPr>
          <w:p w14:paraId="1C47A422" w14:textId="77777777" w:rsidR="00C356F8" w:rsidRPr="004C70AB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8" w:type="dxa"/>
            <w:vMerge/>
          </w:tcPr>
          <w:p w14:paraId="03707782" w14:textId="77777777" w:rsidR="00C356F8" w:rsidRPr="004C70AB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7" w:type="dxa"/>
            <w:vMerge/>
          </w:tcPr>
          <w:p w14:paraId="0CA570D3" w14:textId="77777777" w:rsidR="00C356F8" w:rsidRPr="004C70AB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7" w:type="dxa"/>
            <w:vMerge/>
          </w:tcPr>
          <w:p w14:paraId="41E603C7" w14:textId="77777777" w:rsidR="00C356F8" w:rsidRPr="004C70AB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</w:tcPr>
          <w:p w14:paraId="302BBAD1" w14:textId="01F18224" w:rsidR="00C356F8" w:rsidRPr="004C70AB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94" w:type="dxa"/>
          </w:tcPr>
          <w:p w14:paraId="18AAAF62" w14:textId="4ED3A806" w:rsidR="00C356F8" w:rsidRPr="004C70AB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347" w:type="dxa"/>
          </w:tcPr>
          <w:p w14:paraId="7669D4C1" w14:textId="1DED1E59" w:rsidR="00C356F8" w:rsidRPr="004C70AB" w:rsidRDefault="00C356F8" w:rsidP="00946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4C70AB" w:rsidRPr="004C70AB" w14:paraId="5FCD956C" w14:textId="77777777" w:rsidTr="00167EE9">
        <w:tc>
          <w:tcPr>
            <w:tcW w:w="560" w:type="dxa"/>
          </w:tcPr>
          <w:p w14:paraId="77F190DD" w14:textId="6A07E052" w:rsidR="00167EE9" w:rsidRPr="004C70AB" w:rsidRDefault="00167EE9" w:rsidP="00167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38" w:type="dxa"/>
          </w:tcPr>
          <w:p w14:paraId="094F656D" w14:textId="76A64F62" w:rsidR="00167EE9" w:rsidRPr="004C70AB" w:rsidRDefault="00167EE9" w:rsidP="00167EE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Забезпечити виплату  компенсації фізичним особам, які надають соціальні послуги з догляду на непрофесійній основі згідно Постанови КМУ від 23.09.2020 №859</w:t>
            </w:r>
          </w:p>
        </w:tc>
        <w:tc>
          <w:tcPr>
            <w:tcW w:w="1727" w:type="dxa"/>
          </w:tcPr>
          <w:p w14:paraId="45F2B2E1" w14:textId="4F8A5DAD" w:rsidR="00167EE9" w:rsidRPr="004C70AB" w:rsidRDefault="00167EE9" w:rsidP="00167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сільська рада</w:t>
            </w:r>
          </w:p>
        </w:tc>
        <w:tc>
          <w:tcPr>
            <w:tcW w:w="1407" w:type="dxa"/>
          </w:tcPr>
          <w:p w14:paraId="0AC548FE" w14:textId="734424BA" w:rsidR="00167EE9" w:rsidRPr="004C70AB" w:rsidRDefault="00167EE9" w:rsidP="00167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 w:cs="Times New Roman"/>
                <w:b/>
                <w:bCs/>
              </w:rPr>
              <w:t>2022 – 2024 роки</w:t>
            </w:r>
          </w:p>
        </w:tc>
        <w:tc>
          <w:tcPr>
            <w:tcW w:w="1103" w:type="dxa"/>
          </w:tcPr>
          <w:p w14:paraId="4D8DF74A" w14:textId="29C2379C" w:rsidR="00167EE9" w:rsidRPr="004C70AB" w:rsidRDefault="00167EE9" w:rsidP="00167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/>
                <w:b/>
                <w:bCs/>
              </w:rPr>
              <w:t>40,0 тис.грн.</w:t>
            </w:r>
          </w:p>
        </w:tc>
        <w:tc>
          <w:tcPr>
            <w:tcW w:w="1094" w:type="dxa"/>
          </w:tcPr>
          <w:p w14:paraId="5A54A281" w14:textId="42C9E3C1" w:rsidR="00167EE9" w:rsidRPr="004C70AB" w:rsidRDefault="00167EE9" w:rsidP="00167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/>
                <w:b/>
                <w:bCs/>
              </w:rPr>
              <w:t>1</w:t>
            </w:r>
            <w:r w:rsidR="00EB5B11">
              <w:rPr>
                <w:rFonts w:ascii="Times New Roman" w:hAnsi="Times New Roman"/>
                <w:b/>
                <w:bCs/>
              </w:rPr>
              <w:t>5</w:t>
            </w:r>
            <w:r w:rsidRPr="004C70AB">
              <w:rPr>
                <w:rFonts w:ascii="Times New Roman" w:hAnsi="Times New Roman"/>
                <w:b/>
                <w:bCs/>
              </w:rPr>
              <w:t>0,0 тис.грн.</w:t>
            </w:r>
          </w:p>
        </w:tc>
        <w:tc>
          <w:tcPr>
            <w:tcW w:w="1347" w:type="dxa"/>
          </w:tcPr>
          <w:p w14:paraId="05491595" w14:textId="120F8A1D" w:rsidR="00167EE9" w:rsidRPr="004C70AB" w:rsidRDefault="00EB5B11" w:rsidP="00167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167EE9" w:rsidRPr="004C70AB">
              <w:rPr>
                <w:rFonts w:ascii="Times New Roman" w:hAnsi="Times New Roman"/>
                <w:b/>
                <w:bCs/>
              </w:rPr>
              <w:t>0,0 тис.грн.</w:t>
            </w:r>
          </w:p>
        </w:tc>
      </w:tr>
      <w:tr w:rsidR="004C70AB" w:rsidRPr="004C70AB" w14:paraId="0D5E194B" w14:textId="77777777" w:rsidTr="00167EE9">
        <w:tc>
          <w:tcPr>
            <w:tcW w:w="560" w:type="dxa"/>
          </w:tcPr>
          <w:p w14:paraId="5ADBFEEA" w14:textId="4DDB6798" w:rsidR="00167EE9" w:rsidRPr="004C70AB" w:rsidRDefault="00167EE9" w:rsidP="00167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538" w:type="dxa"/>
          </w:tcPr>
          <w:p w14:paraId="44CF4441" w14:textId="493EB558" w:rsidR="00167EE9" w:rsidRPr="004C70AB" w:rsidRDefault="00167EE9" w:rsidP="00167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/>
                <w:b/>
                <w:bCs/>
              </w:rPr>
              <w:t>Всього</w:t>
            </w:r>
          </w:p>
        </w:tc>
        <w:tc>
          <w:tcPr>
            <w:tcW w:w="1727" w:type="dxa"/>
          </w:tcPr>
          <w:p w14:paraId="5E7A4502" w14:textId="30BC2FB9" w:rsidR="00167EE9" w:rsidRPr="004C70AB" w:rsidRDefault="00EB5B11" w:rsidP="00167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  <w:r w:rsidR="00167EE9" w:rsidRPr="004C70AB">
              <w:rPr>
                <w:rFonts w:ascii="Times New Roman" w:hAnsi="Times New Roman"/>
                <w:b/>
                <w:bCs/>
              </w:rPr>
              <w:t>0,0 тис. грн.</w:t>
            </w:r>
          </w:p>
        </w:tc>
        <w:tc>
          <w:tcPr>
            <w:tcW w:w="1407" w:type="dxa"/>
          </w:tcPr>
          <w:p w14:paraId="13B63DF0" w14:textId="30801229" w:rsidR="00167EE9" w:rsidRPr="004C70AB" w:rsidRDefault="00167EE9" w:rsidP="00167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03" w:type="dxa"/>
          </w:tcPr>
          <w:p w14:paraId="5172DC5B" w14:textId="5153B4B6" w:rsidR="00167EE9" w:rsidRPr="004C70AB" w:rsidRDefault="00167EE9" w:rsidP="00167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/>
                <w:b/>
                <w:bCs/>
              </w:rPr>
              <w:t>50,0 тис. грн.</w:t>
            </w:r>
          </w:p>
        </w:tc>
        <w:tc>
          <w:tcPr>
            <w:tcW w:w="1094" w:type="dxa"/>
          </w:tcPr>
          <w:p w14:paraId="3E7C636E" w14:textId="16A0094E" w:rsidR="00167EE9" w:rsidRPr="004C70AB" w:rsidRDefault="00167EE9" w:rsidP="00167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0AB">
              <w:rPr>
                <w:rFonts w:ascii="Times New Roman" w:hAnsi="Times New Roman"/>
                <w:b/>
                <w:bCs/>
              </w:rPr>
              <w:t>1</w:t>
            </w:r>
            <w:r w:rsidR="00EB5B11">
              <w:rPr>
                <w:rFonts w:ascii="Times New Roman" w:hAnsi="Times New Roman"/>
                <w:b/>
                <w:bCs/>
              </w:rPr>
              <w:t>5</w:t>
            </w:r>
            <w:r w:rsidRPr="004C70AB">
              <w:rPr>
                <w:rFonts w:ascii="Times New Roman" w:hAnsi="Times New Roman"/>
                <w:b/>
                <w:bCs/>
              </w:rPr>
              <w:t>0,0 тис.грн.</w:t>
            </w:r>
          </w:p>
        </w:tc>
        <w:tc>
          <w:tcPr>
            <w:tcW w:w="1347" w:type="dxa"/>
          </w:tcPr>
          <w:p w14:paraId="0E7A8572" w14:textId="39C710DA" w:rsidR="00167EE9" w:rsidRPr="004C70AB" w:rsidRDefault="00EB5B11" w:rsidP="00167E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167EE9" w:rsidRPr="004C70AB">
              <w:rPr>
                <w:rFonts w:ascii="Times New Roman" w:hAnsi="Times New Roman"/>
                <w:b/>
                <w:bCs/>
              </w:rPr>
              <w:t>0,0 тис.грн.</w:t>
            </w:r>
          </w:p>
        </w:tc>
      </w:tr>
    </w:tbl>
    <w:p w14:paraId="04F10A46" w14:textId="4A0D17F8" w:rsidR="009462D4" w:rsidRPr="00D522CE" w:rsidRDefault="009462D4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D715D" w14:textId="62D2E8AE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54AA1" w14:textId="277CE027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FED97" w14:textId="043AA741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2F2395" w14:textId="0074E319" w:rsidR="0003652B" w:rsidRPr="00D522CE" w:rsidRDefault="0003652B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496925" w14:textId="28361233" w:rsidR="00FC7D0D" w:rsidRPr="00D522CE" w:rsidRDefault="00FC7D0D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50239" w14:textId="77777777" w:rsidR="00E830C1" w:rsidRPr="00D522CE" w:rsidRDefault="00E830C1" w:rsidP="009462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C9F9F" w14:textId="77777777" w:rsidR="00C356F8" w:rsidRPr="00D522CE" w:rsidRDefault="00C356F8" w:rsidP="00C356F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lastRenderedPageBreak/>
        <w:t xml:space="preserve">Додаток 1 до </w:t>
      </w:r>
    </w:p>
    <w:p w14:paraId="34C7F570" w14:textId="4B472C52" w:rsidR="00C356F8" w:rsidRPr="00D522CE" w:rsidRDefault="00C356F8" w:rsidP="00C356F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Програми компенсації фізичним особам, які надають соціальні послуги з догляду на непрофесійній основі на 2022-2024 роки</w:t>
      </w:r>
    </w:p>
    <w:p w14:paraId="0FE76542" w14:textId="700892CE" w:rsidR="00C356F8" w:rsidRPr="00D522CE" w:rsidRDefault="00C356F8" w:rsidP="006373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AB5CE6" w14:textId="7CE42279" w:rsidR="00C356F8" w:rsidRPr="00D522CE" w:rsidRDefault="00C356F8" w:rsidP="006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Розрахунок виплати компенсації фізичним особам,</w:t>
      </w:r>
    </w:p>
    <w:p w14:paraId="5AC33297" w14:textId="36690D46" w:rsidR="00C356F8" w:rsidRPr="00D522CE" w:rsidRDefault="00C356F8" w:rsidP="006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які надають соціальні послуги з догляду на непрофесійній основі</w:t>
      </w:r>
    </w:p>
    <w:p w14:paraId="0D78AF0A" w14:textId="77777777" w:rsidR="00C356F8" w:rsidRPr="00D522CE" w:rsidRDefault="00C356F8" w:rsidP="006373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E85B8B" w14:textId="2B48465A" w:rsidR="00C356F8" w:rsidRPr="00D522CE" w:rsidRDefault="00C356F8" w:rsidP="006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Розмір компенсації відповідно до ст. 13 Закону України «Про соціальні послуги»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яка надає соціальні послуги, за попередні шість місяців, що передують місяцю подання заяви про згоду надавати соціальні послуги з догляду на непрофесійній основі.</w:t>
      </w:r>
    </w:p>
    <w:p w14:paraId="5C0A7AF0" w14:textId="72E5505F" w:rsidR="00C356F8" w:rsidRPr="00D522CE" w:rsidRDefault="00C356F8" w:rsidP="00C356F8">
      <w:pPr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Прожитковий мінімум (загальний показник) на 01.01.202</w:t>
      </w:r>
      <w:r w:rsidR="000E78B4" w:rsidRPr="00D522CE">
        <w:rPr>
          <w:rFonts w:ascii="Times New Roman" w:hAnsi="Times New Roman" w:cs="Times New Roman"/>
          <w:sz w:val="28"/>
          <w:szCs w:val="28"/>
        </w:rPr>
        <w:t>2</w:t>
      </w:r>
      <w:r w:rsidRPr="00D522CE">
        <w:rPr>
          <w:rFonts w:ascii="Times New Roman" w:hAnsi="Times New Roman" w:cs="Times New Roman"/>
          <w:sz w:val="28"/>
          <w:szCs w:val="28"/>
        </w:rPr>
        <w:t xml:space="preserve"> р. – 2</w:t>
      </w:r>
      <w:r w:rsidR="000E78B4" w:rsidRPr="00D522CE">
        <w:rPr>
          <w:rFonts w:ascii="Times New Roman" w:hAnsi="Times New Roman" w:cs="Times New Roman"/>
          <w:sz w:val="28"/>
          <w:szCs w:val="28"/>
        </w:rPr>
        <w:t>393</w:t>
      </w:r>
      <w:r w:rsidRPr="00D522CE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441552F2" w14:textId="58EBBFB1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Компенсація призначається по догляду за:</w:t>
      </w:r>
    </w:p>
    <w:p w14:paraId="23D66879" w14:textId="0FF49EE8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1) особами з інвалідністю I групи</w:t>
      </w:r>
      <w:r w:rsidR="00E66125" w:rsidRPr="00D522CE">
        <w:rPr>
          <w:rFonts w:ascii="Times New Roman" w:hAnsi="Times New Roman" w:cs="Times New Roman"/>
          <w:sz w:val="28"/>
          <w:szCs w:val="28"/>
        </w:rPr>
        <w:t>;</w:t>
      </w:r>
    </w:p>
    <w:p w14:paraId="10D1D432" w14:textId="624944B2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2) дітьми з інвалідністю</w:t>
      </w:r>
      <w:r w:rsidR="00E66125" w:rsidRPr="00D522CE">
        <w:rPr>
          <w:rFonts w:ascii="Times New Roman" w:hAnsi="Times New Roman" w:cs="Times New Roman"/>
          <w:sz w:val="28"/>
          <w:szCs w:val="28"/>
        </w:rPr>
        <w:t>;</w:t>
      </w:r>
    </w:p>
    <w:p w14:paraId="3DF004A0" w14:textId="6FD3E04E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3) громадянами похилого віку з когнітивними порушеннями;</w:t>
      </w:r>
    </w:p>
    <w:p w14:paraId="3FA1DC86" w14:textId="2E510873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4) невиліковно хворими, які через порушення функцій організму не можуть самостійно пересуватися та самообслуговуватися;</w:t>
      </w:r>
    </w:p>
    <w:p w14:paraId="71940181" w14:textId="398DBB97" w:rsidR="00C356F8" w:rsidRPr="00D522CE" w:rsidRDefault="00C356F8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CE">
        <w:rPr>
          <w:rFonts w:ascii="Times New Roman" w:hAnsi="Times New Roman" w:cs="Times New Roman"/>
          <w:sz w:val="28"/>
          <w:szCs w:val="28"/>
        </w:rPr>
        <w:t>5) дітьми,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</w:t>
      </w:r>
    </w:p>
    <w:p w14:paraId="0D6270E4" w14:textId="77777777" w:rsidR="00E830C1" w:rsidRPr="00D522CE" w:rsidRDefault="00E830C1" w:rsidP="00E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BCFF0" w14:textId="1C8C0689" w:rsidR="00C356F8" w:rsidRPr="00D522CE" w:rsidRDefault="00C356F8" w:rsidP="006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Орієнтовна кількість громадян, по догляду за якими можуть оформити компенсаційні виплати: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E78B4" w:rsidRPr="00D522CE" w14:paraId="5A0754BA" w14:textId="77777777" w:rsidTr="000E78B4">
        <w:trPr>
          <w:jc w:val="center"/>
        </w:trPr>
        <w:tc>
          <w:tcPr>
            <w:tcW w:w="3209" w:type="dxa"/>
          </w:tcPr>
          <w:p w14:paraId="025CDBD7" w14:textId="1B97A3BB" w:rsidR="000E78B4" w:rsidRPr="00D522CE" w:rsidRDefault="000E78B4" w:rsidP="006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  <w:tc>
          <w:tcPr>
            <w:tcW w:w="3210" w:type="dxa"/>
          </w:tcPr>
          <w:p w14:paraId="3F6A7E1A" w14:textId="637BCF4A" w:rsidR="000E78B4" w:rsidRPr="00D522CE" w:rsidRDefault="000E78B4" w:rsidP="006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3210" w:type="dxa"/>
          </w:tcPr>
          <w:p w14:paraId="737491B9" w14:textId="27C2F094" w:rsidR="000E78B4" w:rsidRPr="00D522CE" w:rsidRDefault="000E78B4" w:rsidP="0063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2024 рік</w:t>
            </w:r>
          </w:p>
        </w:tc>
      </w:tr>
      <w:tr w:rsidR="000E78B4" w:rsidRPr="00D522CE" w14:paraId="5B38EE8A" w14:textId="77777777" w:rsidTr="000E78B4">
        <w:trPr>
          <w:jc w:val="center"/>
        </w:trPr>
        <w:tc>
          <w:tcPr>
            <w:tcW w:w="3209" w:type="dxa"/>
          </w:tcPr>
          <w:p w14:paraId="664A3A69" w14:textId="69B1BE29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9690728"/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1) 10 осіб</w:t>
            </w:r>
          </w:p>
        </w:tc>
        <w:tc>
          <w:tcPr>
            <w:tcW w:w="3210" w:type="dxa"/>
          </w:tcPr>
          <w:p w14:paraId="48AFBBFD" w14:textId="4A07FA3E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1) 9 осіб</w:t>
            </w:r>
          </w:p>
        </w:tc>
        <w:tc>
          <w:tcPr>
            <w:tcW w:w="3210" w:type="dxa"/>
          </w:tcPr>
          <w:p w14:paraId="18CBBDB1" w14:textId="0CD51987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1) 12 осіб</w:t>
            </w:r>
          </w:p>
        </w:tc>
      </w:tr>
      <w:tr w:rsidR="000E78B4" w:rsidRPr="00D522CE" w14:paraId="23B534C4" w14:textId="77777777" w:rsidTr="000E78B4">
        <w:trPr>
          <w:jc w:val="center"/>
        </w:trPr>
        <w:tc>
          <w:tcPr>
            <w:tcW w:w="3209" w:type="dxa"/>
          </w:tcPr>
          <w:p w14:paraId="514683C9" w14:textId="62D9087A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2) 22 осіб</w:t>
            </w:r>
          </w:p>
        </w:tc>
        <w:tc>
          <w:tcPr>
            <w:tcW w:w="3210" w:type="dxa"/>
          </w:tcPr>
          <w:p w14:paraId="193A8D04" w14:textId="468F513B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2) 27 осіб</w:t>
            </w:r>
          </w:p>
        </w:tc>
        <w:tc>
          <w:tcPr>
            <w:tcW w:w="3210" w:type="dxa"/>
          </w:tcPr>
          <w:p w14:paraId="76408181" w14:textId="4B1D916B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2) 30 осіб</w:t>
            </w:r>
          </w:p>
        </w:tc>
      </w:tr>
      <w:tr w:rsidR="000E78B4" w:rsidRPr="00D522CE" w14:paraId="0A4B5EEE" w14:textId="77777777" w:rsidTr="000E78B4">
        <w:trPr>
          <w:jc w:val="center"/>
        </w:trPr>
        <w:tc>
          <w:tcPr>
            <w:tcW w:w="3209" w:type="dxa"/>
          </w:tcPr>
          <w:p w14:paraId="02F75ECF" w14:textId="6229EF11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3) 10 осіб</w:t>
            </w:r>
          </w:p>
        </w:tc>
        <w:tc>
          <w:tcPr>
            <w:tcW w:w="3210" w:type="dxa"/>
          </w:tcPr>
          <w:p w14:paraId="66FCDE86" w14:textId="4F8F29B8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3) 9 осіб</w:t>
            </w:r>
          </w:p>
        </w:tc>
        <w:tc>
          <w:tcPr>
            <w:tcW w:w="3210" w:type="dxa"/>
          </w:tcPr>
          <w:p w14:paraId="0DF1A4C9" w14:textId="3E27EBC0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3) 11 осіб</w:t>
            </w:r>
          </w:p>
        </w:tc>
      </w:tr>
      <w:tr w:rsidR="000E78B4" w:rsidRPr="00D522CE" w14:paraId="70118D96" w14:textId="77777777" w:rsidTr="000E78B4">
        <w:trPr>
          <w:jc w:val="center"/>
        </w:trPr>
        <w:tc>
          <w:tcPr>
            <w:tcW w:w="3209" w:type="dxa"/>
          </w:tcPr>
          <w:p w14:paraId="380B1D1D" w14:textId="7DC557E2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4) 9 особи</w:t>
            </w:r>
          </w:p>
        </w:tc>
        <w:tc>
          <w:tcPr>
            <w:tcW w:w="3210" w:type="dxa"/>
          </w:tcPr>
          <w:p w14:paraId="1D68B708" w14:textId="3E03B09E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4) 11 особи</w:t>
            </w:r>
          </w:p>
        </w:tc>
        <w:tc>
          <w:tcPr>
            <w:tcW w:w="3210" w:type="dxa"/>
          </w:tcPr>
          <w:p w14:paraId="55426B0C" w14:textId="0BDD620C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4) 11 особи</w:t>
            </w:r>
          </w:p>
        </w:tc>
      </w:tr>
      <w:tr w:rsidR="000E78B4" w:rsidRPr="00D522CE" w14:paraId="2646BC08" w14:textId="77777777" w:rsidTr="000E78B4">
        <w:trPr>
          <w:jc w:val="center"/>
        </w:trPr>
        <w:tc>
          <w:tcPr>
            <w:tcW w:w="3209" w:type="dxa"/>
          </w:tcPr>
          <w:p w14:paraId="76077F50" w14:textId="2703AC50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5) 4 особи</w:t>
            </w:r>
          </w:p>
        </w:tc>
        <w:tc>
          <w:tcPr>
            <w:tcW w:w="3210" w:type="dxa"/>
          </w:tcPr>
          <w:p w14:paraId="18AC090A" w14:textId="19BF18ED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5) 5 особи</w:t>
            </w:r>
          </w:p>
        </w:tc>
        <w:tc>
          <w:tcPr>
            <w:tcW w:w="3210" w:type="dxa"/>
          </w:tcPr>
          <w:p w14:paraId="1AE38A8B" w14:textId="05A960D8" w:rsidR="000E78B4" w:rsidRPr="00D522CE" w:rsidRDefault="000E78B4" w:rsidP="00637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6373F9" w:rsidRPr="00D52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</w:p>
        </w:tc>
      </w:tr>
      <w:tr w:rsidR="000E78B4" w:rsidRPr="00D522CE" w14:paraId="35527F40" w14:textId="77777777" w:rsidTr="000E78B4">
        <w:trPr>
          <w:jc w:val="center"/>
        </w:trPr>
        <w:tc>
          <w:tcPr>
            <w:tcW w:w="3209" w:type="dxa"/>
          </w:tcPr>
          <w:p w14:paraId="6EC21139" w14:textId="7BA051F3" w:rsidR="000E78B4" w:rsidRPr="00D522CE" w:rsidRDefault="000E78B4" w:rsidP="000E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55 особа</w:t>
            </w:r>
          </w:p>
        </w:tc>
        <w:tc>
          <w:tcPr>
            <w:tcW w:w="3210" w:type="dxa"/>
          </w:tcPr>
          <w:p w14:paraId="261BB836" w14:textId="65C3197E" w:rsidR="000E78B4" w:rsidRPr="00D522CE" w:rsidRDefault="000E78B4" w:rsidP="000E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61 особа</w:t>
            </w:r>
          </w:p>
        </w:tc>
        <w:tc>
          <w:tcPr>
            <w:tcW w:w="3210" w:type="dxa"/>
          </w:tcPr>
          <w:p w14:paraId="1076B6E1" w14:textId="499C3AF5" w:rsidR="000E78B4" w:rsidRPr="00D522CE" w:rsidRDefault="000E78B4" w:rsidP="000E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73F9" w:rsidRPr="00D52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22CE">
              <w:rPr>
                <w:rFonts w:ascii="Times New Roman" w:hAnsi="Times New Roman" w:cs="Times New Roman"/>
                <w:sz w:val="28"/>
                <w:szCs w:val="28"/>
              </w:rPr>
              <w:t xml:space="preserve"> осіб</w:t>
            </w:r>
          </w:p>
        </w:tc>
      </w:tr>
    </w:tbl>
    <w:bookmarkEnd w:id="2"/>
    <w:p w14:paraId="5CABF149" w14:textId="140C8BFF" w:rsidR="00E66125" w:rsidRPr="00D522CE" w:rsidRDefault="00E66125" w:rsidP="00E6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2CE">
        <w:rPr>
          <w:rFonts w:ascii="Times New Roman" w:hAnsi="Times New Roman" w:cs="Times New Roman"/>
          <w:b/>
          <w:bCs/>
          <w:sz w:val="28"/>
          <w:szCs w:val="28"/>
        </w:rPr>
        <w:t>________________________________</w:t>
      </w:r>
    </w:p>
    <w:p w14:paraId="7FC4A93E" w14:textId="149196EC" w:rsidR="00E66125" w:rsidRPr="00D522CE" w:rsidRDefault="00E66125" w:rsidP="00E6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7A923" w14:textId="2E006F8B" w:rsidR="00E830C1" w:rsidRPr="00D522CE" w:rsidRDefault="00E830C1" w:rsidP="00E6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23BAC" w14:textId="2EA413F9" w:rsidR="00E66125" w:rsidRPr="00D522CE" w:rsidRDefault="00E66125" w:rsidP="006373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6125" w:rsidRPr="00D52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4"/>
    <w:rsid w:val="000007BD"/>
    <w:rsid w:val="0003652B"/>
    <w:rsid w:val="000B6741"/>
    <w:rsid w:val="000E78B4"/>
    <w:rsid w:val="00167EE9"/>
    <w:rsid w:val="00281C53"/>
    <w:rsid w:val="00456A1D"/>
    <w:rsid w:val="004C70AB"/>
    <w:rsid w:val="00515DCC"/>
    <w:rsid w:val="005A4ED9"/>
    <w:rsid w:val="006373F9"/>
    <w:rsid w:val="006C5585"/>
    <w:rsid w:val="007209E0"/>
    <w:rsid w:val="00761854"/>
    <w:rsid w:val="00867CD5"/>
    <w:rsid w:val="00900596"/>
    <w:rsid w:val="0091018B"/>
    <w:rsid w:val="009462D4"/>
    <w:rsid w:val="009846C6"/>
    <w:rsid w:val="009C33CF"/>
    <w:rsid w:val="009D7948"/>
    <w:rsid w:val="00B307DD"/>
    <w:rsid w:val="00C356F8"/>
    <w:rsid w:val="00CD1542"/>
    <w:rsid w:val="00D522CE"/>
    <w:rsid w:val="00D71304"/>
    <w:rsid w:val="00E66125"/>
    <w:rsid w:val="00E830C1"/>
    <w:rsid w:val="00EB5B11"/>
    <w:rsid w:val="00ED07C7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BE92"/>
  <w15:chartTrackingRefBased/>
  <w15:docId w15:val="{C1968FF8-DAF3-4E62-A49D-7754752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C3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2</cp:revision>
  <cp:lastPrinted>2023-05-10T13:28:00Z</cp:lastPrinted>
  <dcterms:created xsi:type="dcterms:W3CDTF">2023-05-25T12:10:00Z</dcterms:created>
  <dcterms:modified xsi:type="dcterms:W3CDTF">2023-05-25T12:10:00Z</dcterms:modified>
</cp:coreProperties>
</file>