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7244" w14:textId="77777777" w:rsidR="006349B5" w:rsidRPr="006349B5" w:rsidRDefault="006349B5" w:rsidP="006349B5">
      <w:pPr>
        <w:tabs>
          <w:tab w:val="left" w:pos="915"/>
          <w:tab w:val="left" w:pos="7088"/>
        </w:tabs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</w:p>
    <w:p w14:paraId="0DD768B5" w14:textId="77777777" w:rsidR="006349B5" w:rsidRPr="006349B5" w:rsidRDefault="006349B5" w:rsidP="006349B5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6349B5">
        <w:rPr>
          <w:rFonts w:eastAsia="Times New Roman" w:cs="Times New Roman"/>
          <w:szCs w:val="28"/>
          <w:lang w:val="uk-UA" w:eastAsia="ru-RU"/>
        </w:rPr>
        <w:t>Додаток</w:t>
      </w:r>
    </w:p>
    <w:p w14:paraId="1BD89E9B" w14:textId="77777777" w:rsidR="006349B5" w:rsidRPr="006349B5" w:rsidRDefault="006349B5" w:rsidP="006349B5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6349B5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60495249" w14:textId="77777777" w:rsidR="006349B5" w:rsidRPr="006349B5" w:rsidRDefault="006349B5" w:rsidP="006349B5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6349B5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77E69A46" w14:textId="77777777" w:rsidR="006349B5" w:rsidRPr="006349B5" w:rsidRDefault="006349B5" w:rsidP="006349B5">
      <w:pPr>
        <w:spacing w:after="0" w:line="276" w:lineRule="auto"/>
        <w:ind w:left="5812"/>
        <w:rPr>
          <w:rFonts w:eastAsia="Times New Roman" w:cs="Times New Roman"/>
          <w:szCs w:val="28"/>
          <w:lang w:val="uk-UA" w:eastAsia="ru-RU"/>
        </w:rPr>
      </w:pPr>
      <w:r w:rsidRPr="006349B5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64B974E0" w14:textId="77777777" w:rsidR="006349B5" w:rsidRPr="006349B5" w:rsidRDefault="006349B5" w:rsidP="006349B5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  <w:r w:rsidRPr="006349B5">
        <w:rPr>
          <w:rFonts w:eastAsia="Times New Roman" w:cs="Times New Roman"/>
          <w:szCs w:val="28"/>
          <w:lang w:val="uk-UA" w:eastAsia="ru-RU"/>
        </w:rPr>
        <w:t>«27» червня 2023 №64-од</w:t>
      </w:r>
    </w:p>
    <w:p w14:paraId="39C5A28C" w14:textId="77777777" w:rsidR="006349B5" w:rsidRPr="006349B5" w:rsidRDefault="006349B5" w:rsidP="006349B5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6DF9A149" w14:textId="77777777" w:rsidR="006349B5" w:rsidRPr="006349B5" w:rsidRDefault="006349B5" w:rsidP="006349B5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CAD51DA" w14:textId="77777777" w:rsidR="006349B5" w:rsidRPr="006349B5" w:rsidRDefault="006349B5" w:rsidP="006349B5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349B5">
        <w:rPr>
          <w:rFonts w:eastAsia="Times New Roman" w:cs="Times New Roman"/>
          <w:b/>
          <w:szCs w:val="28"/>
          <w:lang w:val="uk-UA" w:eastAsia="ru-RU"/>
        </w:rPr>
        <w:t>СКЛАД</w:t>
      </w:r>
    </w:p>
    <w:p w14:paraId="4029D410" w14:textId="77777777" w:rsidR="006349B5" w:rsidRPr="006349B5" w:rsidRDefault="006349B5" w:rsidP="006349B5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349B5">
        <w:rPr>
          <w:rFonts w:eastAsia="Times New Roman" w:cs="Times New Roman"/>
          <w:b/>
          <w:szCs w:val="28"/>
          <w:lang w:val="uk-UA" w:eastAsia="ru-RU"/>
        </w:rPr>
        <w:t xml:space="preserve">комісії з проведення службового розслідування щодо </w:t>
      </w:r>
    </w:p>
    <w:p w14:paraId="1FB948AD" w14:textId="77777777" w:rsidR="006349B5" w:rsidRPr="006349B5" w:rsidRDefault="006349B5" w:rsidP="006349B5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349B5">
        <w:rPr>
          <w:rFonts w:eastAsia="Times New Roman" w:cs="Times New Roman"/>
          <w:b/>
          <w:szCs w:val="28"/>
          <w:lang w:val="uk-UA" w:eastAsia="ru-RU"/>
        </w:rPr>
        <w:t>КП «Созонівський комунальник»</w:t>
      </w:r>
    </w:p>
    <w:p w14:paraId="2225C6AD" w14:textId="77777777" w:rsidR="006349B5" w:rsidRPr="006349B5" w:rsidRDefault="006349B5" w:rsidP="006349B5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656"/>
        <w:gridCol w:w="4448"/>
      </w:tblGrid>
      <w:tr w:rsidR="006349B5" w:rsidRPr="006349B5" w14:paraId="3D4518C3" w14:textId="77777777" w:rsidTr="00623907">
        <w:tc>
          <w:tcPr>
            <w:tcW w:w="9104" w:type="dxa"/>
            <w:gridSpan w:val="2"/>
          </w:tcPr>
          <w:p w14:paraId="1E43ACAC" w14:textId="77777777" w:rsidR="006349B5" w:rsidRPr="006349B5" w:rsidRDefault="006349B5" w:rsidP="006349B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eastAsia="ru-RU"/>
              </w:rPr>
              <w:t>Голова ком</w:t>
            </w:r>
            <w:proofErr w:type="spellStart"/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ісії</w:t>
            </w:r>
            <w:proofErr w:type="spellEnd"/>
          </w:p>
          <w:p w14:paraId="25440373" w14:textId="77777777" w:rsidR="006349B5" w:rsidRPr="006349B5" w:rsidRDefault="006349B5" w:rsidP="006349B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6349B5" w:rsidRPr="006349B5" w14:paraId="096FDABF" w14:textId="77777777" w:rsidTr="00623907">
        <w:tc>
          <w:tcPr>
            <w:tcW w:w="4656" w:type="dxa"/>
          </w:tcPr>
          <w:p w14:paraId="1ED3BD58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КОЛОМІЄЦЬ </w:t>
            </w:r>
          </w:p>
          <w:p w14:paraId="3C139DE7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Ганна Сергіївна</w:t>
            </w:r>
          </w:p>
          <w:p w14:paraId="579D84F4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48" w:type="dxa"/>
          </w:tcPr>
          <w:p w14:paraId="51025CE8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szCs w:val="28"/>
                <w:lang w:val="uk-UA" w:eastAsia="ru-RU"/>
              </w:rPr>
              <w:t>секретар сільської ради</w:t>
            </w:r>
          </w:p>
          <w:p w14:paraId="62B30912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6349B5" w:rsidRPr="006349B5" w14:paraId="0280B31D" w14:textId="77777777" w:rsidTr="00623907">
        <w:tc>
          <w:tcPr>
            <w:tcW w:w="9104" w:type="dxa"/>
            <w:gridSpan w:val="2"/>
          </w:tcPr>
          <w:p w14:paraId="232797BF" w14:textId="77777777" w:rsidR="006349B5" w:rsidRPr="006349B5" w:rsidRDefault="006349B5" w:rsidP="006349B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14:paraId="40F5435E" w14:textId="77777777" w:rsidR="006349B5" w:rsidRPr="006349B5" w:rsidRDefault="006349B5" w:rsidP="006349B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Члени комісії:</w:t>
            </w:r>
          </w:p>
          <w:p w14:paraId="1C2643D8" w14:textId="77777777" w:rsidR="006349B5" w:rsidRPr="006349B5" w:rsidRDefault="006349B5" w:rsidP="006349B5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14:paraId="03056F05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6349B5" w:rsidRPr="006349B5" w14:paraId="238C00C7" w14:textId="77777777" w:rsidTr="00623907">
        <w:tc>
          <w:tcPr>
            <w:tcW w:w="4656" w:type="dxa"/>
          </w:tcPr>
          <w:p w14:paraId="1E641E08" w14:textId="77777777" w:rsidR="006349B5" w:rsidRPr="006349B5" w:rsidRDefault="006349B5" w:rsidP="006349B5">
            <w:pPr>
              <w:tabs>
                <w:tab w:val="center" w:pos="4444"/>
              </w:tabs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ГРИШИН                                          </w:t>
            </w:r>
          </w:p>
          <w:p w14:paraId="01E0CFC1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Олексій В’ячеславович</w:t>
            </w:r>
          </w:p>
          <w:p w14:paraId="288EC973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448" w:type="dxa"/>
          </w:tcPr>
          <w:p w14:paraId="08D30C50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szCs w:val="28"/>
                <w:lang w:val="uk-UA" w:eastAsia="ru-RU"/>
              </w:rPr>
              <w:t>депутат Великосеверинівської сільської ради (за згодою)</w:t>
            </w:r>
          </w:p>
        </w:tc>
      </w:tr>
      <w:tr w:rsidR="006349B5" w:rsidRPr="006349B5" w14:paraId="6EA88978" w14:textId="77777777" w:rsidTr="00623907">
        <w:tc>
          <w:tcPr>
            <w:tcW w:w="4656" w:type="dxa"/>
          </w:tcPr>
          <w:p w14:paraId="4D06901C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КОЛІНЬКО </w:t>
            </w:r>
          </w:p>
          <w:p w14:paraId="0FD35665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Віктор Олексійович</w:t>
            </w:r>
          </w:p>
          <w:p w14:paraId="39A61A76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448" w:type="dxa"/>
          </w:tcPr>
          <w:p w14:paraId="3451FC6E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szCs w:val="28"/>
                <w:lang w:val="uk-UA" w:eastAsia="ru-RU"/>
              </w:rPr>
              <w:t>староста Созонівського старостинського округу сільської ради</w:t>
            </w:r>
          </w:p>
          <w:p w14:paraId="484DE073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6349B5" w:rsidRPr="006349B5" w14:paraId="6266AD5E" w14:textId="77777777" w:rsidTr="00623907">
        <w:tc>
          <w:tcPr>
            <w:tcW w:w="4656" w:type="dxa"/>
          </w:tcPr>
          <w:p w14:paraId="52AEBDCC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4B42908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КОРОБКО </w:t>
            </w:r>
          </w:p>
          <w:p w14:paraId="5E96DD4A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Інна Миколаївна</w:t>
            </w:r>
          </w:p>
          <w:p w14:paraId="5CB4415D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448" w:type="dxa"/>
          </w:tcPr>
          <w:p w14:paraId="0A3C72B1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C08A4FA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szCs w:val="28"/>
                <w:lang w:val="uk-UA" w:eastAsia="ru-RU"/>
              </w:rPr>
              <w:t>начальник фінансового відділу сільської ради</w:t>
            </w:r>
          </w:p>
          <w:p w14:paraId="02ADD8E6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6349B5" w:rsidRPr="006349B5" w14:paraId="1D149944" w14:textId="77777777" w:rsidTr="00623907">
        <w:tc>
          <w:tcPr>
            <w:tcW w:w="4656" w:type="dxa"/>
          </w:tcPr>
          <w:p w14:paraId="1815E9BC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КОХАН</w:t>
            </w:r>
          </w:p>
          <w:p w14:paraId="1BB4A212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Наталія Віталіївна  </w:t>
            </w:r>
          </w:p>
          <w:p w14:paraId="7BBA5F08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14:paraId="37DCB596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14:paraId="292F02C0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КОПИЛ</w:t>
            </w:r>
          </w:p>
          <w:p w14:paraId="0B894FA1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Юрій Володимирович</w:t>
            </w:r>
          </w:p>
          <w:p w14:paraId="2DC078BB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14:paraId="4BE45BF9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СОКОЛЕНКО</w:t>
            </w:r>
          </w:p>
          <w:p w14:paraId="12A94896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b/>
                <w:szCs w:val="28"/>
                <w:lang w:val="uk-UA" w:eastAsia="ru-RU"/>
              </w:rPr>
              <w:t>Оксана Валеріївна</w:t>
            </w:r>
          </w:p>
          <w:p w14:paraId="03524FE7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14:paraId="07D0073F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448" w:type="dxa"/>
          </w:tcPr>
          <w:p w14:paraId="52B2A373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szCs w:val="28"/>
                <w:lang w:val="uk-UA" w:eastAsia="ru-RU"/>
              </w:rPr>
              <w:t>начальник відділу бухгалтерського обліку, звітності та економіки, головний бухгалтер сільської ради</w:t>
            </w:r>
          </w:p>
          <w:p w14:paraId="2A356004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CB13D90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szCs w:val="28"/>
                <w:lang w:val="uk-UA" w:eastAsia="ru-RU"/>
              </w:rPr>
              <w:t>депутат Великосеверинівської сільської ради (за згодою)</w:t>
            </w:r>
          </w:p>
          <w:p w14:paraId="16939B6D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7BE5D78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349B5">
              <w:rPr>
                <w:rFonts w:eastAsia="Times New Roman" w:cs="Times New Roman"/>
                <w:szCs w:val="28"/>
                <w:lang w:val="uk-UA" w:eastAsia="ru-RU"/>
              </w:rPr>
              <w:t>головний бухгалтер КП «Созонівський комунальник»</w:t>
            </w:r>
          </w:p>
        </w:tc>
      </w:tr>
      <w:tr w:rsidR="006349B5" w:rsidRPr="006349B5" w14:paraId="69466DC6" w14:textId="77777777" w:rsidTr="00623907">
        <w:tc>
          <w:tcPr>
            <w:tcW w:w="4656" w:type="dxa"/>
          </w:tcPr>
          <w:p w14:paraId="3A4882EC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448" w:type="dxa"/>
          </w:tcPr>
          <w:p w14:paraId="0AD35A93" w14:textId="77777777" w:rsidR="006349B5" w:rsidRPr="006349B5" w:rsidRDefault="006349B5" w:rsidP="006349B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4DEE43DC" w14:textId="77777777" w:rsidR="006349B5" w:rsidRPr="006349B5" w:rsidRDefault="006349B5" w:rsidP="006349B5">
      <w:pPr>
        <w:tabs>
          <w:tab w:val="left" w:pos="5670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8AE1D39" w14:textId="77777777" w:rsidR="006349B5" w:rsidRPr="006349B5" w:rsidRDefault="006349B5" w:rsidP="006349B5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6349B5">
        <w:rPr>
          <w:rFonts w:eastAsia="Times New Roman" w:cs="Times New Roman"/>
          <w:szCs w:val="28"/>
          <w:lang w:val="uk-UA" w:eastAsia="ru-RU"/>
        </w:rPr>
        <w:t>_________________________________</w:t>
      </w:r>
    </w:p>
    <w:p w14:paraId="5AA3E66D" w14:textId="77777777" w:rsidR="006349B5" w:rsidRPr="006349B5" w:rsidRDefault="006349B5" w:rsidP="006349B5">
      <w:pPr>
        <w:tabs>
          <w:tab w:val="left" w:pos="915"/>
          <w:tab w:val="left" w:pos="7088"/>
        </w:tabs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0C93F190" w14:textId="77777777" w:rsidR="00F12C76" w:rsidRDefault="00F12C76" w:rsidP="006C0B77">
      <w:pPr>
        <w:spacing w:after="0"/>
        <w:ind w:firstLine="709"/>
        <w:jc w:val="both"/>
      </w:pPr>
    </w:p>
    <w:sectPr w:rsidR="00F12C76" w:rsidSect="00F31638">
      <w:headerReference w:type="default" r:id="rId4"/>
      <w:pgSz w:w="11906" w:h="16838"/>
      <w:pgMar w:top="284" w:right="567" w:bottom="568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307"/>
      <w:docPartObj>
        <w:docPartGallery w:val="Page Numbers (Top of Page)"/>
        <w:docPartUnique/>
      </w:docPartObj>
    </w:sdtPr>
    <w:sdtContent>
      <w:p w14:paraId="5CCBD1D1" w14:textId="77777777" w:rsidR="00F31638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D2030" w14:textId="77777777" w:rsidR="00F31638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5"/>
    <w:rsid w:val="006349B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13DE"/>
  <w15:chartTrackingRefBased/>
  <w15:docId w15:val="{845A0051-7667-442D-AD82-ACF2C5D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9B5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4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2023-08-03T12:35:00Z</dcterms:created>
  <dcterms:modified xsi:type="dcterms:W3CDTF">2023-08-03T12:36:00Z</dcterms:modified>
</cp:coreProperties>
</file>