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337A" w14:textId="77777777" w:rsidR="00E2366D" w:rsidRDefault="00E2366D" w:rsidP="00E2366D">
      <w:pPr>
        <w:spacing w:after="0"/>
        <w:ind w:left="5387"/>
        <w:rPr>
          <w:rFonts w:eastAsia="Calibri" w:cs="Times New Roman"/>
          <w:szCs w:val="28"/>
          <w:lang w:val="uk-UA"/>
        </w:rPr>
      </w:pPr>
      <w:bookmarkStart w:id="0" w:name="_GoBack"/>
      <w:bookmarkStart w:id="1" w:name="_Hlk88728197"/>
      <w:bookmarkEnd w:id="0"/>
    </w:p>
    <w:p w14:paraId="0C31120E" w14:textId="77777777" w:rsidR="00E2366D" w:rsidRDefault="00E2366D" w:rsidP="00E2366D">
      <w:pPr>
        <w:spacing w:after="0"/>
        <w:ind w:left="5387"/>
        <w:rPr>
          <w:rFonts w:eastAsia="Calibri" w:cs="Times New Roman"/>
          <w:szCs w:val="28"/>
          <w:lang w:val="uk-UA"/>
        </w:rPr>
      </w:pPr>
    </w:p>
    <w:p w14:paraId="5F84397B" w14:textId="77777777" w:rsidR="00E2366D" w:rsidRDefault="00E2366D" w:rsidP="00E2366D">
      <w:pPr>
        <w:spacing w:after="0"/>
        <w:ind w:left="5387"/>
        <w:rPr>
          <w:rFonts w:eastAsia="Calibri" w:cs="Times New Roman"/>
          <w:szCs w:val="28"/>
          <w:lang w:val="uk-UA"/>
        </w:rPr>
      </w:pPr>
    </w:p>
    <w:p w14:paraId="3B37BEB0" w14:textId="518E69F8" w:rsidR="00E2366D" w:rsidRPr="003A139A" w:rsidRDefault="00E2366D" w:rsidP="00E2366D">
      <w:pPr>
        <w:spacing w:after="0"/>
        <w:ind w:left="5387"/>
        <w:rPr>
          <w:rFonts w:eastAsia="Calibri" w:cs="Times New Roman"/>
          <w:szCs w:val="28"/>
          <w:lang w:val="uk-UA"/>
        </w:rPr>
      </w:pPr>
      <w:r w:rsidRPr="003A139A">
        <w:rPr>
          <w:rFonts w:eastAsia="Calibri" w:cs="Times New Roman"/>
          <w:szCs w:val="28"/>
          <w:lang w:val="uk-UA"/>
        </w:rPr>
        <w:t>Додаток</w:t>
      </w:r>
    </w:p>
    <w:p w14:paraId="649B4804" w14:textId="77777777" w:rsidR="00E2366D" w:rsidRPr="003A139A" w:rsidRDefault="00E2366D" w:rsidP="00E2366D">
      <w:pPr>
        <w:spacing w:after="0"/>
        <w:ind w:left="5387"/>
        <w:rPr>
          <w:rFonts w:eastAsia="Calibri" w:cs="Times New Roman"/>
          <w:szCs w:val="28"/>
          <w:lang w:val="uk-UA"/>
        </w:rPr>
      </w:pPr>
      <w:r w:rsidRPr="003A139A">
        <w:rPr>
          <w:rFonts w:eastAsia="Calibri" w:cs="Times New Roman"/>
          <w:szCs w:val="28"/>
          <w:lang w:val="uk-UA"/>
        </w:rPr>
        <w:t xml:space="preserve">до рішення сесії Великосеверинівської </w:t>
      </w:r>
    </w:p>
    <w:p w14:paraId="3426B8BD" w14:textId="77777777" w:rsidR="00E2366D" w:rsidRPr="003A139A" w:rsidRDefault="00E2366D" w:rsidP="00E2366D">
      <w:pPr>
        <w:spacing w:after="0"/>
        <w:ind w:left="5387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сільської ради від 29серпня </w:t>
      </w:r>
      <w:r w:rsidRPr="003A139A">
        <w:rPr>
          <w:rFonts w:eastAsia="Calibri" w:cs="Times New Roman"/>
          <w:szCs w:val="28"/>
          <w:lang w:val="uk-UA"/>
        </w:rPr>
        <w:t>202</w:t>
      </w:r>
      <w:r>
        <w:rPr>
          <w:rFonts w:eastAsia="Calibri" w:cs="Times New Roman"/>
          <w:szCs w:val="28"/>
          <w:lang w:val="uk-UA"/>
        </w:rPr>
        <w:t xml:space="preserve">3 року </w:t>
      </w:r>
      <w:r w:rsidRPr="003A139A">
        <w:rPr>
          <w:rFonts w:eastAsia="Calibri" w:cs="Times New Roman"/>
          <w:szCs w:val="28"/>
          <w:lang w:val="uk-UA"/>
        </w:rPr>
        <w:t>№</w:t>
      </w:r>
      <w:r>
        <w:rPr>
          <w:rFonts w:eastAsia="Calibri" w:cs="Times New Roman"/>
          <w:szCs w:val="28"/>
          <w:lang w:val="uk-UA"/>
        </w:rPr>
        <w:t>1373</w:t>
      </w:r>
      <w:r w:rsidRPr="003A139A">
        <w:rPr>
          <w:rFonts w:eastAsia="Calibri" w:cs="Times New Roman"/>
          <w:szCs w:val="28"/>
          <w:lang w:val="uk-UA"/>
        </w:rPr>
        <w:t xml:space="preserve">  </w:t>
      </w:r>
    </w:p>
    <w:p w14:paraId="4C8A0B18" w14:textId="77777777" w:rsidR="00E2366D" w:rsidRPr="003A139A" w:rsidRDefault="00E2366D" w:rsidP="00E2366D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66D868CA" w14:textId="77777777" w:rsidR="00E2366D" w:rsidRPr="003A139A" w:rsidRDefault="00E2366D" w:rsidP="00E2366D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1738FBC1" w14:textId="77777777" w:rsidR="00E2366D" w:rsidRPr="003A139A" w:rsidRDefault="00E2366D" w:rsidP="00E2366D">
      <w:pPr>
        <w:spacing w:after="0"/>
        <w:ind w:firstLine="708"/>
        <w:jc w:val="center"/>
        <w:rPr>
          <w:rFonts w:eastAsia="Calibri" w:cs="Times New Roman"/>
          <w:b/>
          <w:szCs w:val="28"/>
          <w:lang w:val="uk-UA"/>
        </w:rPr>
      </w:pPr>
      <w:r w:rsidRPr="003A139A">
        <w:rPr>
          <w:rFonts w:eastAsia="Calibri" w:cs="Times New Roman"/>
          <w:b/>
          <w:szCs w:val="28"/>
          <w:lang w:val="uk-UA"/>
        </w:rPr>
        <w:t xml:space="preserve">Персональний склад адміністративної комісії </w:t>
      </w:r>
    </w:p>
    <w:p w14:paraId="001EE3F3" w14:textId="77777777" w:rsidR="00E2366D" w:rsidRPr="003A139A" w:rsidRDefault="00E2366D" w:rsidP="00E2366D">
      <w:pPr>
        <w:spacing w:after="0"/>
        <w:ind w:firstLine="708"/>
        <w:jc w:val="center"/>
        <w:rPr>
          <w:rFonts w:eastAsia="Calibri" w:cs="Times New Roman"/>
          <w:b/>
          <w:szCs w:val="28"/>
          <w:lang w:val="uk-UA"/>
        </w:rPr>
      </w:pPr>
      <w:r w:rsidRPr="003A139A">
        <w:rPr>
          <w:rFonts w:eastAsia="Calibri" w:cs="Times New Roman"/>
          <w:b/>
          <w:szCs w:val="28"/>
          <w:lang w:val="uk-UA"/>
        </w:rPr>
        <w:t>при виконавчому комітеті Великосеверинівської сільської ради</w:t>
      </w:r>
    </w:p>
    <w:p w14:paraId="3C1B83AC" w14:textId="77777777" w:rsidR="00E2366D" w:rsidRPr="003A139A" w:rsidRDefault="00E2366D" w:rsidP="00E2366D">
      <w:pPr>
        <w:spacing w:after="0"/>
        <w:ind w:firstLine="708"/>
        <w:jc w:val="center"/>
        <w:rPr>
          <w:rFonts w:eastAsia="Calibri" w:cs="Times New Roman"/>
          <w:b/>
          <w:szCs w:val="28"/>
          <w:lang w:val="uk-UA"/>
        </w:rPr>
      </w:pPr>
    </w:p>
    <w:p w14:paraId="06971F47" w14:textId="77777777" w:rsidR="00E2366D" w:rsidRPr="003A139A" w:rsidRDefault="00E2366D" w:rsidP="00E2366D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897"/>
      </w:tblGrid>
      <w:tr w:rsidR="00E2366D" w:rsidRPr="003A139A" w14:paraId="07571BD0" w14:textId="77777777" w:rsidTr="00594860">
        <w:tc>
          <w:tcPr>
            <w:tcW w:w="4673" w:type="dxa"/>
          </w:tcPr>
          <w:p w14:paraId="6E9794B9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ХАЛІКОВА </w:t>
            </w:r>
          </w:p>
          <w:p w14:paraId="4831644F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>Олена Ринатівна</w:t>
            </w:r>
          </w:p>
          <w:p w14:paraId="29E20224" w14:textId="77777777" w:rsidR="00E2366D" w:rsidRPr="003A139A" w:rsidRDefault="00E2366D" w:rsidP="00594860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14:paraId="5E78F7F1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szCs w:val="28"/>
                <w:lang w:val="uk-UA" w:eastAsia="ru-RU"/>
              </w:rPr>
              <w:t>голова комісії</w:t>
            </w:r>
          </w:p>
          <w:p w14:paraId="61CCC2B9" w14:textId="77777777" w:rsidR="00E2366D" w:rsidRPr="003A139A" w:rsidRDefault="00E2366D" w:rsidP="00594860">
            <w:pPr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2366D" w:rsidRPr="003A139A" w14:paraId="376155AF" w14:textId="77777777" w:rsidTr="00594860">
        <w:tc>
          <w:tcPr>
            <w:tcW w:w="4673" w:type="dxa"/>
          </w:tcPr>
          <w:p w14:paraId="33D29D8E" w14:textId="77777777" w:rsidR="00E2366D" w:rsidRPr="003A139A" w:rsidRDefault="00E2366D" w:rsidP="00594860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  <w:r w:rsidRPr="003A139A"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  <w:t xml:space="preserve">КОНОНЕНКО </w:t>
            </w:r>
          </w:p>
          <w:p w14:paraId="31F323C2" w14:textId="77777777" w:rsidR="00E2366D" w:rsidRPr="003A139A" w:rsidRDefault="00E2366D" w:rsidP="00594860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  <w:r w:rsidRPr="003A139A"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  <w:t>Ольга Миколаївна</w:t>
            </w:r>
          </w:p>
        </w:tc>
        <w:tc>
          <w:tcPr>
            <w:tcW w:w="4897" w:type="dxa"/>
          </w:tcPr>
          <w:p w14:paraId="57AF94C7" w14:textId="77777777" w:rsidR="00E2366D" w:rsidRPr="003A139A" w:rsidRDefault="00E2366D" w:rsidP="00594860">
            <w:pPr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3A139A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секретар комісії</w:t>
            </w:r>
          </w:p>
          <w:p w14:paraId="05EB8531" w14:textId="77777777" w:rsidR="00E2366D" w:rsidRPr="003A139A" w:rsidRDefault="00E2366D" w:rsidP="00594860">
            <w:pPr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2366D" w:rsidRPr="003A139A" w14:paraId="10072D32" w14:textId="77777777" w:rsidTr="00594860">
        <w:tc>
          <w:tcPr>
            <w:tcW w:w="9570" w:type="dxa"/>
            <w:gridSpan w:val="2"/>
          </w:tcPr>
          <w:p w14:paraId="2C20ECD9" w14:textId="77777777" w:rsidR="00E2366D" w:rsidRPr="003A139A" w:rsidRDefault="00E2366D" w:rsidP="00594860">
            <w:pPr>
              <w:spacing w:after="0"/>
              <w:jc w:val="center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  <w:p w14:paraId="062B053F" w14:textId="77777777" w:rsidR="00E2366D" w:rsidRPr="003A139A" w:rsidRDefault="00E2366D" w:rsidP="00594860">
            <w:pPr>
              <w:spacing w:after="0"/>
              <w:jc w:val="center"/>
              <w:rPr>
                <w:rFonts w:eastAsia="Arial Unicode MS" w:cs="Times New Roman"/>
                <w:b/>
                <w:bCs/>
                <w:color w:val="000000"/>
                <w:szCs w:val="28"/>
                <w:lang w:val="uk-UA" w:eastAsia="uk-UA"/>
              </w:rPr>
            </w:pPr>
            <w:r w:rsidRPr="003A139A">
              <w:rPr>
                <w:rFonts w:eastAsia="Arial Unicode MS" w:cs="Times New Roman"/>
                <w:b/>
                <w:bCs/>
                <w:color w:val="000000"/>
                <w:szCs w:val="28"/>
                <w:lang w:val="uk-UA" w:eastAsia="uk-UA"/>
              </w:rPr>
              <w:t>Члени комісії:</w:t>
            </w:r>
          </w:p>
          <w:p w14:paraId="3B74EF25" w14:textId="77777777" w:rsidR="00E2366D" w:rsidRPr="003A139A" w:rsidRDefault="00E2366D" w:rsidP="00594860">
            <w:pPr>
              <w:spacing w:after="0"/>
              <w:jc w:val="center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2366D" w:rsidRPr="003A139A" w14:paraId="12F7409F" w14:textId="77777777" w:rsidTr="00594860">
        <w:tc>
          <w:tcPr>
            <w:tcW w:w="4673" w:type="dxa"/>
          </w:tcPr>
          <w:p w14:paraId="7E5D86F7" w14:textId="77777777" w:rsidR="00E2366D" w:rsidRPr="003A139A" w:rsidRDefault="00E2366D" w:rsidP="00594860">
            <w:pPr>
              <w:tabs>
                <w:tab w:val="left" w:pos="7111"/>
              </w:tabs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КРИВОНІС </w:t>
            </w:r>
          </w:p>
          <w:p w14:paraId="650FAD96" w14:textId="77777777" w:rsidR="00E2366D" w:rsidRPr="003A139A" w:rsidRDefault="00E2366D" w:rsidP="00594860">
            <w:pPr>
              <w:tabs>
                <w:tab w:val="left" w:pos="7111"/>
              </w:tabs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Ірина Миколаївна</w:t>
            </w:r>
          </w:p>
          <w:p w14:paraId="25833713" w14:textId="77777777" w:rsidR="00E2366D" w:rsidRPr="003A139A" w:rsidRDefault="00E2366D" w:rsidP="00594860">
            <w:pPr>
              <w:tabs>
                <w:tab w:val="left" w:pos="7111"/>
              </w:tabs>
              <w:spacing w:after="0"/>
              <w:jc w:val="both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14:paraId="35E496BD" w14:textId="77777777" w:rsidR="00E2366D" w:rsidRPr="003A139A" w:rsidRDefault="00E2366D" w:rsidP="00594860">
            <w:pPr>
              <w:tabs>
                <w:tab w:val="left" w:pos="7111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3A139A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 xml:space="preserve">директор  Великосеверинівського ЗДО «Перлинка» </w:t>
            </w:r>
          </w:p>
          <w:p w14:paraId="1D77AB67" w14:textId="77777777" w:rsidR="00E2366D" w:rsidRPr="003A139A" w:rsidRDefault="00E2366D" w:rsidP="00594860">
            <w:pPr>
              <w:tabs>
                <w:tab w:val="left" w:pos="7111"/>
              </w:tabs>
              <w:spacing w:after="0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</w:p>
        </w:tc>
      </w:tr>
      <w:tr w:rsidR="00E2366D" w:rsidRPr="003A139A" w14:paraId="2083B09A" w14:textId="77777777" w:rsidTr="00594860">
        <w:tc>
          <w:tcPr>
            <w:tcW w:w="4673" w:type="dxa"/>
          </w:tcPr>
          <w:p w14:paraId="3276E210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БОГДАНОВА </w:t>
            </w:r>
          </w:p>
          <w:p w14:paraId="15CB5289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>Тетяна Миколаївна</w:t>
            </w:r>
          </w:p>
          <w:p w14:paraId="342A19A0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897" w:type="dxa"/>
          </w:tcPr>
          <w:p w14:paraId="4E25F062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szCs w:val="28"/>
                <w:lang w:val="uk-UA" w:eastAsia="ru-RU"/>
              </w:rPr>
              <w:t>пенсіонер</w:t>
            </w:r>
          </w:p>
        </w:tc>
      </w:tr>
      <w:tr w:rsidR="00E2366D" w:rsidRPr="003A139A" w14:paraId="7E6F318C" w14:textId="77777777" w:rsidTr="00594860">
        <w:tc>
          <w:tcPr>
            <w:tcW w:w="4673" w:type="dxa"/>
          </w:tcPr>
          <w:p w14:paraId="771AC4FB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>КРАДОЖОН</w:t>
            </w:r>
          </w:p>
          <w:p w14:paraId="5903C47F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>Юрій Анатолійович</w:t>
            </w:r>
          </w:p>
          <w:p w14:paraId="00962AF6" w14:textId="77777777" w:rsidR="00E2366D" w:rsidRPr="003A139A" w:rsidRDefault="00E2366D" w:rsidP="00594860">
            <w:pPr>
              <w:spacing w:after="0"/>
              <w:rPr>
                <w:rFonts w:eastAsia="Arial Unicode MS" w:cs="Times New Roman"/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897" w:type="dxa"/>
          </w:tcPr>
          <w:p w14:paraId="1BFAC549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szCs w:val="28"/>
                <w:lang w:val="uk-UA" w:eastAsia="ru-RU"/>
              </w:rPr>
              <w:t>житель с. Підгайці</w:t>
            </w:r>
          </w:p>
        </w:tc>
      </w:tr>
      <w:tr w:rsidR="00E2366D" w:rsidRPr="003A139A" w14:paraId="5F4FC520" w14:textId="77777777" w:rsidTr="00594860">
        <w:tc>
          <w:tcPr>
            <w:tcW w:w="4673" w:type="dxa"/>
          </w:tcPr>
          <w:p w14:paraId="0ACCBDC3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>НЕТИС</w:t>
            </w:r>
          </w:p>
          <w:p w14:paraId="6B98A14D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b/>
                <w:szCs w:val="28"/>
                <w:lang w:val="uk-UA" w:eastAsia="ru-RU"/>
              </w:rPr>
              <w:t>Віталій Юрійович</w:t>
            </w:r>
          </w:p>
        </w:tc>
        <w:tc>
          <w:tcPr>
            <w:tcW w:w="4897" w:type="dxa"/>
          </w:tcPr>
          <w:p w14:paraId="59710167" w14:textId="77777777" w:rsidR="00E2366D" w:rsidRPr="003A139A" w:rsidRDefault="00E2366D" w:rsidP="00594860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A139A">
              <w:rPr>
                <w:rFonts w:eastAsia="Times New Roman" w:cs="Times New Roman"/>
                <w:szCs w:val="28"/>
                <w:lang w:val="uk-UA" w:eastAsia="ru-RU"/>
              </w:rPr>
              <w:t>приватний підприємець</w:t>
            </w:r>
          </w:p>
        </w:tc>
      </w:tr>
    </w:tbl>
    <w:p w14:paraId="124A4E5F" w14:textId="77777777" w:rsidR="00E2366D" w:rsidRPr="003A139A" w:rsidRDefault="00E2366D" w:rsidP="00E2366D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14:paraId="47AD3BA6" w14:textId="77777777" w:rsidR="00E2366D" w:rsidRPr="003A139A" w:rsidRDefault="00E2366D" w:rsidP="00E2366D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14:paraId="5BD61E6D" w14:textId="77777777" w:rsidR="00E2366D" w:rsidRPr="003A139A" w:rsidRDefault="00E2366D" w:rsidP="00E2366D">
      <w:pPr>
        <w:widowControl w:val="0"/>
        <w:suppressAutoHyphens/>
        <w:autoSpaceDN w:val="0"/>
        <w:spacing w:after="0"/>
        <w:jc w:val="center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  <w:r w:rsidRPr="003A139A">
        <w:rPr>
          <w:rFonts w:eastAsia="Arial Unicode MS" w:cs="Tahoma"/>
          <w:b/>
          <w:color w:val="000000"/>
          <w:kern w:val="3"/>
          <w:szCs w:val="28"/>
          <w:lang w:val="uk-UA" w:bidi="en-US"/>
        </w:rPr>
        <w:t>___________________</w:t>
      </w:r>
    </w:p>
    <w:p w14:paraId="405A349B" w14:textId="77777777" w:rsidR="00E2366D" w:rsidRPr="003A139A" w:rsidRDefault="00E2366D" w:rsidP="00E2366D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14:paraId="5FA1058F" w14:textId="77777777" w:rsidR="00E2366D" w:rsidRPr="003A139A" w:rsidRDefault="00E2366D" w:rsidP="00E2366D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14:paraId="3F5F2454" w14:textId="77777777" w:rsidR="00E2366D" w:rsidRPr="003A139A" w:rsidRDefault="00E2366D" w:rsidP="00E2366D">
      <w:pPr>
        <w:widowControl w:val="0"/>
        <w:suppressAutoHyphens/>
        <w:autoSpaceDN w:val="0"/>
        <w:spacing w:after="0"/>
        <w:jc w:val="both"/>
        <w:textAlignment w:val="baseline"/>
        <w:rPr>
          <w:rFonts w:eastAsia="Arial Unicode MS" w:cs="Tahoma"/>
          <w:b/>
          <w:color w:val="000000"/>
          <w:kern w:val="3"/>
          <w:szCs w:val="28"/>
          <w:lang w:val="uk-UA" w:bidi="en-US"/>
        </w:rPr>
      </w:pPr>
    </w:p>
    <w:p w14:paraId="40017B24" w14:textId="77777777" w:rsidR="00E2366D" w:rsidRPr="003A139A" w:rsidRDefault="00E2366D" w:rsidP="00E2366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b/>
          <w:kern w:val="3"/>
          <w:szCs w:val="28"/>
          <w:lang w:val="uk-UA" w:eastAsia="ru-RU"/>
        </w:rPr>
      </w:pPr>
    </w:p>
    <w:p w14:paraId="13DDD8A4" w14:textId="77777777" w:rsidR="00E2366D" w:rsidRPr="003A139A" w:rsidRDefault="00E2366D" w:rsidP="00E2366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b/>
          <w:kern w:val="3"/>
          <w:szCs w:val="28"/>
          <w:lang w:val="uk-UA" w:eastAsia="ru-RU"/>
        </w:rPr>
      </w:pPr>
    </w:p>
    <w:p w14:paraId="40CCC6C6" w14:textId="77777777" w:rsidR="00E2366D" w:rsidRPr="003A139A" w:rsidRDefault="00E2366D" w:rsidP="00E2366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eastAsia="HG Mincho Light J" w:cs="Times New Roman"/>
          <w:kern w:val="3"/>
          <w:szCs w:val="28"/>
          <w:lang w:val="uk-UA" w:eastAsia="ru-RU"/>
        </w:rPr>
      </w:pPr>
    </w:p>
    <w:bookmarkEnd w:id="1"/>
    <w:p w14:paraId="0AF26071" w14:textId="77777777" w:rsidR="00E2366D" w:rsidRPr="003A139A" w:rsidRDefault="00E2366D" w:rsidP="00E2366D">
      <w:pPr>
        <w:spacing w:after="0"/>
        <w:jc w:val="both"/>
        <w:rPr>
          <w:lang w:val="uk-UA"/>
        </w:rPr>
      </w:pPr>
    </w:p>
    <w:p w14:paraId="0F6A7F9C" w14:textId="77777777" w:rsidR="00E2366D" w:rsidRDefault="00E2366D" w:rsidP="00E2366D">
      <w:pPr>
        <w:spacing w:after="0"/>
        <w:ind w:firstLine="709"/>
        <w:jc w:val="both"/>
      </w:pPr>
    </w:p>
    <w:p w14:paraId="48EB3FA9" w14:textId="77777777" w:rsidR="00F12C76" w:rsidRDefault="00F12C76" w:rsidP="006C0B77">
      <w:pPr>
        <w:spacing w:after="0"/>
        <w:ind w:firstLine="709"/>
        <w:jc w:val="both"/>
      </w:pPr>
    </w:p>
    <w:sectPr w:rsidR="00F12C76" w:rsidSect="001B18AA">
      <w:pgSz w:w="11906" w:h="16838" w:code="9"/>
      <w:pgMar w:top="284" w:right="424" w:bottom="567" w:left="1418" w:header="283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6D"/>
    <w:rsid w:val="006C0B77"/>
    <w:rsid w:val="008242FF"/>
    <w:rsid w:val="00870751"/>
    <w:rsid w:val="00922C48"/>
    <w:rsid w:val="00B915B7"/>
    <w:rsid w:val="00E236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0C55"/>
  <w15:chartTrackingRefBased/>
  <w15:docId w15:val="{9B1A6F37-7C72-4127-BA79-5D4A0962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6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2023-09-06T05:28:00Z</dcterms:created>
  <dcterms:modified xsi:type="dcterms:W3CDTF">2023-09-06T05:29:00Z</dcterms:modified>
</cp:coreProperties>
</file>