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5CE7D" w14:textId="77777777" w:rsidR="00FA2BEB" w:rsidRPr="006F7E8E" w:rsidRDefault="00FA2BEB" w:rsidP="006F7E8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14:paraId="74731369" w14:textId="77777777" w:rsidR="009338BC" w:rsidRPr="009338BC" w:rsidRDefault="009338BC" w:rsidP="009338BC">
      <w:pPr>
        <w:spacing w:line="276" w:lineRule="auto"/>
        <w:ind w:left="5812" w:right="-568"/>
        <w:rPr>
          <w:rFonts w:ascii="Times New Roman" w:hAnsi="Times New Roman" w:cs="Times New Roman"/>
          <w:b/>
          <w:sz w:val="28"/>
          <w:szCs w:val="28"/>
        </w:rPr>
      </w:pPr>
      <w:r w:rsidRPr="009338BC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14:paraId="7DBC9901" w14:textId="77777777" w:rsidR="009338BC" w:rsidRPr="009338BC" w:rsidRDefault="009338BC" w:rsidP="009338BC">
      <w:pPr>
        <w:ind w:left="5812" w:right="-1"/>
        <w:rPr>
          <w:rFonts w:ascii="Times New Roman" w:hAnsi="Times New Roman" w:cs="Times New Roman"/>
          <w:sz w:val="28"/>
          <w:szCs w:val="28"/>
        </w:rPr>
      </w:pPr>
      <w:r w:rsidRPr="009338BC">
        <w:rPr>
          <w:rFonts w:ascii="Times New Roman" w:hAnsi="Times New Roman" w:cs="Times New Roman"/>
          <w:sz w:val="28"/>
          <w:szCs w:val="28"/>
        </w:rPr>
        <w:t xml:space="preserve">Розпорядження Великосеверинівського </w:t>
      </w:r>
    </w:p>
    <w:p w14:paraId="4746B0ED" w14:textId="77777777" w:rsidR="009338BC" w:rsidRPr="009338BC" w:rsidRDefault="009338BC" w:rsidP="009338BC">
      <w:pPr>
        <w:spacing w:line="276" w:lineRule="auto"/>
        <w:ind w:left="5812" w:right="-568"/>
        <w:rPr>
          <w:rFonts w:ascii="Times New Roman" w:hAnsi="Times New Roman" w:cs="Times New Roman"/>
          <w:sz w:val="28"/>
          <w:szCs w:val="28"/>
        </w:rPr>
      </w:pPr>
      <w:r w:rsidRPr="009338BC">
        <w:rPr>
          <w:rFonts w:ascii="Times New Roman" w:hAnsi="Times New Roman" w:cs="Times New Roman"/>
          <w:sz w:val="28"/>
          <w:szCs w:val="28"/>
        </w:rPr>
        <w:t xml:space="preserve">сільського голови </w:t>
      </w:r>
    </w:p>
    <w:p w14:paraId="1FFB021F" w14:textId="66307ACD" w:rsidR="00DD740D" w:rsidRPr="00E146FD" w:rsidRDefault="003929D0" w:rsidP="00924B49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ind w:left="5812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322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3221">
        <w:rPr>
          <w:rFonts w:ascii="Times New Roman" w:hAnsi="Times New Roman" w:cs="Times New Roman"/>
          <w:sz w:val="28"/>
          <w:szCs w:val="28"/>
        </w:rPr>
        <w:t xml:space="preserve">січня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A2BEB">
        <w:rPr>
          <w:rFonts w:ascii="Times New Roman" w:hAnsi="Times New Roman" w:cs="Times New Roman"/>
          <w:sz w:val="28"/>
          <w:szCs w:val="28"/>
        </w:rPr>
        <w:t>4</w:t>
      </w:r>
      <w:r w:rsidR="009338BC" w:rsidRPr="009338BC">
        <w:rPr>
          <w:rFonts w:ascii="Times New Roman" w:hAnsi="Times New Roman" w:cs="Times New Roman"/>
          <w:sz w:val="28"/>
          <w:szCs w:val="28"/>
        </w:rPr>
        <w:t xml:space="preserve"> №</w:t>
      </w:r>
      <w:r w:rsidR="00813221">
        <w:rPr>
          <w:rFonts w:ascii="Times New Roman" w:hAnsi="Times New Roman" w:cs="Times New Roman"/>
          <w:sz w:val="28"/>
          <w:szCs w:val="28"/>
        </w:rPr>
        <w:t>17-од</w:t>
      </w:r>
    </w:p>
    <w:p w14:paraId="7B8D1A87" w14:textId="77777777" w:rsidR="009338BC" w:rsidRPr="006C0033" w:rsidRDefault="009338BC" w:rsidP="00DD740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6C003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СКЛАД</w:t>
      </w:r>
    </w:p>
    <w:p w14:paraId="26FFF09A" w14:textId="09927C08" w:rsidR="006F7E8E" w:rsidRPr="006F7E8E" w:rsidRDefault="00DD740D" w:rsidP="006F7E8E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6C003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6F7E8E" w:rsidRPr="006C003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К</w:t>
      </w:r>
      <w:r w:rsidRPr="006C003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омісії</w:t>
      </w:r>
      <w:r w:rsidR="006F7E8E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6F7E8E" w:rsidRPr="006F7E8E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 xml:space="preserve">по розгляду заяв щодо надання </w:t>
      </w:r>
    </w:p>
    <w:p w14:paraId="43BE0EB9" w14:textId="77777777" w:rsidR="006F7E8E" w:rsidRPr="006F7E8E" w:rsidRDefault="006F7E8E" w:rsidP="006F7E8E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6F7E8E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матеріальної допомоги згідно Програми надання підтримки внутрішньо</w:t>
      </w:r>
    </w:p>
    <w:p w14:paraId="6D47B3AF" w14:textId="77777777" w:rsidR="006F7E8E" w:rsidRPr="006F7E8E" w:rsidRDefault="006F7E8E" w:rsidP="006F7E8E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6F7E8E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 xml:space="preserve">переміщеним та/або евакуйованим особам у зв’язку із введенням </w:t>
      </w:r>
    </w:p>
    <w:p w14:paraId="770BD10B" w14:textId="72C530AA" w:rsidR="00DD740D" w:rsidRDefault="006F7E8E" w:rsidP="006F7E8E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6F7E8E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воєнного стану на 2024 -2026 роки</w:t>
      </w:r>
    </w:p>
    <w:p w14:paraId="2BE71645" w14:textId="77777777" w:rsidR="006F7E8E" w:rsidRPr="00924B49" w:rsidRDefault="006F7E8E" w:rsidP="006F7E8E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b/>
          <w:color w:val="auto"/>
          <w:sz w:val="16"/>
          <w:szCs w:val="16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65"/>
        <w:gridCol w:w="4955"/>
      </w:tblGrid>
      <w:tr w:rsidR="0077503E" w:rsidRPr="00E146FD" w14:paraId="709C3269" w14:textId="77777777" w:rsidTr="00865896">
        <w:trPr>
          <w:trHeight w:val="423"/>
        </w:trPr>
        <w:tc>
          <w:tcPr>
            <w:tcW w:w="9520" w:type="dxa"/>
            <w:gridSpan w:val="2"/>
          </w:tcPr>
          <w:p w14:paraId="3D11D81A" w14:textId="3364E1E8" w:rsidR="0077503E" w:rsidRPr="00E146FD" w:rsidRDefault="0077503E" w:rsidP="0086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6FD">
              <w:rPr>
                <w:rFonts w:ascii="Times New Roman" w:hAnsi="Times New Roman" w:cs="Times New Roman"/>
                <w:b/>
                <w:sz w:val="26"/>
                <w:szCs w:val="26"/>
              </w:rPr>
              <w:t>Голова комісії</w:t>
            </w:r>
          </w:p>
        </w:tc>
      </w:tr>
      <w:tr w:rsidR="0077503E" w:rsidRPr="00E146FD" w14:paraId="0F2B8B34" w14:textId="77777777" w:rsidTr="00865896">
        <w:trPr>
          <w:trHeight w:val="430"/>
        </w:trPr>
        <w:tc>
          <w:tcPr>
            <w:tcW w:w="4565" w:type="dxa"/>
          </w:tcPr>
          <w:p w14:paraId="3346E599" w14:textId="77777777" w:rsidR="0077503E" w:rsidRPr="00E146FD" w:rsidRDefault="0077503E" w:rsidP="0077503E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 w:rsidRPr="00E146FD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 xml:space="preserve">ЛЕВЧЕНКО </w:t>
            </w:r>
          </w:p>
          <w:p w14:paraId="41E2F75F" w14:textId="77777777" w:rsidR="0077503E" w:rsidRPr="00E146FD" w:rsidRDefault="0077503E" w:rsidP="007750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6FD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>Сергій Володимирович</w:t>
            </w:r>
          </w:p>
        </w:tc>
        <w:tc>
          <w:tcPr>
            <w:tcW w:w="4955" w:type="dxa"/>
          </w:tcPr>
          <w:p w14:paraId="3B38DAB8" w14:textId="77777777" w:rsidR="0077503E" w:rsidRPr="00E146FD" w:rsidRDefault="0077503E" w:rsidP="00775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46FD">
              <w:rPr>
                <w:rFonts w:ascii="Times New Roman" w:hAnsi="Times New Roman" w:cs="Times New Roman"/>
                <w:sz w:val="26"/>
                <w:szCs w:val="26"/>
              </w:rPr>
              <w:t>сільський голова</w:t>
            </w:r>
          </w:p>
        </w:tc>
      </w:tr>
      <w:tr w:rsidR="0077503E" w:rsidRPr="00E146FD" w14:paraId="5ABB984C" w14:textId="77777777" w:rsidTr="00865896">
        <w:trPr>
          <w:trHeight w:val="423"/>
        </w:trPr>
        <w:tc>
          <w:tcPr>
            <w:tcW w:w="9520" w:type="dxa"/>
            <w:gridSpan w:val="2"/>
          </w:tcPr>
          <w:p w14:paraId="4348CBB4" w14:textId="403B5401" w:rsidR="0077503E" w:rsidRPr="00E146FD" w:rsidRDefault="0077503E" w:rsidP="0086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6FD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 комісії</w:t>
            </w:r>
          </w:p>
        </w:tc>
      </w:tr>
      <w:tr w:rsidR="0077503E" w:rsidRPr="00E146FD" w14:paraId="5D2C0C84" w14:textId="77777777" w:rsidTr="00865896">
        <w:trPr>
          <w:trHeight w:val="1066"/>
        </w:trPr>
        <w:tc>
          <w:tcPr>
            <w:tcW w:w="4565" w:type="dxa"/>
          </w:tcPr>
          <w:p w14:paraId="335C6D58" w14:textId="7BC22F87" w:rsidR="0077503E" w:rsidRDefault="00036F19" w:rsidP="0077503E">
            <w:pPr>
              <w:tabs>
                <w:tab w:val="left" w:pos="7111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 xml:space="preserve">ЦАПУШЕЛ </w:t>
            </w:r>
          </w:p>
          <w:p w14:paraId="63A63B96" w14:textId="70BC6D8B" w:rsidR="00036F19" w:rsidRPr="00E146FD" w:rsidRDefault="00036F19" w:rsidP="0077503E">
            <w:pPr>
              <w:tabs>
                <w:tab w:val="left" w:pos="7111"/>
              </w:tabs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>Анастасія Сергіївна</w:t>
            </w:r>
          </w:p>
          <w:p w14:paraId="7BDB8F2C" w14:textId="77777777" w:rsidR="0077503E" w:rsidRPr="00E146FD" w:rsidRDefault="0077503E" w:rsidP="00C90F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5" w:type="dxa"/>
          </w:tcPr>
          <w:p w14:paraId="63DAD50C" w14:textId="3F127238" w:rsidR="00066D3A" w:rsidRPr="00865896" w:rsidRDefault="003929D0" w:rsidP="0077503E">
            <w:pP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 xml:space="preserve">начальник </w:t>
            </w:r>
            <w:r w:rsidR="00036F19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>відділу</w:t>
            </w:r>
            <w: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 xml:space="preserve"> соціального захисту населення</w:t>
            </w:r>
            <w:r w:rsidR="00066D3A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="00036F19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 xml:space="preserve">та охорони здоров’я </w:t>
            </w:r>
            <w:r w:rsidR="00066D3A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 xml:space="preserve">(у разі відсутності замінює інший спеціаліст </w:t>
            </w:r>
            <w:r w:rsidR="00036F19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>відділу</w:t>
            </w:r>
            <w:r w:rsidR="00066D3A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>)</w:t>
            </w:r>
          </w:p>
        </w:tc>
      </w:tr>
      <w:tr w:rsidR="00865896" w:rsidRPr="00E146FD" w14:paraId="288F6161" w14:textId="77777777" w:rsidTr="00865896">
        <w:trPr>
          <w:trHeight w:val="1066"/>
        </w:trPr>
        <w:tc>
          <w:tcPr>
            <w:tcW w:w="9520" w:type="dxa"/>
            <w:gridSpan w:val="2"/>
          </w:tcPr>
          <w:p w14:paraId="7CF044E1" w14:textId="06859751" w:rsidR="006F7E8E" w:rsidRPr="006F7E8E" w:rsidRDefault="00865896" w:rsidP="006F7E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6FD">
              <w:rPr>
                <w:rFonts w:ascii="Times New Roman" w:hAnsi="Times New Roman" w:cs="Times New Roman"/>
                <w:b/>
                <w:sz w:val="26"/>
                <w:szCs w:val="26"/>
              </w:rPr>
              <w:t>Члени комісії:</w:t>
            </w:r>
          </w:p>
        </w:tc>
      </w:tr>
      <w:tr w:rsidR="00865896" w:rsidRPr="00E146FD" w14:paraId="3834AEE8" w14:textId="77777777" w:rsidTr="00865896">
        <w:trPr>
          <w:trHeight w:val="1066"/>
        </w:trPr>
        <w:tc>
          <w:tcPr>
            <w:tcW w:w="4565" w:type="dxa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8"/>
              <w:gridCol w:w="2281"/>
            </w:tblGrid>
            <w:tr w:rsidR="00865896" w14:paraId="5DB32864" w14:textId="77777777" w:rsidTr="00865896">
              <w:trPr>
                <w:trHeight w:val="635"/>
              </w:trPr>
              <w:tc>
                <w:tcPr>
                  <w:tcW w:w="2068" w:type="dxa"/>
                </w:tcPr>
                <w:p w14:paraId="79F0FEDD" w14:textId="77777777" w:rsidR="00865896" w:rsidRPr="00924B49" w:rsidRDefault="00865896" w:rsidP="00865896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24B4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ГАВРИЛЕНКО</w:t>
                  </w:r>
                </w:p>
                <w:p w14:paraId="170EBF2B" w14:textId="77777777" w:rsidR="00865896" w:rsidRDefault="00865896" w:rsidP="00865896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24B4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Тетяна Анатоліївна</w:t>
                  </w:r>
                </w:p>
                <w:p w14:paraId="2D6E6623" w14:textId="7CE2777C" w:rsidR="00865896" w:rsidRPr="00924B49" w:rsidRDefault="00865896" w:rsidP="00865896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665" w:type="dxa"/>
                </w:tcPr>
                <w:p w14:paraId="6604B57B" w14:textId="77777777" w:rsidR="00865896" w:rsidRPr="00924B49" w:rsidRDefault="00865896" w:rsidP="00865896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865896" w14:paraId="1AC1DB97" w14:textId="77777777" w:rsidTr="00865896">
              <w:trPr>
                <w:trHeight w:val="642"/>
              </w:trPr>
              <w:tc>
                <w:tcPr>
                  <w:tcW w:w="2068" w:type="dxa"/>
                </w:tcPr>
                <w:p w14:paraId="3D217612" w14:textId="77777777" w:rsidR="00865896" w:rsidRPr="00924B49" w:rsidRDefault="00865896" w:rsidP="00865896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24B4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КОЛІНЬКО</w:t>
                  </w:r>
                </w:p>
                <w:p w14:paraId="2CAA7F6F" w14:textId="77777777" w:rsidR="00865896" w:rsidRDefault="00865896" w:rsidP="00865896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24B4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Віктор Олексійович</w:t>
                  </w:r>
                </w:p>
                <w:p w14:paraId="47BB600A" w14:textId="5189C07E" w:rsidR="00865896" w:rsidRPr="00924B49" w:rsidRDefault="00865896" w:rsidP="00865896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665" w:type="dxa"/>
                </w:tcPr>
                <w:p w14:paraId="56EE9B1F" w14:textId="77777777" w:rsidR="00865896" w:rsidRPr="00924B49" w:rsidRDefault="00865896" w:rsidP="00865896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865896" w14:paraId="164E6497" w14:textId="77777777" w:rsidTr="00865896">
              <w:trPr>
                <w:trHeight w:val="1278"/>
              </w:trPr>
              <w:tc>
                <w:tcPr>
                  <w:tcW w:w="2068" w:type="dxa"/>
                </w:tcPr>
                <w:p w14:paraId="1A11F5D7" w14:textId="77777777" w:rsidR="00865896" w:rsidRPr="00924B49" w:rsidRDefault="00865896" w:rsidP="00865896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24B4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КОСАРЧУК </w:t>
                  </w:r>
                </w:p>
                <w:p w14:paraId="3E11059C" w14:textId="77777777" w:rsidR="00865896" w:rsidRPr="00924B49" w:rsidRDefault="00865896" w:rsidP="00865896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24B4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Лідія Георгіївна</w:t>
                  </w:r>
                </w:p>
                <w:p w14:paraId="2689C1C6" w14:textId="77777777" w:rsidR="00865896" w:rsidRDefault="00865896" w:rsidP="00865896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14:paraId="2E10F69B" w14:textId="0DDB9450" w:rsidR="00865896" w:rsidRPr="00924B49" w:rsidRDefault="00865896" w:rsidP="006F7E8E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665" w:type="dxa"/>
                </w:tcPr>
                <w:p w14:paraId="0DB5E63D" w14:textId="77777777" w:rsidR="00865896" w:rsidRPr="00924B49" w:rsidRDefault="00865896" w:rsidP="00865896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865896" w14:paraId="18C61838" w14:textId="77777777" w:rsidTr="00865896">
              <w:trPr>
                <w:trHeight w:val="847"/>
              </w:trPr>
              <w:tc>
                <w:tcPr>
                  <w:tcW w:w="2068" w:type="dxa"/>
                </w:tcPr>
                <w:p w14:paraId="5875B1B2" w14:textId="77777777" w:rsidR="00865896" w:rsidRPr="00924B49" w:rsidRDefault="00865896" w:rsidP="00865896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24B4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КОШКІНА </w:t>
                  </w:r>
                </w:p>
                <w:p w14:paraId="1A77DA51" w14:textId="77777777" w:rsidR="00865896" w:rsidRDefault="00865896" w:rsidP="00865896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24B4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Катерина Петрівна</w:t>
                  </w:r>
                </w:p>
                <w:p w14:paraId="362EE663" w14:textId="0557F5A8" w:rsidR="00865896" w:rsidRPr="00924B49" w:rsidRDefault="00865896" w:rsidP="00865896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665" w:type="dxa"/>
                </w:tcPr>
                <w:p w14:paraId="524E169B" w14:textId="77777777" w:rsidR="00865896" w:rsidRPr="00924B49" w:rsidRDefault="00865896" w:rsidP="00865896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865896" w14:paraId="29B04DE8" w14:textId="77777777" w:rsidTr="00865896">
              <w:trPr>
                <w:trHeight w:val="642"/>
              </w:trPr>
              <w:tc>
                <w:tcPr>
                  <w:tcW w:w="2068" w:type="dxa"/>
                </w:tcPr>
                <w:p w14:paraId="029BE301" w14:textId="77777777" w:rsidR="00865896" w:rsidRPr="00924B49" w:rsidRDefault="00865896" w:rsidP="00865896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24B4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ПЕРОВ</w:t>
                  </w:r>
                </w:p>
                <w:p w14:paraId="58B0A6C4" w14:textId="05930C68" w:rsidR="00865896" w:rsidRPr="00FA2BEB" w:rsidRDefault="00865896" w:rsidP="00FA2BEB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24B4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Іван Олександрович</w:t>
                  </w:r>
                </w:p>
              </w:tc>
              <w:tc>
                <w:tcPr>
                  <w:tcW w:w="2665" w:type="dxa"/>
                </w:tcPr>
                <w:p w14:paraId="0BFAA59E" w14:textId="06D9225B" w:rsidR="00865896" w:rsidRPr="00924B49" w:rsidRDefault="00865896" w:rsidP="00865896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865896" w14:paraId="7ACC6756" w14:textId="77777777" w:rsidTr="00865896">
              <w:trPr>
                <w:trHeight w:val="1059"/>
              </w:trPr>
              <w:tc>
                <w:tcPr>
                  <w:tcW w:w="2068" w:type="dxa"/>
                </w:tcPr>
                <w:p w14:paraId="6BA976E6" w14:textId="77777777" w:rsidR="00865896" w:rsidRPr="00924B49" w:rsidRDefault="00865896" w:rsidP="00865896">
                  <w:pPr>
                    <w:tabs>
                      <w:tab w:val="left" w:pos="7111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6"/>
                      <w:szCs w:val="26"/>
                      <w:lang w:eastAsia="ru-RU"/>
                    </w:rPr>
                  </w:pPr>
                  <w:r w:rsidRPr="00924B4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6"/>
                      <w:szCs w:val="26"/>
                      <w:lang w:eastAsia="ru-RU"/>
                    </w:rPr>
                    <w:t>ОЛІЙНИК</w:t>
                  </w:r>
                </w:p>
                <w:p w14:paraId="5F43498B" w14:textId="77777777" w:rsidR="00865896" w:rsidRPr="00924B49" w:rsidRDefault="00865896" w:rsidP="00865896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924B4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6"/>
                      <w:szCs w:val="26"/>
                      <w:lang w:eastAsia="ru-RU"/>
                    </w:rPr>
                    <w:t>Алевтина Володимирівна</w:t>
                  </w:r>
                </w:p>
              </w:tc>
              <w:tc>
                <w:tcPr>
                  <w:tcW w:w="2665" w:type="dxa"/>
                </w:tcPr>
                <w:p w14:paraId="66EBB004" w14:textId="3DD77CB5" w:rsidR="00865896" w:rsidRPr="00924B49" w:rsidRDefault="00865896" w:rsidP="00865896">
                  <w:pPr>
                    <w:tabs>
                      <w:tab w:val="left" w:pos="7111"/>
                    </w:tabs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04497317" w14:textId="77777777" w:rsidR="00865896" w:rsidRDefault="00865896" w:rsidP="0077503E">
            <w:pPr>
              <w:tabs>
                <w:tab w:val="left" w:pos="7111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</w:tcPr>
          <w:p w14:paraId="173BADBE" w14:textId="2BC8967C" w:rsidR="00865896" w:rsidRDefault="00865896" w:rsidP="008658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4B49">
              <w:rPr>
                <w:rFonts w:ascii="Times New Roman" w:hAnsi="Times New Roman" w:cs="Times New Roman"/>
                <w:bCs/>
                <w:sz w:val="26"/>
                <w:szCs w:val="26"/>
              </w:rPr>
              <w:t>староста Високобайрацького старостинського округу</w:t>
            </w:r>
          </w:p>
          <w:p w14:paraId="4941DFEC" w14:textId="7F384882" w:rsidR="00865896" w:rsidRDefault="00865896" w:rsidP="008658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D429305" w14:textId="77777777" w:rsidR="00865896" w:rsidRDefault="00865896" w:rsidP="008658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B308440" w14:textId="6E0F00F4" w:rsidR="00865896" w:rsidRDefault="00865896" w:rsidP="008658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4B49">
              <w:rPr>
                <w:rFonts w:ascii="Times New Roman" w:hAnsi="Times New Roman" w:cs="Times New Roman"/>
                <w:bCs/>
                <w:sz w:val="26"/>
                <w:szCs w:val="26"/>
              </w:rPr>
              <w:t>староста Созонівського старостинського округу</w:t>
            </w:r>
          </w:p>
          <w:p w14:paraId="50A47E2F" w14:textId="23E7A11D" w:rsidR="00865896" w:rsidRDefault="00865896" w:rsidP="008658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81C9C92" w14:textId="77777777" w:rsidR="00865896" w:rsidRDefault="00865896" w:rsidP="008658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CFF0929" w14:textId="512900A5" w:rsidR="00865896" w:rsidRDefault="00865896" w:rsidP="008658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4B49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відділу земельних відносин, комунальної власності, житлово-комунального господарства, інфраструктури та економічного розвитку сільської ради</w:t>
            </w:r>
          </w:p>
          <w:p w14:paraId="21D8FC5F" w14:textId="77777777" w:rsidR="00865896" w:rsidRDefault="00865896" w:rsidP="008658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4B49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відділу організаційної роботи, інформаційної діяльності та комунікацій з громадськістю</w:t>
            </w:r>
          </w:p>
          <w:p w14:paraId="0B656387" w14:textId="77777777" w:rsidR="00865896" w:rsidRDefault="00865896" w:rsidP="0077503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25913B4" w14:textId="77777777" w:rsidR="00865896" w:rsidRDefault="00865896" w:rsidP="0077503E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</w:pPr>
            <w:r w:rsidRPr="00924B49">
              <w:rPr>
                <w:rFonts w:ascii="Times New Roman" w:hAnsi="Times New Roman" w:cs="Times New Roman"/>
                <w:bCs/>
                <w:sz w:val="26"/>
                <w:szCs w:val="26"/>
              </w:rPr>
              <w:t>староста Оситнязького старостинського округу</w:t>
            </w:r>
            <w:r w:rsidRPr="00924B4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  <w:p w14:paraId="7F6D416B" w14:textId="77777777" w:rsidR="00475874" w:rsidRDefault="00475874" w:rsidP="0077503E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</w:pPr>
          </w:p>
          <w:p w14:paraId="10D0E02C" w14:textId="7FE41C56" w:rsidR="00865896" w:rsidRDefault="00865896" w:rsidP="0077503E">
            <w:pP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924B4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  <w:t>лікар загальної практики та сімейної медицини Великосеверинівської лікарської амбулаторії загальної практики-сімейної медицини</w:t>
            </w:r>
            <w:r w:rsidRPr="00924B49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924B4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  <w:t>(за згодою</w:t>
            </w:r>
            <w:r w:rsidR="006F7E8E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  <w:t>)</w:t>
            </w:r>
          </w:p>
        </w:tc>
      </w:tr>
    </w:tbl>
    <w:p w14:paraId="3D2D3477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054593A4" w14:textId="77777777" w:rsidR="00813221" w:rsidRDefault="00813221" w:rsidP="00E146FD">
      <w:pPr>
        <w:spacing w:line="276" w:lineRule="auto"/>
        <w:ind w:left="5812" w:right="-568"/>
        <w:rPr>
          <w:rFonts w:ascii="Times New Roman" w:hAnsi="Times New Roman" w:cs="Times New Roman"/>
          <w:b/>
          <w:sz w:val="28"/>
          <w:szCs w:val="28"/>
        </w:rPr>
      </w:pPr>
    </w:p>
    <w:p w14:paraId="61FE1858" w14:textId="77777777" w:rsidR="00E146FD" w:rsidRPr="009338BC" w:rsidRDefault="00E146FD" w:rsidP="00E146FD">
      <w:pPr>
        <w:spacing w:line="276" w:lineRule="auto"/>
        <w:ind w:left="5812" w:right="-56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38BC">
        <w:rPr>
          <w:rFonts w:ascii="Times New Roman" w:hAnsi="Times New Roman" w:cs="Times New Roman"/>
          <w:b/>
          <w:sz w:val="28"/>
          <w:szCs w:val="28"/>
        </w:rPr>
        <w:lastRenderedPageBreak/>
        <w:t>ЗАТВЕРДЖЕНО</w:t>
      </w:r>
    </w:p>
    <w:p w14:paraId="6BF8E0C0" w14:textId="77777777" w:rsidR="00E146FD" w:rsidRPr="009338BC" w:rsidRDefault="00E146FD" w:rsidP="00E146FD">
      <w:pPr>
        <w:ind w:left="5812" w:right="-1"/>
        <w:rPr>
          <w:rFonts w:ascii="Times New Roman" w:hAnsi="Times New Roman" w:cs="Times New Roman"/>
          <w:sz w:val="28"/>
          <w:szCs w:val="28"/>
        </w:rPr>
      </w:pPr>
      <w:r w:rsidRPr="009338BC">
        <w:rPr>
          <w:rFonts w:ascii="Times New Roman" w:hAnsi="Times New Roman" w:cs="Times New Roman"/>
          <w:sz w:val="28"/>
          <w:szCs w:val="28"/>
        </w:rPr>
        <w:t xml:space="preserve">Розпорядження Великосеверинівського </w:t>
      </w:r>
    </w:p>
    <w:p w14:paraId="45D31E76" w14:textId="77777777" w:rsidR="00E146FD" w:rsidRPr="009338BC" w:rsidRDefault="00E146FD" w:rsidP="00E146FD">
      <w:pPr>
        <w:spacing w:line="276" w:lineRule="auto"/>
        <w:ind w:left="5812" w:right="-568"/>
        <w:rPr>
          <w:rFonts w:ascii="Times New Roman" w:hAnsi="Times New Roman" w:cs="Times New Roman"/>
          <w:sz w:val="28"/>
          <w:szCs w:val="28"/>
        </w:rPr>
      </w:pPr>
      <w:r w:rsidRPr="009338BC">
        <w:rPr>
          <w:rFonts w:ascii="Times New Roman" w:hAnsi="Times New Roman" w:cs="Times New Roman"/>
          <w:sz w:val="28"/>
          <w:szCs w:val="28"/>
        </w:rPr>
        <w:t xml:space="preserve">сільського голови </w:t>
      </w:r>
    </w:p>
    <w:p w14:paraId="4F446052" w14:textId="779409B6" w:rsidR="00E146FD" w:rsidRDefault="00E146FD" w:rsidP="00E146FD">
      <w:pPr>
        <w:ind w:left="5812"/>
        <w:rPr>
          <w:rFonts w:ascii="Times New Roman" w:hAnsi="Times New Roman" w:cs="Times New Roman"/>
          <w:sz w:val="28"/>
          <w:szCs w:val="28"/>
        </w:rPr>
      </w:pPr>
      <w:r w:rsidRPr="009338BC">
        <w:rPr>
          <w:rFonts w:ascii="Times New Roman" w:hAnsi="Times New Roman" w:cs="Times New Roman"/>
          <w:sz w:val="28"/>
          <w:szCs w:val="28"/>
        </w:rPr>
        <w:t>«</w:t>
      </w:r>
      <w:r w:rsidR="00813221">
        <w:rPr>
          <w:rFonts w:ascii="Times New Roman" w:hAnsi="Times New Roman" w:cs="Times New Roman"/>
          <w:sz w:val="28"/>
          <w:szCs w:val="28"/>
        </w:rPr>
        <w:t>25</w:t>
      </w:r>
      <w:r w:rsidRPr="009338BC">
        <w:rPr>
          <w:rFonts w:ascii="Times New Roman" w:hAnsi="Times New Roman" w:cs="Times New Roman"/>
          <w:sz w:val="28"/>
          <w:szCs w:val="28"/>
        </w:rPr>
        <w:t>»</w:t>
      </w:r>
      <w:r w:rsidR="00813221">
        <w:rPr>
          <w:rFonts w:ascii="Times New Roman" w:hAnsi="Times New Roman" w:cs="Times New Roman"/>
          <w:sz w:val="28"/>
          <w:szCs w:val="28"/>
        </w:rPr>
        <w:t xml:space="preserve">січня </w:t>
      </w:r>
      <w:r w:rsidRPr="009338BC">
        <w:rPr>
          <w:rFonts w:ascii="Times New Roman" w:hAnsi="Times New Roman" w:cs="Times New Roman"/>
          <w:sz w:val="28"/>
          <w:szCs w:val="28"/>
        </w:rPr>
        <w:t>20</w:t>
      </w:r>
      <w:r w:rsidR="00865896">
        <w:rPr>
          <w:rFonts w:ascii="Times New Roman" w:hAnsi="Times New Roman" w:cs="Times New Roman"/>
          <w:sz w:val="28"/>
          <w:szCs w:val="28"/>
        </w:rPr>
        <w:t>2</w:t>
      </w:r>
      <w:r w:rsidR="00FA2BEB">
        <w:rPr>
          <w:rFonts w:ascii="Times New Roman" w:hAnsi="Times New Roman" w:cs="Times New Roman"/>
          <w:sz w:val="28"/>
          <w:szCs w:val="28"/>
        </w:rPr>
        <w:t>4</w:t>
      </w:r>
      <w:r w:rsidRPr="009338BC">
        <w:rPr>
          <w:rFonts w:ascii="Times New Roman" w:hAnsi="Times New Roman" w:cs="Times New Roman"/>
          <w:sz w:val="28"/>
          <w:szCs w:val="28"/>
        </w:rPr>
        <w:t xml:space="preserve"> №</w:t>
      </w:r>
      <w:r w:rsidR="00813221">
        <w:rPr>
          <w:rFonts w:ascii="Times New Roman" w:hAnsi="Times New Roman" w:cs="Times New Roman"/>
          <w:sz w:val="28"/>
          <w:szCs w:val="28"/>
        </w:rPr>
        <w:t>17-од</w:t>
      </w:r>
    </w:p>
    <w:p w14:paraId="0586AEFC" w14:textId="77777777" w:rsidR="00E146FD" w:rsidRDefault="00E146FD" w:rsidP="00475874">
      <w:pPr>
        <w:rPr>
          <w:rFonts w:ascii="Times New Roman" w:hAnsi="Times New Roman" w:cs="Times New Roman"/>
          <w:sz w:val="28"/>
          <w:szCs w:val="28"/>
        </w:rPr>
      </w:pPr>
    </w:p>
    <w:p w14:paraId="1AF3A635" w14:textId="77777777" w:rsidR="00A305DB" w:rsidRPr="00A305DB" w:rsidRDefault="00A305DB" w:rsidP="00E146F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305D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ПОЛОЖЕННЯ</w:t>
      </w:r>
    </w:p>
    <w:p w14:paraId="6AF33CDF" w14:textId="77777777" w:rsidR="007A2DC6" w:rsidRPr="007A2DC6" w:rsidRDefault="002D0E03" w:rsidP="007A2DC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про </w:t>
      </w:r>
      <w:r w:rsidR="008658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комісію </w:t>
      </w:r>
      <w:r w:rsidR="007A2DC6" w:rsidRPr="007A2DC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Програми надання підтримки внутрішньо</w:t>
      </w:r>
    </w:p>
    <w:p w14:paraId="1073260F" w14:textId="77777777" w:rsidR="007A2DC6" w:rsidRPr="007A2DC6" w:rsidRDefault="007A2DC6" w:rsidP="007A2DC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7A2DC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переміщеним та/або евакуйованим особам у зв’язку із введенням </w:t>
      </w:r>
    </w:p>
    <w:p w14:paraId="73EDCA43" w14:textId="702088D6" w:rsidR="00A305DB" w:rsidRDefault="007A2DC6" w:rsidP="007A2DC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7A2DC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воєнного стану на 2024 -2026 роки</w:t>
      </w:r>
      <w:r w:rsidR="00865896" w:rsidRPr="008658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Великосеверинівської сільської ради</w:t>
      </w:r>
    </w:p>
    <w:p w14:paraId="3373719C" w14:textId="77777777" w:rsidR="00DB4A6C" w:rsidRDefault="00DB4A6C" w:rsidP="0086589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27BDC313" w14:textId="4BDD092E" w:rsidR="005C7F66" w:rsidRPr="00FA2BEB" w:rsidRDefault="00B97675" w:rsidP="00FA2BE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І</w:t>
      </w:r>
      <w:r w:rsidR="005C7F66" w:rsidRPr="00A305D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.Загальна частина</w:t>
      </w:r>
    </w:p>
    <w:p w14:paraId="35F17FC7" w14:textId="7B77088D" w:rsidR="001821D1" w:rsidRPr="007A2DC6" w:rsidRDefault="00E146FD" w:rsidP="007A2DC6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311B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="005C7F66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.1.</w:t>
      </w:r>
      <w:r w:rsidR="00FE7B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Відповідно до З</w:t>
      </w:r>
      <w:r w:rsidR="008658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акону </w:t>
      </w:r>
      <w:r w:rsidR="00FE7B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="008658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країни</w:t>
      </w:r>
      <w:r w:rsidR="00FE7B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«Про місцеве самоврядування в Україні» </w:t>
      </w:r>
      <w:r w:rsidR="00865896" w:rsidRPr="008658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рішення сесії Великосеверинівської сільської ради від 29 червня 2023 року №1346 «Про затвердження </w:t>
      </w:r>
      <w:r w:rsidR="007A2DC6" w:rsidRPr="007A2D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Програми надання підтримки внутрішньо</w:t>
      </w:r>
      <w:r w:rsidR="007A2D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A2DC6" w:rsidRPr="007A2D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переміщеним та/або евакуйованим особам у зв’язку із введенням воєнного стану на 2024 -2026 роки</w:t>
      </w:r>
      <w:r w:rsidR="00865896" w:rsidRPr="008658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1821D1" w:rsidRPr="00D06205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Великосеверинівська сільська рада створює комісію </w:t>
      </w:r>
      <w:r w:rsidR="007A2DC6" w:rsidRPr="007A2DC6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Програми надання підтримки внутрішньо</w:t>
      </w:r>
      <w:r w:rsidR="007A2DC6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A2DC6" w:rsidRPr="007A2DC6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переміщеним та/або евакуйованим особам у зв’язку із введенням воєнного стану на 2024 -2026 роки </w:t>
      </w:r>
      <w:r w:rsidR="001821D1" w:rsidRPr="00D062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(далі – комісія) для</w:t>
      </w:r>
      <w:r w:rsidR="005C7F66" w:rsidRPr="00D062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64AEA" w:rsidRPr="00D062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поліпшення соціального</w:t>
      </w:r>
      <w:r w:rsidR="00264AEA" w:rsidRPr="00264AE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захисту </w:t>
      </w:r>
      <w:r w:rsidR="009734E7"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внутрішньо переміщени</w:t>
      </w:r>
      <w:r w:rsid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</w:t>
      </w:r>
      <w:r w:rsidR="009734E7"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та/або евакуйовани</w:t>
      </w:r>
      <w:r w:rsid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</w:t>
      </w:r>
      <w:r w:rsidR="009734E7"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ос</w:t>
      </w:r>
      <w:r w:rsid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і</w:t>
      </w:r>
      <w:r w:rsidR="009734E7"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</w:t>
      </w:r>
      <w:r w:rsidR="00264AEA" w:rsidRPr="00264AE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</w:t>
      </w:r>
      <w:r w:rsidR="009734E7" w:rsidRPr="00865896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2023 - 2025 роки</w:t>
      </w:r>
      <w:r w:rsidR="00264AE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: </w:t>
      </w:r>
      <w:r w:rsidR="005C7F66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надання одноразових грошових допомог </w:t>
      </w:r>
      <w:r w:rsidR="001821D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щодо підвищення</w:t>
      </w:r>
      <w:r w:rsidR="005C7F66" w:rsidRPr="00A305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264AE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життєвого рівня малозабезпечених громадян та інших громадян, що опинилися в складних життєвих обставинах шляхом надання цільової допомоги.</w:t>
      </w:r>
    </w:p>
    <w:p w14:paraId="0CBFC0E6" w14:textId="308B996F" w:rsidR="00E146FD" w:rsidRDefault="001821D1" w:rsidP="00D06205">
      <w:pPr>
        <w:tabs>
          <w:tab w:val="left" w:pos="709"/>
        </w:tabs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  <w:t>1.2.</w:t>
      </w:r>
      <w:r w:rsidR="005C7F66" w:rsidRPr="00A305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Положення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про комісію </w:t>
      </w:r>
      <w:r w:rsidR="005C7F66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розроблено з метою визначення загально-організаційних та процедурних засад розгляду заяв та порядку надання грошових допомог. </w:t>
      </w:r>
    </w:p>
    <w:p w14:paraId="3357F599" w14:textId="7689FA3B" w:rsidR="005C7F66" w:rsidRPr="00A305DB" w:rsidRDefault="00E146FD" w:rsidP="002A47B8">
      <w:pPr>
        <w:tabs>
          <w:tab w:val="left" w:pos="709"/>
        </w:tabs>
        <w:spacing w:before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FE7B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</w:t>
      </w:r>
      <w:r w:rsidR="001821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FE7B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5C7F66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Джерелом фінансування </w:t>
      </w:r>
      <w:r w:rsidR="00D062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5C7F66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рограми</w:t>
      </w:r>
      <w:r w:rsidR="005C7F66" w:rsidRPr="00A305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5C7F66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 кошти бюджету</w:t>
      </w:r>
      <w:r w:rsidR="005C7F6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Великосеверинівської сільської ради</w:t>
      </w:r>
      <w:r w:rsidR="005C7F66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5075B158" w14:textId="77777777" w:rsidR="005C7F66" w:rsidRPr="00A305DB" w:rsidRDefault="005C7F66" w:rsidP="00A305D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6F233F58" w14:textId="79B5FA2E" w:rsidR="00A305DB" w:rsidRPr="00A305DB" w:rsidRDefault="00B97675" w:rsidP="00FA2BE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ІІ</w:t>
      </w:r>
      <w:r w:rsidR="00A305DB" w:rsidRPr="00A305D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="00DB0C4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A305DB" w:rsidRPr="00A305D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Мета та завдання</w:t>
      </w:r>
    </w:p>
    <w:p w14:paraId="36420742" w14:textId="789CB143" w:rsidR="00857719" w:rsidRDefault="00311B26" w:rsidP="00E146FD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2.1.</w:t>
      </w:r>
      <w:r w:rsidR="002D0E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Рішення про одноразову грошову допомогу громадянам, які потребують соціального захисту приймається комісією</w:t>
      </w:r>
      <w:r w:rsidR="0085771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склад якої затверджується розпорядженням сільського голови</w:t>
      </w:r>
      <w:r w:rsidR="008577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</w:t>
      </w:r>
    </w:p>
    <w:p w14:paraId="1E1D4539" w14:textId="68AEE6A4" w:rsidR="00857719" w:rsidRPr="00A305DB" w:rsidRDefault="00857719" w:rsidP="002A47B8">
      <w:pPr>
        <w:spacing w:before="24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2.2.</w:t>
      </w:r>
      <w:r w:rsidR="004758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Одноразова грошова допомога громадянам</w:t>
      </w:r>
      <w:r w:rsidR="003001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які потребують соціального захисту</w:t>
      </w:r>
      <w:r w:rsidR="003001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надається з урахуванням їх доходів, майнового стану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C03B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 отримуваних</w:t>
      </w: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відповідно до чинного законодавства України інших державних виплат.</w:t>
      </w:r>
    </w:p>
    <w:p w14:paraId="75B78F48" w14:textId="77777777" w:rsidR="00475874" w:rsidRPr="00A305DB" w:rsidRDefault="00475874" w:rsidP="00FA2BEB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7F96E5F2" w14:textId="554BBA0F" w:rsidR="00A305DB" w:rsidRPr="00FA2BEB" w:rsidRDefault="00B97675" w:rsidP="00FA2BE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ІІІ</w:t>
      </w:r>
      <w:r w:rsidR="00A305DB" w:rsidRPr="00A305D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="00DB0C4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A305DB" w:rsidRPr="00A305D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Умови і порядок надання грошової допомоги</w:t>
      </w:r>
    </w:p>
    <w:p w14:paraId="5B00769D" w14:textId="18125AE0" w:rsidR="00A305DB" w:rsidRPr="00A305DB" w:rsidRDefault="00A305DB" w:rsidP="00A305D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r w:rsidR="00B459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3.1.</w:t>
      </w:r>
      <w:r w:rsidR="004758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A010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</w:t>
      </w: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рошова допомога є одним із видів соціальної допомоги і виплачується за рахунок коштів </w:t>
      </w:r>
      <w:r w:rsidR="00F16D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сільського</w:t>
      </w: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бюджету, виділених на виконання </w:t>
      </w:r>
      <w:r w:rsidR="0086469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</w:t>
      </w:r>
      <w:r w:rsidR="00F16DD2" w:rsidRPr="00A305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рограми</w:t>
      </w: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3BD34F0F" w14:textId="5331200C" w:rsidR="00A305DB" w:rsidRPr="009734E7" w:rsidRDefault="00A305DB" w:rsidP="002A47B8">
      <w:pPr>
        <w:spacing w:before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   </w:t>
      </w:r>
      <w:r w:rsidR="00B459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3.2.</w:t>
      </w:r>
      <w:r w:rsidR="004547C4"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</w:t>
      </w:r>
      <w:r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рошова допомога надається наступним категоріям малозабезпечених громадян: </w:t>
      </w:r>
    </w:p>
    <w:p w14:paraId="348CCD1D" w14:textId="5216BD23" w:rsidR="00F16DD2" w:rsidRPr="00F16DD2" w:rsidRDefault="009734E7" w:rsidP="002A47B8">
      <w:pPr>
        <w:spacing w:before="240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2"/>
        </w:rPr>
        <w:t xml:space="preserve">- </w:t>
      </w:r>
      <w:r w:rsidR="00F16DD2" w:rsidRPr="00F16DD2">
        <w:rPr>
          <w:rFonts w:ascii="Times New Roman" w:eastAsia="Times New Roman" w:hAnsi="Times New Roman" w:cs="Times New Roman"/>
          <w:bCs/>
          <w:color w:val="auto"/>
          <w:sz w:val="28"/>
          <w:szCs w:val="22"/>
        </w:rPr>
        <w:t>особи, які опинились в складних життєвих обставинах не зі своєї вини та потребують соціальної підтримки з боку держави</w:t>
      </w:r>
      <w:r w:rsidR="007A2DC6">
        <w:rPr>
          <w:rFonts w:ascii="Times New Roman" w:eastAsia="Times New Roman" w:hAnsi="Times New Roman" w:cs="Times New Roman"/>
          <w:bCs/>
          <w:color w:val="auto"/>
          <w:sz w:val="28"/>
          <w:szCs w:val="22"/>
        </w:rPr>
        <w:t>.</w:t>
      </w:r>
    </w:p>
    <w:p w14:paraId="765705BC" w14:textId="7664EB98" w:rsidR="00A305DB" w:rsidRPr="00A305DB" w:rsidRDefault="00A305DB" w:rsidP="002A47B8">
      <w:pPr>
        <w:spacing w:before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</w:t>
      </w:r>
      <w:r w:rsidR="00B459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3.3.</w:t>
      </w:r>
      <w:r w:rsidR="004547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</w:t>
      </w: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рошова допомога надається </w:t>
      </w:r>
      <w:r w:rsidR="00F16D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громадянину один раз на рік.</w:t>
      </w:r>
      <w:r w:rsidR="008646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Розмір разової грошової допомоги визначається комісією у кожному конкретному випадку, в залежності від обставин того, кому надається допомога, з урахуванням доходів громадян, що звернулися</w:t>
      </w:r>
      <w:r w:rsidR="00FA2BE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0383F7CF" w14:textId="21A54E5A" w:rsidR="0086066A" w:rsidRPr="0086066A" w:rsidRDefault="00A305DB" w:rsidP="002A47B8">
      <w:pPr>
        <w:spacing w:before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r w:rsidR="00B459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8769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3.4.Комісія розглядає питання про надання одноразової грошової допомоги</w:t>
      </w:r>
      <w:r w:rsidR="007A2D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щомісячно</w:t>
      </w:r>
      <w:r w:rsidR="00311B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78C67313" w14:textId="640A2842" w:rsidR="00A305DB" w:rsidRDefault="006912B1" w:rsidP="002A47B8">
      <w:pPr>
        <w:spacing w:before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A305DB" w:rsidRPr="00D620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</w:t>
      </w:r>
      <w:r w:rsidR="00876968" w:rsidRPr="00D620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</w:t>
      </w:r>
      <w:r w:rsidR="00A305DB" w:rsidRPr="00D620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9734E7" w:rsidRPr="009734E7">
        <w:t xml:space="preserve"> </w:t>
      </w:r>
      <w:r w:rsidR="009734E7"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Питання щодо надання матеріальної допомоги розглядається Комісією при наявності повного пакету документів, визначених Порядку</w:t>
      </w:r>
      <w:r w:rsid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а саме: </w:t>
      </w:r>
    </w:p>
    <w:p w14:paraId="4B21660B" w14:textId="77777777" w:rsidR="009734E7" w:rsidRPr="009734E7" w:rsidRDefault="009734E7" w:rsidP="009734E7">
      <w:pPr>
        <w:spacing w:before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•</w:t>
      </w:r>
      <w:r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Заява</w:t>
      </w:r>
    </w:p>
    <w:p w14:paraId="54200FF1" w14:textId="77777777" w:rsidR="009734E7" w:rsidRPr="009734E7" w:rsidRDefault="009734E7" w:rsidP="009734E7">
      <w:pPr>
        <w:spacing w:before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•</w:t>
      </w:r>
      <w:r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Відомості про особовий рахунок, відкритий в уповноважених банківських установах на ім'я заявника</w:t>
      </w:r>
    </w:p>
    <w:p w14:paraId="6D107268" w14:textId="77777777" w:rsidR="009734E7" w:rsidRPr="009734E7" w:rsidRDefault="009734E7" w:rsidP="009734E7">
      <w:pPr>
        <w:spacing w:before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•</w:t>
      </w:r>
      <w:r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Довідка про доходи громадянина та членів його сім'ї</w:t>
      </w:r>
    </w:p>
    <w:p w14:paraId="2B01E22A" w14:textId="77777777" w:rsidR="009734E7" w:rsidRPr="009734E7" w:rsidRDefault="009734E7" w:rsidP="009734E7">
      <w:pPr>
        <w:spacing w:before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•</w:t>
      </w:r>
      <w:r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Довідка про склад сім'ї</w:t>
      </w:r>
    </w:p>
    <w:p w14:paraId="024E2BC5" w14:textId="77777777" w:rsidR="009734E7" w:rsidRPr="009734E7" w:rsidRDefault="009734E7" w:rsidP="009734E7">
      <w:pPr>
        <w:spacing w:before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•</w:t>
      </w:r>
      <w:r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Копія довідки про присвоєння ідентифікаційного номера платника податку</w:t>
      </w:r>
    </w:p>
    <w:p w14:paraId="0BF1D520" w14:textId="77777777" w:rsidR="009734E7" w:rsidRPr="009734E7" w:rsidRDefault="009734E7" w:rsidP="009734E7">
      <w:pPr>
        <w:spacing w:before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•</w:t>
      </w:r>
      <w:r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Копія паспорта громадянина України або інший документ, який посвідчує особу</w:t>
      </w:r>
    </w:p>
    <w:p w14:paraId="5789D4B6" w14:textId="77777777" w:rsidR="009734E7" w:rsidRPr="009734E7" w:rsidRDefault="009734E7" w:rsidP="009734E7">
      <w:pPr>
        <w:spacing w:before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•</w:t>
      </w:r>
      <w:r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Документи з лікарні</w:t>
      </w:r>
    </w:p>
    <w:p w14:paraId="244EF333" w14:textId="5DB241C4" w:rsidR="009734E7" w:rsidRPr="00D620BB" w:rsidRDefault="009734E7" w:rsidP="009734E7">
      <w:pPr>
        <w:spacing w:before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•</w:t>
      </w:r>
      <w:r w:rsidRPr="009734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Довідка про взяття на облік внутрішньо переміщеної особи (фактичне місце проживання на території Великосеверинівської сільської ради).</w:t>
      </w:r>
    </w:p>
    <w:p w14:paraId="78050E71" w14:textId="552DBB52" w:rsidR="009734E7" w:rsidRPr="00A305DB" w:rsidRDefault="006912B1" w:rsidP="002A47B8">
      <w:pPr>
        <w:tabs>
          <w:tab w:val="left" w:pos="709"/>
        </w:tabs>
        <w:spacing w:before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620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A305DB" w:rsidRPr="00D620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</w:t>
      </w:r>
      <w:r w:rsidR="00876968" w:rsidRPr="00D620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</w:t>
      </w:r>
      <w:r w:rsidR="00A305DB" w:rsidRPr="00D620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.За результатами розгляду наданих заявником документів </w:t>
      </w:r>
      <w:r w:rsidR="00D620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A37CF3" w:rsidRPr="00D620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омісія</w:t>
      </w:r>
      <w:r w:rsidR="00A305DB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37C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робить</w:t>
      </w:r>
      <w:r w:rsidR="00A305DB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37C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A305DB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исновки </w:t>
      </w:r>
      <w:r w:rsidR="00A37C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та </w:t>
      </w:r>
      <w:r w:rsidR="00A305DB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оформл</w:t>
      </w:r>
      <w:r w:rsidR="00A37C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ює їх</w:t>
      </w:r>
      <w:r w:rsidR="00A305DB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відповідним протоколом, на підставі якого </w:t>
      </w:r>
      <w:r w:rsidR="00A37C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видається</w:t>
      </w:r>
      <w:r w:rsidR="00A305DB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розпорядження</w:t>
      </w:r>
      <w:r w:rsidR="003001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сільського</w:t>
      </w:r>
      <w:r w:rsidR="00A305DB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37C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голови.</w:t>
      </w:r>
    </w:p>
    <w:p w14:paraId="69EBC9BA" w14:textId="77777777" w:rsidR="00A305DB" w:rsidRPr="00A305DB" w:rsidRDefault="00A305DB" w:rsidP="002A47B8">
      <w:pPr>
        <w:spacing w:before="24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</w:t>
      </w:r>
      <w:r w:rsidR="008769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</w:t>
      </w: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A37C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Секретар комісії</w:t>
      </w: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повідомляє громадяна</w:t>
      </w:r>
      <w:r w:rsidR="00A37C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 результати розгляду звернення щодо надання одноразової грошової допомоги в термін, встановлений чинним законодавством України.</w:t>
      </w:r>
    </w:p>
    <w:p w14:paraId="3E8C52A3" w14:textId="5B383093" w:rsidR="002A47B8" w:rsidRDefault="00A305DB" w:rsidP="00FA2BEB">
      <w:pPr>
        <w:spacing w:before="24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</w:t>
      </w:r>
      <w:r w:rsidR="008769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</w:t>
      </w: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.Контроль за цільовим витрачанням коштів на виплату одноразової грошової допомоги здійснюється згідно з чинним законодавством.</w:t>
      </w:r>
    </w:p>
    <w:p w14:paraId="284B0B36" w14:textId="77777777" w:rsidR="002A47B8" w:rsidRDefault="002A47B8" w:rsidP="00B5672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740FEF50" w14:textId="56782BE1" w:rsidR="002A47B8" w:rsidRPr="00FA2BEB" w:rsidRDefault="00B56725" w:rsidP="00FA2B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</w:t>
      </w:r>
    </w:p>
    <w:sectPr w:rsidR="002A47B8" w:rsidRPr="00FA2BEB" w:rsidSect="00DB4A6C">
      <w:headerReference w:type="default" r:id="rId8"/>
      <w:pgSz w:w="11906" w:h="16838" w:code="9"/>
      <w:pgMar w:top="22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9804E" w14:textId="77777777" w:rsidR="00625935" w:rsidRDefault="00625935" w:rsidP="009338BC">
      <w:r>
        <w:separator/>
      </w:r>
    </w:p>
  </w:endnote>
  <w:endnote w:type="continuationSeparator" w:id="0">
    <w:p w14:paraId="6C159FCC" w14:textId="77777777" w:rsidR="00625935" w:rsidRDefault="00625935" w:rsidP="0093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863E9" w14:textId="77777777" w:rsidR="00625935" w:rsidRDefault="00625935" w:rsidP="009338BC">
      <w:r>
        <w:separator/>
      </w:r>
    </w:p>
  </w:footnote>
  <w:footnote w:type="continuationSeparator" w:id="0">
    <w:p w14:paraId="04D98016" w14:textId="77777777" w:rsidR="00625935" w:rsidRDefault="00625935" w:rsidP="00933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655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4F2CC4" w14:textId="1DAD35D8" w:rsidR="00C90FAF" w:rsidRPr="006F7E8E" w:rsidRDefault="00DB4A6C" w:rsidP="00DB4A6C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7E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7E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7E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322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F7E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AA2"/>
    <w:multiLevelType w:val="hybridMultilevel"/>
    <w:tmpl w:val="FF68FE48"/>
    <w:lvl w:ilvl="0" w:tplc="8FA080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E638CE"/>
    <w:multiLevelType w:val="hybridMultilevel"/>
    <w:tmpl w:val="A8FAF63E"/>
    <w:lvl w:ilvl="0" w:tplc="93BC31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72AD4"/>
    <w:multiLevelType w:val="hybridMultilevel"/>
    <w:tmpl w:val="0DB08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941F92"/>
    <w:multiLevelType w:val="hybridMultilevel"/>
    <w:tmpl w:val="443C359C"/>
    <w:lvl w:ilvl="0" w:tplc="A3686A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C4A6D"/>
    <w:multiLevelType w:val="hybridMultilevel"/>
    <w:tmpl w:val="8C36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B8"/>
    <w:rsid w:val="00014A33"/>
    <w:rsid w:val="00020A09"/>
    <w:rsid w:val="00033C5E"/>
    <w:rsid w:val="00036F19"/>
    <w:rsid w:val="00051944"/>
    <w:rsid w:val="00052C25"/>
    <w:rsid w:val="00063A91"/>
    <w:rsid w:val="00065D44"/>
    <w:rsid w:val="00066A47"/>
    <w:rsid w:val="00066D3A"/>
    <w:rsid w:val="000738E4"/>
    <w:rsid w:val="00075047"/>
    <w:rsid w:val="00081670"/>
    <w:rsid w:val="000B206A"/>
    <w:rsid w:val="000B2823"/>
    <w:rsid w:val="000D60CA"/>
    <w:rsid w:val="000D77C7"/>
    <w:rsid w:val="000E3AA0"/>
    <w:rsid w:val="000E65CD"/>
    <w:rsid w:val="000E76BA"/>
    <w:rsid w:val="000F3255"/>
    <w:rsid w:val="00102E79"/>
    <w:rsid w:val="00103280"/>
    <w:rsid w:val="001178C2"/>
    <w:rsid w:val="00152B0E"/>
    <w:rsid w:val="00165D7B"/>
    <w:rsid w:val="001668F9"/>
    <w:rsid w:val="001821D1"/>
    <w:rsid w:val="001C64E4"/>
    <w:rsid w:val="001D4A79"/>
    <w:rsid w:val="001E638F"/>
    <w:rsid w:val="001F11B8"/>
    <w:rsid w:val="001F7BA5"/>
    <w:rsid w:val="002036BE"/>
    <w:rsid w:val="0022533F"/>
    <w:rsid w:val="00231C36"/>
    <w:rsid w:val="00237C6E"/>
    <w:rsid w:val="002453B0"/>
    <w:rsid w:val="00250D6D"/>
    <w:rsid w:val="00257C0D"/>
    <w:rsid w:val="00264AEA"/>
    <w:rsid w:val="00264E3A"/>
    <w:rsid w:val="0026517F"/>
    <w:rsid w:val="0027513B"/>
    <w:rsid w:val="002820F4"/>
    <w:rsid w:val="00291C8E"/>
    <w:rsid w:val="0029763B"/>
    <w:rsid w:val="002A1723"/>
    <w:rsid w:val="002A47B8"/>
    <w:rsid w:val="002A7339"/>
    <w:rsid w:val="002D0E03"/>
    <w:rsid w:val="002D3C6C"/>
    <w:rsid w:val="002D4318"/>
    <w:rsid w:val="002E5D57"/>
    <w:rsid w:val="002F551B"/>
    <w:rsid w:val="00300139"/>
    <w:rsid w:val="00311B26"/>
    <w:rsid w:val="003166EA"/>
    <w:rsid w:val="003178ED"/>
    <w:rsid w:val="00345676"/>
    <w:rsid w:val="00352D47"/>
    <w:rsid w:val="003929D0"/>
    <w:rsid w:val="003C59AA"/>
    <w:rsid w:val="003D4F98"/>
    <w:rsid w:val="003F1256"/>
    <w:rsid w:val="00411EF3"/>
    <w:rsid w:val="0041472A"/>
    <w:rsid w:val="00422B47"/>
    <w:rsid w:val="004547C4"/>
    <w:rsid w:val="00461380"/>
    <w:rsid w:val="00475874"/>
    <w:rsid w:val="00493559"/>
    <w:rsid w:val="004A652D"/>
    <w:rsid w:val="004C0A37"/>
    <w:rsid w:val="004D6BAB"/>
    <w:rsid w:val="004E4403"/>
    <w:rsid w:val="00502021"/>
    <w:rsid w:val="00532C49"/>
    <w:rsid w:val="00547687"/>
    <w:rsid w:val="00553199"/>
    <w:rsid w:val="0056403C"/>
    <w:rsid w:val="00584BC9"/>
    <w:rsid w:val="005872AB"/>
    <w:rsid w:val="005933CD"/>
    <w:rsid w:val="00593763"/>
    <w:rsid w:val="005948FD"/>
    <w:rsid w:val="005B306D"/>
    <w:rsid w:val="005B4764"/>
    <w:rsid w:val="005C7F66"/>
    <w:rsid w:val="005D3A31"/>
    <w:rsid w:val="005D3E33"/>
    <w:rsid w:val="005D766C"/>
    <w:rsid w:val="006157F3"/>
    <w:rsid w:val="00625935"/>
    <w:rsid w:val="006736E3"/>
    <w:rsid w:val="006776CF"/>
    <w:rsid w:val="006912B1"/>
    <w:rsid w:val="006B5D11"/>
    <w:rsid w:val="006C0033"/>
    <w:rsid w:val="006F5B9E"/>
    <w:rsid w:val="006F7E8E"/>
    <w:rsid w:val="00702886"/>
    <w:rsid w:val="00702E6E"/>
    <w:rsid w:val="0071038B"/>
    <w:rsid w:val="0073403E"/>
    <w:rsid w:val="00745565"/>
    <w:rsid w:val="00766A3D"/>
    <w:rsid w:val="0077503E"/>
    <w:rsid w:val="007A010A"/>
    <w:rsid w:val="007A2DC6"/>
    <w:rsid w:val="007B737B"/>
    <w:rsid w:val="007E2925"/>
    <w:rsid w:val="007F3A57"/>
    <w:rsid w:val="00813221"/>
    <w:rsid w:val="00836379"/>
    <w:rsid w:val="00857719"/>
    <w:rsid w:val="0086066A"/>
    <w:rsid w:val="00864692"/>
    <w:rsid w:val="00865896"/>
    <w:rsid w:val="00876968"/>
    <w:rsid w:val="008C2499"/>
    <w:rsid w:val="008E5985"/>
    <w:rsid w:val="008E5DBE"/>
    <w:rsid w:val="008F12DB"/>
    <w:rsid w:val="00917C0E"/>
    <w:rsid w:val="009238E2"/>
    <w:rsid w:val="00924B49"/>
    <w:rsid w:val="009304CF"/>
    <w:rsid w:val="009338BC"/>
    <w:rsid w:val="00935836"/>
    <w:rsid w:val="009374E8"/>
    <w:rsid w:val="00941430"/>
    <w:rsid w:val="00941D8C"/>
    <w:rsid w:val="00956530"/>
    <w:rsid w:val="009734E7"/>
    <w:rsid w:val="00975DAB"/>
    <w:rsid w:val="0098635E"/>
    <w:rsid w:val="009A2B40"/>
    <w:rsid w:val="009C3DD2"/>
    <w:rsid w:val="00A05FF8"/>
    <w:rsid w:val="00A305DB"/>
    <w:rsid w:val="00A335E9"/>
    <w:rsid w:val="00A37CF3"/>
    <w:rsid w:val="00A43285"/>
    <w:rsid w:val="00A44343"/>
    <w:rsid w:val="00A45526"/>
    <w:rsid w:val="00A53FC4"/>
    <w:rsid w:val="00A550CE"/>
    <w:rsid w:val="00A77A44"/>
    <w:rsid w:val="00A811E1"/>
    <w:rsid w:val="00AB5FC4"/>
    <w:rsid w:val="00AC2F60"/>
    <w:rsid w:val="00AD1378"/>
    <w:rsid w:val="00AD3BE0"/>
    <w:rsid w:val="00AD5202"/>
    <w:rsid w:val="00AE3055"/>
    <w:rsid w:val="00AF09F3"/>
    <w:rsid w:val="00B12D32"/>
    <w:rsid w:val="00B367B5"/>
    <w:rsid w:val="00B45932"/>
    <w:rsid w:val="00B56725"/>
    <w:rsid w:val="00B60C9F"/>
    <w:rsid w:val="00B81A86"/>
    <w:rsid w:val="00B926F5"/>
    <w:rsid w:val="00B94853"/>
    <w:rsid w:val="00B97675"/>
    <w:rsid w:val="00BA3526"/>
    <w:rsid w:val="00BA6D72"/>
    <w:rsid w:val="00C03BAF"/>
    <w:rsid w:val="00C319C0"/>
    <w:rsid w:val="00C469C7"/>
    <w:rsid w:val="00C47958"/>
    <w:rsid w:val="00C701FF"/>
    <w:rsid w:val="00C8160F"/>
    <w:rsid w:val="00C83119"/>
    <w:rsid w:val="00C90FAF"/>
    <w:rsid w:val="00CC6EB2"/>
    <w:rsid w:val="00CD0F31"/>
    <w:rsid w:val="00D03403"/>
    <w:rsid w:val="00D06205"/>
    <w:rsid w:val="00D1337E"/>
    <w:rsid w:val="00D17C39"/>
    <w:rsid w:val="00D21368"/>
    <w:rsid w:val="00D42287"/>
    <w:rsid w:val="00D42EE1"/>
    <w:rsid w:val="00D509BC"/>
    <w:rsid w:val="00D528BB"/>
    <w:rsid w:val="00D620BB"/>
    <w:rsid w:val="00D718CC"/>
    <w:rsid w:val="00D749A5"/>
    <w:rsid w:val="00DB0C4F"/>
    <w:rsid w:val="00DB26DE"/>
    <w:rsid w:val="00DB4A6C"/>
    <w:rsid w:val="00DC7A5D"/>
    <w:rsid w:val="00DD740D"/>
    <w:rsid w:val="00DF2D01"/>
    <w:rsid w:val="00E03848"/>
    <w:rsid w:val="00E050F7"/>
    <w:rsid w:val="00E146FD"/>
    <w:rsid w:val="00E17D91"/>
    <w:rsid w:val="00E222B8"/>
    <w:rsid w:val="00E35A93"/>
    <w:rsid w:val="00E443E2"/>
    <w:rsid w:val="00E52A9D"/>
    <w:rsid w:val="00E65F75"/>
    <w:rsid w:val="00E80C41"/>
    <w:rsid w:val="00EB7376"/>
    <w:rsid w:val="00ED4CB2"/>
    <w:rsid w:val="00F119A3"/>
    <w:rsid w:val="00F16DD2"/>
    <w:rsid w:val="00F173D8"/>
    <w:rsid w:val="00F27FB7"/>
    <w:rsid w:val="00F31A07"/>
    <w:rsid w:val="00F33372"/>
    <w:rsid w:val="00F364A5"/>
    <w:rsid w:val="00F61869"/>
    <w:rsid w:val="00F72C65"/>
    <w:rsid w:val="00F77FED"/>
    <w:rsid w:val="00F87C02"/>
    <w:rsid w:val="00F90D12"/>
    <w:rsid w:val="00FA2BEB"/>
    <w:rsid w:val="00FD7A0B"/>
    <w:rsid w:val="00FE563E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FE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B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F11B8"/>
    <w:pPr>
      <w:shd w:val="clear" w:color="auto" w:fill="FFFFFF"/>
      <w:spacing w:line="240" w:lineRule="atLeast"/>
      <w:ind w:hanging="1160"/>
    </w:pPr>
    <w:rPr>
      <w:rFonts w:ascii="Times New Roman" w:hAnsi="Times New Roman" w:cs="Times New Roman"/>
      <w:color w:val="auto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F11B8"/>
    <w:rPr>
      <w:rFonts w:ascii="Times New Roman" w:eastAsia="Arial Unicode MS" w:hAnsi="Times New Roman" w:cs="Times New Roman"/>
      <w:sz w:val="27"/>
      <w:szCs w:val="27"/>
      <w:shd w:val="clear" w:color="auto" w:fill="FFFFFF"/>
      <w:lang w:val="uk-UA" w:eastAsia="ru-RU"/>
    </w:rPr>
  </w:style>
  <w:style w:type="character" w:customStyle="1" w:styleId="apple-converted-space">
    <w:name w:val="apple-converted-space"/>
    <w:basedOn w:val="a0"/>
    <w:rsid w:val="001F11B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1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1B8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character" w:customStyle="1" w:styleId="rvts9">
    <w:name w:val="rvts9"/>
    <w:basedOn w:val="a0"/>
    <w:rsid w:val="001F11B8"/>
  </w:style>
  <w:style w:type="paragraph" w:styleId="a7">
    <w:name w:val="List Paragraph"/>
    <w:basedOn w:val="a"/>
    <w:uiPriority w:val="34"/>
    <w:qFormat/>
    <w:rsid w:val="00411EF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E5DBE"/>
    <w:rPr>
      <w:rFonts w:ascii="Times New Roman" w:hAnsi="Times New Roman" w:cs="Times New Roman"/>
    </w:rPr>
  </w:style>
  <w:style w:type="character" w:styleId="a9">
    <w:name w:val="Strong"/>
    <w:basedOn w:val="a0"/>
    <w:uiPriority w:val="22"/>
    <w:qFormat/>
    <w:rsid w:val="00B81A86"/>
    <w:rPr>
      <w:b/>
      <w:bCs/>
    </w:rPr>
  </w:style>
  <w:style w:type="table" w:styleId="aa">
    <w:name w:val="Table Grid"/>
    <w:basedOn w:val="a1"/>
    <w:uiPriority w:val="59"/>
    <w:rsid w:val="00975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38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38BC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d">
    <w:name w:val="footer"/>
    <w:basedOn w:val="a"/>
    <w:link w:val="ae"/>
    <w:uiPriority w:val="99"/>
    <w:unhideWhenUsed/>
    <w:rsid w:val="009338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38BC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B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F11B8"/>
    <w:pPr>
      <w:shd w:val="clear" w:color="auto" w:fill="FFFFFF"/>
      <w:spacing w:line="240" w:lineRule="atLeast"/>
      <w:ind w:hanging="1160"/>
    </w:pPr>
    <w:rPr>
      <w:rFonts w:ascii="Times New Roman" w:hAnsi="Times New Roman" w:cs="Times New Roman"/>
      <w:color w:val="auto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F11B8"/>
    <w:rPr>
      <w:rFonts w:ascii="Times New Roman" w:eastAsia="Arial Unicode MS" w:hAnsi="Times New Roman" w:cs="Times New Roman"/>
      <w:sz w:val="27"/>
      <w:szCs w:val="27"/>
      <w:shd w:val="clear" w:color="auto" w:fill="FFFFFF"/>
      <w:lang w:val="uk-UA" w:eastAsia="ru-RU"/>
    </w:rPr>
  </w:style>
  <w:style w:type="character" w:customStyle="1" w:styleId="apple-converted-space">
    <w:name w:val="apple-converted-space"/>
    <w:basedOn w:val="a0"/>
    <w:rsid w:val="001F11B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1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1B8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character" w:customStyle="1" w:styleId="rvts9">
    <w:name w:val="rvts9"/>
    <w:basedOn w:val="a0"/>
    <w:rsid w:val="001F11B8"/>
  </w:style>
  <w:style w:type="paragraph" w:styleId="a7">
    <w:name w:val="List Paragraph"/>
    <w:basedOn w:val="a"/>
    <w:uiPriority w:val="34"/>
    <w:qFormat/>
    <w:rsid w:val="00411EF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E5DBE"/>
    <w:rPr>
      <w:rFonts w:ascii="Times New Roman" w:hAnsi="Times New Roman" w:cs="Times New Roman"/>
    </w:rPr>
  </w:style>
  <w:style w:type="character" w:styleId="a9">
    <w:name w:val="Strong"/>
    <w:basedOn w:val="a0"/>
    <w:uiPriority w:val="22"/>
    <w:qFormat/>
    <w:rsid w:val="00B81A86"/>
    <w:rPr>
      <w:b/>
      <w:bCs/>
    </w:rPr>
  </w:style>
  <w:style w:type="table" w:styleId="aa">
    <w:name w:val="Table Grid"/>
    <w:basedOn w:val="a1"/>
    <w:uiPriority w:val="59"/>
    <w:rsid w:val="00975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38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38BC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d">
    <w:name w:val="footer"/>
    <w:basedOn w:val="a"/>
    <w:link w:val="ae"/>
    <w:uiPriority w:val="99"/>
    <w:unhideWhenUsed/>
    <w:rsid w:val="009338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38BC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3143</Words>
  <Characters>1792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U-ser</dc:creator>
  <cp:lastModifiedBy>Алла</cp:lastModifiedBy>
  <cp:revision>2</cp:revision>
  <cp:lastPrinted>2024-01-31T07:51:00Z</cp:lastPrinted>
  <dcterms:created xsi:type="dcterms:W3CDTF">2024-02-02T11:05:00Z</dcterms:created>
  <dcterms:modified xsi:type="dcterms:W3CDTF">2024-02-02T11:05:00Z</dcterms:modified>
</cp:coreProperties>
</file>